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D0CB3" w14:textId="77777777" w:rsidR="00E82979" w:rsidRDefault="00E82979" w:rsidP="00E82979">
      <w:pPr>
        <w:pStyle w:val="Nagwek"/>
        <w:spacing w:before="100" w:beforeAutospacing="1" w:after="100" w:afterAutospacing="1" w:line="276" w:lineRule="auto"/>
        <w:jc w:val="center"/>
        <w:rPr>
          <w:b/>
          <w:sz w:val="24"/>
          <w:szCs w:val="24"/>
        </w:rPr>
      </w:pPr>
      <w:r>
        <w:rPr>
          <w:b/>
          <w:sz w:val="24"/>
          <w:szCs w:val="24"/>
        </w:rPr>
        <w:t>SPECYFIKACJA ISTOTNYCH WARUNKÓW ZAMÓWIENIA</w:t>
      </w:r>
    </w:p>
    <w:p w14:paraId="7DDD16F3" w14:textId="77777777" w:rsidR="00E82979" w:rsidRDefault="00E82979" w:rsidP="00E82979">
      <w:pPr>
        <w:spacing w:before="100" w:beforeAutospacing="1" w:after="100" w:afterAutospacing="1" w:line="276" w:lineRule="auto"/>
        <w:jc w:val="center"/>
        <w:rPr>
          <w:b/>
          <w:sz w:val="24"/>
          <w:szCs w:val="24"/>
          <w:vertAlign w:val="superscript"/>
        </w:rPr>
      </w:pPr>
      <w:r>
        <w:rPr>
          <w:b/>
          <w:sz w:val="24"/>
          <w:szCs w:val="24"/>
        </w:rPr>
        <w:t>- dalej zwana „SIWZ”</w:t>
      </w:r>
    </w:p>
    <w:p w14:paraId="25C66602" w14:textId="77777777" w:rsidR="00E82979" w:rsidRDefault="00E82979" w:rsidP="00E82979">
      <w:pPr>
        <w:pStyle w:val="pkt"/>
        <w:spacing w:before="100" w:beforeAutospacing="1" w:after="100" w:afterAutospacing="1" w:line="276" w:lineRule="auto"/>
        <w:ind w:left="0" w:firstLine="0"/>
      </w:pPr>
    </w:p>
    <w:p w14:paraId="47442CC6" w14:textId="447AB17D" w:rsidR="00E82979" w:rsidRDefault="00E82979" w:rsidP="00E82979">
      <w:pPr>
        <w:pStyle w:val="pkt"/>
        <w:spacing w:before="100" w:beforeAutospacing="1" w:after="100" w:afterAutospacing="1" w:line="276" w:lineRule="auto"/>
        <w:ind w:left="0" w:firstLine="0"/>
      </w:pPr>
      <w:r>
        <w:t>Postępowanie o udzielenie zamówienia publicznego - dalej zwane „postępowaniem” - jest prowadzone zgodnie z przepisami ustawy z dnia 29 stycznia 2004 r. - Prawo zamówień publicznych (</w:t>
      </w:r>
      <w:r w:rsidR="00C66063">
        <w:t>tj.</w:t>
      </w:r>
      <w:r>
        <w:t xml:space="preserve"> Dz. U. z 2015 r. poz. 2164, z</w:t>
      </w:r>
      <w:r w:rsidR="001241DC">
        <w:t>e</w:t>
      </w:r>
      <w:r>
        <w:t xml:space="preserve"> zm.), dalej zwanej „</w:t>
      </w:r>
      <w:proofErr w:type="spellStart"/>
      <w:r>
        <w:t>Pzp</w:t>
      </w:r>
      <w:proofErr w:type="spellEnd"/>
      <w:r>
        <w:t xml:space="preserve">”. </w:t>
      </w:r>
    </w:p>
    <w:p w14:paraId="1D767DCD" w14:textId="77777777" w:rsidR="00E82979" w:rsidRDefault="00E82979" w:rsidP="00E82979">
      <w:pPr>
        <w:pStyle w:val="pkt"/>
        <w:spacing w:before="100" w:beforeAutospacing="1" w:after="100" w:afterAutospacing="1" w:line="276" w:lineRule="auto"/>
        <w:ind w:left="0" w:firstLine="0"/>
      </w:pPr>
    </w:p>
    <w:p w14:paraId="65C4DB17" w14:textId="77777777" w:rsidR="00E82979" w:rsidRDefault="00E82979" w:rsidP="00E82979">
      <w:pPr>
        <w:spacing w:before="100" w:beforeAutospacing="1" w:after="100" w:afterAutospacing="1" w:line="276" w:lineRule="auto"/>
        <w:jc w:val="both"/>
        <w:rPr>
          <w:sz w:val="24"/>
          <w:szCs w:val="24"/>
        </w:rPr>
      </w:pPr>
      <w:r>
        <w:rPr>
          <w:sz w:val="24"/>
          <w:szCs w:val="24"/>
        </w:rPr>
        <w:t xml:space="preserve">Postępowanie o udzielenie zamówienia prowadzi się w języku polskim i zamawiający nie wyraża zgody na złożenie oświadczeń, oferty oraz innych dokumentów w języku obcym. </w:t>
      </w:r>
    </w:p>
    <w:p w14:paraId="4C15F558" w14:textId="77777777" w:rsidR="00E82979" w:rsidRDefault="00E82979" w:rsidP="00E82979">
      <w:pPr>
        <w:spacing w:before="100" w:beforeAutospacing="1" w:after="100" w:afterAutospacing="1" w:line="276" w:lineRule="auto"/>
        <w:rPr>
          <w:sz w:val="24"/>
          <w:szCs w:val="24"/>
        </w:rPr>
      </w:pPr>
    </w:p>
    <w:p w14:paraId="017211B5" w14:textId="77777777" w:rsidR="00E82979" w:rsidRDefault="00E82979" w:rsidP="00E82979">
      <w:pPr>
        <w:spacing w:before="100" w:beforeAutospacing="1" w:after="100" w:afterAutospacing="1" w:line="276" w:lineRule="auto"/>
        <w:rPr>
          <w:sz w:val="24"/>
          <w:szCs w:val="24"/>
        </w:rPr>
      </w:pPr>
    </w:p>
    <w:p w14:paraId="101DECFA" w14:textId="77777777" w:rsidR="00E82979" w:rsidRDefault="00E82979" w:rsidP="00E82979">
      <w:pPr>
        <w:pStyle w:val="pkt"/>
        <w:autoSpaceDE w:val="0"/>
        <w:autoSpaceDN w:val="0"/>
        <w:spacing w:before="100" w:beforeAutospacing="1" w:after="100" w:afterAutospacing="1" w:line="276" w:lineRule="auto"/>
        <w:ind w:left="0" w:firstLine="0"/>
        <w:jc w:val="center"/>
        <w:rPr>
          <w:b/>
        </w:rPr>
      </w:pPr>
      <w:r>
        <w:rPr>
          <w:b/>
        </w:rPr>
        <w:t xml:space="preserve">Nazwa nadana zamówieniu: </w:t>
      </w:r>
    </w:p>
    <w:p w14:paraId="6718EA57" w14:textId="77777777" w:rsidR="00E82979" w:rsidRDefault="00E82979" w:rsidP="00E82979">
      <w:pPr>
        <w:pStyle w:val="pkt"/>
        <w:autoSpaceDE w:val="0"/>
        <w:autoSpaceDN w:val="0"/>
        <w:spacing w:before="100" w:beforeAutospacing="1" w:after="100" w:afterAutospacing="1" w:line="276" w:lineRule="auto"/>
        <w:ind w:left="0" w:firstLine="0"/>
        <w:jc w:val="center"/>
      </w:pPr>
      <w:r>
        <w:rPr>
          <w:b/>
        </w:rPr>
        <w:t>Ochrona fizyczna obiektów i siedzib Prokuratury Okręgowej w Rzeszowie, Prokuratur Rejonowych w Dębicy</w:t>
      </w:r>
      <w:r w:rsidR="001241DC">
        <w:rPr>
          <w:b/>
        </w:rPr>
        <w:t>,</w:t>
      </w:r>
      <w:r>
        <w:rPr>
          <w:b/>
        </w:rPr>
        <w:t xml:space="preserve"> Rzeszowie </w:t>
      </w:r>
    </w:p>
    <w:p w14:paraId="41E307CD" w14:textId="77777777" w:rsidR="00E82979" w:rsidRDefault="00E82979" w:rsidP="00E82979">
      <w:pPr>
        <w:jc w:val="center"/>
        <w:outlineLvl w:val="0"/>
        <w:rPr>
          <w:sz w:val="24"/>
          <w:szCs w:val="24"/>
        </w:rPr>
      </w:pPr>
      <w:r>
        <w:rPr>
          <w:b/>
          <w:sz w:val="24"/>
          <w:szCs w:val="24"/>
        </w:rPr>
        <w:t>Oznaczenie sprawy (numer referencyjny):</w:t>
      </w:r>
    </w:p>
    <w:p w14:paraId="3DAF0CC1" w14:textId="36224004" w:rsidR="00E82979" w:rsidRDefault="00E82979" w:rsidP="00E82979">
      <w:pPr>
        <w:jc w:val="center"/>
        <w:outlineLvl w:val="0"/>
        <w:rPr>
          <w:sz w:val="24"/>
          <w:szCs w:val="24"/>
        </w:rPr>
      </w:pPr>
      <w:r>
        <w:rPr>
          <w:sz w:val="24"/>
          <w:szCs w:val="24"/>
        </w:rPr>
        <w:t>PO IV G 230</w:t>
      </w:r>
      <w:r w:rsidR="00EC729B">
        <w:rPr>
          <w:sz w:val="24"/>
          <w:szCs w:val="24"/>
        </w:rPr>
        <w:t>.4</w:t>
      </w:r>
      <w:r w:rsidR="00391DC5">
        <w:rPr>
          <w:sz w:val="24"/>
          <w:szCs w:val="24"/>
        </w:rPr>
        <w:t>.</w:t>
      </w:r>
      <w:r>
        <w:rPr>
          <w:sz w:val="24"/>
          <w:szCs w:val="24"/>
        </w:rPr>
        <w:t>2016</w:t>
      </w:r>
    </w:p>
    <w:p w14:paraId="7F891450" w14:textId="77777777" w:rsidR="00E82979" w:rsidRDefault="00E82979" w:rsidP="00E82979">
      <w:pPr>
        <w:pStyle w:val="pkt"/>
        <w:autoSpaceDE w:val="0"/>
        <w:autoSpaceDN w:val="0"/>
        <w:spacing w:before="100" w:beforeAutospacing="1" w:after="100" w:afterAutospacing="1" w:line="276" w:lineRule="auto"/>
        <w:ind w:left="0" w:firstLine="0"/>
        <w:jc w:val="center"/>
        <w:rPr>
          <w:b/>
        </w:rPr>
      </w:pPr>
    </w:p>
    <w:p w14:paraId="48DD36D9" w14:textId="77777777" w:rsidR="00E82979" w:rsidRDefault="00E82979" w:rsidP="00E82979">
      <w:pPr>
        <w:spacing w:before="100" w:beforeAutospacing="1" w:after="100" w:afterAutospacing="1" w:line="276" w:lineRule="auto"/>
        <w:rPr>
          <w:sz w:val="24"/>
          <w:szCs w:val="24"/>
        </w:rPr>
      </w:pPr>
    </w:p>
    <w:p w14:paraId="698E1159" w14:textId="77777777" w:rsidR="00E82979" w:rsidRDefault="00E82979" w:rsidP="00E82979">
      <w:pPr>
        <w:spacing w:before="100" w:beforeAutospacing="1" w:after="100" w:afterAutospacing="1" w:line="276" w:lineRule="auto"/>
        <w:rPr>
          <w:sz w:val="24"/>
          <w:szCs w:val="24"/>
        </w:rPr>
      </w:pPr>
    </w:p>
    <w:p w14:paraId="4F69A08B" w14:textId="77777777" w:rsidR="004B51D7" w:rsidRPr="003C6C0F" w:rsidRDefault="004B51D7" w:rsidP="004B51D7">
      <w:pPr>
        <w:jc w:val="center"/>
        <w:outlineLvl w:val="0"/>
        <w:rPr>
          <w:sz w:val="22"/>
          <w:szCs w:val="22"/>
        </w:rPr>
      </w:pPr>
      <w:r w:rsidRPr="003C6C0F">
        <w:rPr>
          <w:sz w:val="22"/>
          <w:szCs w:val="22"/>
        </w:rPr>
        <w:t>Zatwierdzam</w:t>
      </w:r>
    </w:p>
    <w:p w14:paraId="2240DE5F" w14:textId="77777777" w:rsidR="004B51D7" w:rsidRPr="003C6C0F" w:rsidRDefault="004B51D7" w:rsidP="004B51D7">
      <w:pPr>
        <w:jc w:val="both"/>
        <w:rPr>
          <w:sz w:val="22"/>
          <w:szCs w:val="22"/>
        </w:rPr>
      </w:pPr>
    </w:p>
    <w:p w14:paraId="2D9FAF3D" w14:textId="77777777" w:rsidR="004B51D7" w:rsidRPr="003C6C0F" w:rsidRDefault="004B51D7" w:rsidP="004B51D7">
      <w:pPr>
        <w:jc w:val="both"/>
        <w:rPr>
          <w:sz w:val="22"/>
          <w:szCs w:val="22"/>
        </w:rPr>
      </w:pPr>
    </w:p>
    <w:p w14:paraId="621290FF" w14:textId="0E56A88D" w:rsidR="004B51D7" w:rsidRDefault="004B51D7" w:rsidP="004B51D7">
      <w:pPr>
        <w:ind w:left="2832"/>
        <w:jc w:val="both"/>
        <w:outlineLvl w:val="0"/>
        <w:rPr>
          <w:sz w:val="22"/>
          <w:szCs w:val="22"/>
        </w:rPr>
      </w:pPr>
      <w:r>
        <w:rPr>
          <w:sz w:val="22"/>
          <w:szCs w:val="22"/>
        </w:rPr>
        <w:t xml:space="preserve">         Dnia, ...... października </w:t>
      </w:r>
      <w:r w:rsidRPr="003C6C0F">
        <w:rPr>
          <w:sz w:val="22"/>
          <w:szCs w:val="22"/>
        </w:rPr>
        <w:t>201</w:t>
      </w:r>
      <w:r>
        <w:rPr>
          <w:sz w:val="22"/>
          <w:szCs w:val="22"/>
        </w:rPr>
        <w:t xml:space="preserve">6 </w:t>
      </w:r>
      <w:r w:rsidRPr="003C6C0F">
        <w:rPr>
          <w:sz w:val="22"/>
          <w:szCs w:val="22"/>
        </w:rPr>
        <w:t>r.</w:t>
      </w:r>
    </w:p>
    <w:p w14:paraId="67D0008D" w14:textId="77777777" w:rsidR="004B51D7" w:rsidRPr="003C6C0F" w:rsidRDefault="004B51D7" w:rsidP="004B51D7">
      <w:pPr>
        <w:jc w:val="both"/>
        <w:outlineLvl w:val="0"/>
        <w:rPr>
          <w:sz w:val="22"/>
          <w:szCs w:val="22"/>
        </w:rPr>
      </w:pPr>
    </w:p>
    <w:p w14:paraId="19C2F8D0" w14:textId="77777777" w:rsidR="004B51D7" w:rsidRDefault="004B51D7" w:rsidP="004B51D7">
      <w:pPr>
        <w:jc w:val="both"/>
        <w:outlineLvl w:val="0"/>
        <w:rPr>
          <w:sz w:val="22"/>
          <w:szCs w:val="22"/>
        </w:rPr>
      </w:pPr>
    </w:p>
    <w:p w14:paraId="3A7565E0" w14:textId="185BEDA1" w:rsidR="004B51D7" w:rsidRDefault="004B51D7" w:rsidP="004B51D7">
      <w:pPr>
        <w:ind w:left="2832"/>
        <w:jc w:val="both"/>
        <w:outlineLvl w:val="0"/>
        <w:rPr>
          <w:b/>
          <w:sz w:val="22"/>
          <w:szCs w:val="22"/>
        </w:rPr>
      </w:pPr>
      <w:r>
        <w:rPr>
          <w:b/>
          <w:sz w:val="22"/>
          <w:szCs w:val="22"/>
        </w:rPr>
        <w:t xml:space="preserve">         p</w:t>
      </w:r>
      <w:r w:rsidR="00D7434D">
        <w:rPr>
          <w:b/>
          <w:sz w:val="22"/>
          <w:szCs w:val="22"/>
        </w:rPr>
        <w:t>.</w:t>
      </w:r>
      <w:r>
        <w:rPr>
          <w:b/>
          <w:sz w:val="22"/>
          <w:szCs w:val="22"/>
        </w:rPr>
        <w:t xml:space="preserve">o. </w:t>
      </w:r>
      <w:r w:rsidRPr="003C6C0F">
        <w:rPr>
          <w:b/>
          <w:sz w:val="22"/>
          <w:szCs w:val="22"/>
        </w:rPr>
        <w:t xml:space="preserve">Prokurator Okręgowy </w:t>
      </w:r>
    </w:p>
    <w:p w14:paraId="44D210AD" w14:textId="77777777" w:rsidR="004B51D7" w:rsidRPr="003C6C0F" w:rsidRDefault="004B51D7" w:rsidP="004B51D7">
      <w:pPr>
        <w:jc w:val="both"/>
        <w:outlineLvl w:val="0"/>
        <w:rPr>
          <w:b/>
          <w:sz w:val="22"/>
          <w:szCs w:val="22"/>
        </w:rPr>
      </w:pPr>
    </w:p>
    <w:p w14:paraId="49D68F91" w14:textId="27579BD7" w:rsidR="004B51D7" w:rsidRPr="003C6C0F" w:rsidRDefault="004B51D7" w:rsidP="004B51D7">
      <w:pPr>
        <w:jc w:val="both"/>
        <w:outlineLvl w:val="0"/>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Łukasz </w:t>
      </w:r>
      <w:proofErr w:type="spellStart"/>
      <w:r>
        <w:rPr>
          <w:b/>
          <w:sz w:val="22"/>
          <w:szCs w:val="22"/>
        </w:rPr>
        <w:t>Harpula</w:t>
      </w:r>
      <w:proofErr w:type="spellEnd"/>
    </w:p>
    <w:p w14:paraId="0A3C8077" w14:textId="77777777" w:rsidR="00E82979" w:rsidRDefault="00E82979" w:rsidP="00E82979">
      <w:pPr>
        <w:spacing w:before="100" w:beforeAutospacing="1" w:after="100" w:afterAutospacing="1" w:line="276" w:lineRule="auto"/>
        <w:rPr>
          <w:sz w:val="24"/>
          <w:szCs w:val="24"/>
        </w:rPr>
      </w:pPr>
    </w:p>
    <w:p w14:paraId="4E1915BE" w14:textId="77777777" w:rsidR="00BA703A" w:rsidRDefault="00BA703A" w:rsidP="00E82979">
      <w:pPr>
        <w:spacing w:before="100" w:beforeAutospacing="1" w:after="100" w:afterAutospacing="1" w:line="276" w:lineRule="auto"/>
        <w:rPr>
          <w:sz w:val="24"/>
          <w:szCs w:val="24"/>
        </w:rPr>
      </w:pPr>
    </w:p>
    <w:p w14:paraId="5FB79FAC" w14:textId="77777777" w:rsidR="00E82979" w:rsidRDefault="00E82979" w:rsidP="00E82979">
      <w:pPr>
        <w:spacing w:before="100" w:beforeAutospacing="1" w:after="100" w:afterAutospacing="1" w:line="276" w:lineRule="auto"/>
        <w:rPr>
          <w:sz w:val="24"/>
          <w:szCs w:val="24"/>
        </w:rPr>
      </w:pPr>
    </w:p>
    <w:p w14:paraId="22756A4B" w14:textId="77777777" w:rsidR="00E82979" w:rsidRDefault="00E82979" w:rsidP="00C80B22">
      <w:pPr>
        <w:pStyle w:val="pkt"/>
        <w:numPr>
          <w:ilvl w:val="0"/>
          <w:numId w:val="2"/>
        </w:numPr>
        <w:tabs>
          <w:tab w:val="num" w:pos="426"/>
        </w:tabs>
        <w:autoSpaceDE w:val="0"/>
        <w:autoSpaceDN w:val="0"/>
        <w:spacing w:before="100" w:beforeAutospacing="1" w:after="100" w:afterAutospacing="1" w:line="276" w:lineRule="auto"/>
        <w:ind w:left="426" w:hanging="426"/>
        <w:rPr>
          <w:b/>
        </w:rPr>
      </w:pPr>
      <w:r>
        <w:rPr>
          <w:b/>
        </w:rPr>
        <w:lastRenderedPageBreak/>
        <w:t>Nazwa oraz adres zamawiającego.</w:t>
      </w:r>
    </w:p>
    <w:p w14:paraId="5B8A2B24" w14:textId="20DFB205" w:rsidR="00E82979" w:rsidRDefault="00E82979" w:rsidP="005810C2">
      <w:pPr>
        <w:jc w:val="both"/>
        <w:rPr>
          <w:sz w:val="24"/>
          <w:szCs w:val="24"/>
        </w:rPr>
      </w:pPr>
      <w:r>
        <w:rPr>
          <w:sz w:val="24"/>
          <w:szCs w:val="24"/>
        </w:rPr>
        <w:t>Prokuratura Okręgowa w Rzeszowie, adres: ul. Hetmańska 45d, 35-078 Rzeszów,</w:t>
      </w:r>
      <w:r w:rsidR="005810C2">
        <w:rPr>
          <w:sz w:val="24"/>
          <w:szCs w:val="24"/>
        </w:rPr>
        <w:br/>
        <w:t xml:space="preserve">woj. podkarpackie; </w:t>
      </w:r>
      <w:r>
        <w:rPr>
          <w:sz w:val="24"/>
          <w:szCs w:val="24"/>
        </w:rPr>
        <w:t>tel.</w:t>
      </w:r>
      <w:r w:rsidR="005810C2">
        <w:rPr>
          <w:sz w:val="24"/>
          <w:szCs w:val="24"/>
        </w:rPr>
        <w:t>17 50 61 200, fax: 17 50 61 203;</w:t>
      </w:r>
      <w:r>
        <w:rPr>
          <w:sz w:val="24"/>
          <w:szCs w:val="24"/>
        </w:rPr>
        <w:t xml:space="preserve"> adres email:(</w:t>
      </w:r>
      <w:hyperlink r:id="rId8" w:history="1">
        <w:r>
          <w:rPr>
            <w:rStyle w:val="Hipercze"/>
            <w:sz w:val="24"/>
            <w:szCs w:val="24"/>
          </w:rPr>
          <w:t>sekretariat@rzeszow.po.gov.pl</w:t>
        </w:r>
      </w:hyperlink>
      <w:r>
        <w:rPr>
          <w:sz w:val="24"/>
          <w:szCs w:val="24"/>
        </w:rPr>
        <w:t>),</w:t>
      </w:r>
      <w:r w:rsidR="005810C2" w:rsidRPr="005810C2">
        <w:rPr>
          <w:sz w:val="24"/>
          <w:szCs w:val="24"/>
        </w:rPr>
        <w:t xml:space="preserve"> </w:t>
      </w:r>
      <w:r w:rsidR="005810C2">
        <w:rPr>
          <w:sz w:val="24"/>
          <w:szCs w:val="24"/>
        </w:rPr>
        <w:t>adres strony internetowej: (</w:t>
      </w:r>
      <w:hyperlink r:id="rId9" w:history="1">
        <w:r w:rsidR="005810C2">
          <w:rPr>
            <w:rStyle w:val="Hipercze"/>
            <w:sz w:val="24"/>
            <w:szCs w:val="24"/>
          </w:rPr>
          <w:t>www.rzeszow.po.gov.pl</w:t>
        </w:r>
      </w:hyperlink>
      <w:r w:rsidR="005810C2">
        <w:rPr>
          <w:sz w:val="24"/>
          <w:szCs w:val="24"/>
        </w:rPr>
        <w:t>)</w:t>
      </w:r>
      <w:r w:rsidR="005810C2">
        <w:rPr>
          <w:sz w:val="24"/>
          <w:szCs w:val="24"/>
        </w:rPr>
        <w:br/>
      </w:r>
      <w:r>
        <w:rPr>
          <w:sz w:val="24"/>
          <w:szCs w:val="24"/>
        </w:rPr>
        <w:t>NIP: 813 27 03 518, REGON: 000000402;</w:t>
      </w:r>
    </w:p>
    <w:p w14:paraId="2069C211" w14:textId="0EF5F968" w:rsidR="00E82979" w:rsidRDefault="00E82979" w:rsidP="00E82979">
      <w:pPr>
        <w:jc w:val="both"/>
        <w:rPr>
          <w:sz w:val="24"/>
          <w:szCs w:val="24"/>
        </w:rPr>
      </w:pPr>
      <w:r>
        <w:rPr>
          <w:sz w:val="24"/>
          <w:szCs w:val="24"/>
        </w:rPr>
        <w:t>Godziny urzędowania: od poniedziałku do piątku w godzinach od 7.30 do 15.30.</w:t>
      </w:r>
    </w:p>
    <w:p w14:paraId="1CEFE9E2" w14:textId="77777777" w:rsidR="005810C2" w:rsidRPr="005810C2" w:rsidRDefault="00E82979" w:rsidP="005810C2">
      <w:pPr>
        <w:pStyle w:val="pkt"/>
        <w:numPr>
          <w:ilvl w:val="0"/>
          <w:numId w:val="2"/>
        </w:numPr>
        <w:tabs>
          <w:tab w:val="num" w:pos="426"/>
        </w:tabs>
        <w:autoSpaceDE w:val="0"/>
        <w:autoSpaceDN w:val="0"/>
        <w:spacing w:before="100" w:beforeAutospacing="1" w:after="100" w:afterAutospacing="1" w:line="276" w:lineRule="auto"/>
        <w:ind w:left="0" w:firstLine="0"/>
      </w:pPr>
      <w:r w:rsidRPr="005810C2">
        <w:rPr>
          <w:b/>
        </w:rPr>
        <w:t>Tryb udzielenia zamówienia.</w:t>
      </w:r>
    </w:p>
    <w:p w14:paraId="7913646A" w14:textId="3AEC4CE8" w:rsidR="00E82979" w:rsidRDefault="00E82979" w:rsidP="005810C2">
      <w:pPr>
        <w:pStyle w:val="pkt"/>
        <w:autoSpaceDE w:val="0"/>
        <w:autoSpaceDN w:val="0"/>
        <w:spacing w:before="100" w:beforeAutospacing="1" w:after="100" w:afterAutospacing="1" w:line="276" w:lineRule="auto"/>
        <w:ind w:left="0" w:firstLine="0"/>
      </w:pPr>
      <w:r>
        <w:t>Przetarg nieograniczony.</w:t>
      </w:r>
    </w:p>
    <w:p w14:paraId="78002673" w14:textId="77777777" w:rsidR="00E82979" w:rsidRDefault="00E82979" w:rsidP="00E82979">
      <w:pPr>
        <w:pStyle w:val="pkt"/>
        <w:numPr>
          <w:ilvl w:val="0"/>
          <w:numId w:val="2"/>
        </w:numPr>
        <w:tabs>
          <w:tab w:val="num" w:pos="426"/>
        </w:tabs>
        <w:autoSpaceDE w:val="0"/>
        <w:autoSpaceDN w:val="0"/>
        <w:spacing w:before="100" w:beforeAutospacing="1" w:after="100" w:afterAutospacing="1" w:line="276" w:lineRule="auto"/>
        <w:ind w:left="426" w:hanging="426"/>
        <w:rPr>
          <w:b/>
        </w:rPr>
      </w:pPr>
      <w:r>
        <w:rPr>
          <w:b/>
        </w:rPr>
        <w:t>Opis przedmiotu zamówienia.</w:t>
      </w:r>
    </w:p>
    <w:p w14:paraId="38CFF201" w14:textId="77777777" w:rsidR="00E82979" w:rsidRDefault="00E82979" w:rsidP="00E82979">
      <w:pPr>
        <w:jc w:val="both"/>
        <w:rPr>
          <w:sz w:val="24"/>
          <w:szCs w:val="24"/>
        </w:rPr>
      </w:pPr>
      <w:r>
        <w:rPr>
          <w:sz w:val="24"/>
          <w:szCs w:val="24"/>
        </w:rPr>
        <w:t xml:space="preserve">1. Przedmiotem zamówienia jest stała bezpośrednia ochrona fizyczna obiektów i siedzib </w:t>
      </w:r>
      <w:r>
        <w:rPr>
          <w:sz w:val="24"/>
          <w:szCs w:val="24"/>
        </w:rPr>
        <w:br/>
        <w:t>(osób i mienia) Prokuratury Okręgowej w Rzeszowie tj.:</w:t>
      </w:r>
    </w:p>
    <w:p w14:paraId="1C83DD51" w14:textId="77777777" w:rsidR="00E82979" w:rsidRDefault="00E82979" w:rsidP="00E82979">
      <w:pPr>
        <w:jc w:val="both"/>
        <w:rPr>
          <w:sz w:val="24"/>
          <w:szCs w:val="24"/>
        </w:rPr>
      </w:pPr>
      <w:r>
        <w:rPr>
          <w:sz w:val="24"/>
          <w:szCs w:val="24"/>
        </w:rPr>
        <w:t xml:space="preserve">1) obiekt Prokuratury Okręgowej w Rzeszowie </w:t>
      </w:r>
      <w:r w:rsidR="001241DC">
        <w:rPr>
          <w:sz w:val="24"/>
          <w:szCs w:val="24"/>
        </w:rPr>
        <w:t xml:space="preserve">   </w:t>
      </w:r>
      <w:r>
        <w:rPr>
          <w:sz w:val="24"/>
          <w:szCs w:val="24"/>
        </w:rPr>
        <w:t>przy ul. Hetmańskiej 45d;</w:t>
      </w:r>
    </w:p>
    <w:p w14:paraId="09CE34CF" w14:textId="77777777" w:rsidR="00E82979" w:rsidRDefault="00E82979" w:rsidP="00E82979">
      <w:pPr>
        <w:jc w:val="both"/>
        <w:rPr>
          <w:sz w:val="24"/>
          <w:szCs w:val="24"/>
        </w:rPr>
      </w:pPr>
      <w:r>
        <w:rPr>
          <w:sz w:val="24"/>
          <w:szCs w:val="24"/>
        </w:rPr>
        <w:t xml:space="preserve">2) obiekt Prokuratury Rejonowej  w Dębicy      </w:t>
      </w:r>
      <w:r w:rsidR="001241DC">
        <w:rPr>
          <w:sz w:val="24"/>
          <w:szCs w:val="24"/>
        </w:rPr>
        <w:t xml:space="preserve">   </w:t>
      </w:r>
      <w:r>
        <w:rPr>
          <w:sz w:val="24"/>
          <w:szCs w:val="24"/>
        </w:rPr>
        <w:t xml:space="preserve">przy ul. 3 Maja 2; </w:t>
      </w:r>
    </w:p>
    <w:p w14:paraId="46CCAE82" w14:textId="77777777" w:rsidR="00E82979" w:rsidRDefault="00E82979" w:rsidP="00E82979">
      <w:pPr>
        <w:jc w:val="both"/>
        <w:rPr>
          <w:sz w:val="24"/>
          <w:szCs w:val="24"/>
        </w:rPr>
      </w:pPr>
      <w:r>
        <w:rPr>
          <w:sz w:val="24"/>
          <w:szCs w:val="24"/>
        </w:rPr>
        <w:t>3) siedziba Prokuratury Rejonowej w Rzeszowie przy ul. Lisa-Kuli 20.</w:t>
      </w:r>
    </w:p>
    <w:p w14:paraId="14DC3809" w14:textId="77777777" w:rsidR="00BC3151" w:rsidRDefault="00BC3151" w:rsidP="00BC3151">
      <w:pPr>
        <w:jc w:val="both"/>
        <w:rPr>
          <w:sz w:val="24"/>
          <w:szCs w:val="24"/>
        </w:rPr>
      </w:pPr>
    </w:p>
    <w:p w14:paraId="7D1ECEFE" w14:textId="77777777" w:rsidR="00BC3151" w:rsidRDefault="00BC3151" w:rsidP="00BC3151">
      <w:pPr>
        <w:jc w:val="both"/>
        <w:rPr>
          <w:sz w:val="24"/>
          <w:szCs w:val="24"/>
        </w:rPr>
      </w:pPr>
      <w:r>
        <w:rPr>
          <w:sz w:val="24"/>
          <w:szCs w:val="24"/>
        </w:rPr>
        <w:t>Wspólny słownik zamówień (CPV):</w:t>
      </w:r>
    </w:p>
    <w:p w14:paraId="21F7E415" w14:textId="77777777" w:rsidR="00BC3151" w:rsidRDefault="00BC3151" w:rsidP="00BC3151">
      <w:pPr>
        <w:jc w:val="both"/>
        <w:rPr>
          <w:sz w:val="24"/>
          <w:szCs w:val="24"/>
        </w:rPr>
      </w:pPr>
      <w:r>
        <w:rPr>
          <w:sz w:val="24"/>
          <w:szCs w:val="24"/>
        </w:rPr>
        <w:t>- 79710000-4 usługi ochroniarskie</w:t>
      </w:r>
    </w:p>
    <w:p w14:paraId="354F8BBE" w14:textId="3DF5AC35" w:rsidR="00E82979" w:rsidRDefault="00BC3151" w:rsidP="00BC3151">
      <w:pPr>
        <w:jc w:val="both"/>
        <w:rPr>
          <w:sz w:val="24"/>
          <w:szCs w:val="24"/>
        </w:rPr>
      </w:pPr>
      <w:r>
        <w:rPr>
          <w:sz w:val="24"/>
          <w:szCs w:val="24"/>
        </w:rPr>
        <w:t>- 79711000-1 usługi nadzoru przy użyciu alarmu</w:t>
      </w:r>
    </w:p>
    <w:p w14:paraId="5F5E6F62" w14:textId="77777777" w:rsidR="00BC3151" w:rsidRDefault="00BC3151" w:rsidP="00BC3151">
      <w:pPr>
        <w:jc w:val="both"/>
        <w:rPr>
          <w:sz w:val="24"/>
          <w:szCs w:val="24"/>
        </w:rPr>
      </w:pPr>
    </w:p>
    <w:p w14:paraId="47B0BBAF" w14:textId="66FEA139" w:rsidR="00E82979" w:rsidRDefault="00E82979" w:rsidP="00E82979">
      <w:pPr>
        <w:jc w:val="both"/>
        <w:rPr>
          <w:sz w:val="24"/>
          <w:szCs w:val="24"/>
        </w:rPr>
      </w:pPr>
      <w:r>
        <w:rPr>
          <w:sz w:val="24"/>
          <w:szCs w:val="24"/>
        </w:rPr>
        <w:t>2. Ochrona mienia winna być realizowana w celu zapobieganiu przestępstwom</w:t>
      </w:r>
      <w:r>
        <w:rPr>
          <w:sz w:val="24"/>
          <w:szCs w:val="24"/>
        </w:rPr>
        <w:br/>
        <w:t>i wykroczeniom przeciwko mieniu oraz powstaniu szkody wynikającej z tych zdarzeń oraz</w:t>
      </w:r>
      <w:r>
        <w:rPr>
          <w:sz w:val="24"/>
          <w:szCs w:val="24"/>
        </w:rPr>
        <w:br/>
        <w:t xml:space="preserve">niedopuszczaniu do wstępu osób nieuprawnionych na teren chroniony. Ochrona osób powinna polegać na działaniach mających na celu zapewnienie bezpieczeństwa życia, zdrowia </w:t>
      </w:r>
      <w:r w:rsidR="00A22603">
        <w:rPr>
          <w:sz w:val="24"/>
          <w:szCs w:val="24"/>
        </w:rPr>
        <w:br/>
      </w:r>
      <w:r>
        <w:rPr>
          <w:sz w:val="24"/>
          <w:szCs w:val="24"/>
        </w:rPr>
        <w:t>i nietykalności osobistej osób znajdujących się na terenie prokuratury</w:t>
      </w:r>
      <w:r w:rsidR="001241DC">
        <w:rPr>
          <w:sz w:val="24"/>
          <w:szCs w:val="24"/>
        </w:rPr>
        <w:t xml:space="preserve"> zgodnie </w:t>
      </w:r>
      <w:r w:rsidR="001241DC">
        <w:rPr>
          <w:sz w:val="24"/>
          <w:szCs w:val="24"/>
        </w:rPr>
        <w:br/>
        <w:t>z opracowanymi przez w</w:t>
      </w:r>
      <w:r>
        <w:rPr>
          <w:sz w:val="24"/>
          <w:szCs w:val="24"/>
        </w:rPr>
        <w:t xml:space="preserve">ykonawcę </w:t>
      </w:r>
      <w:r w:rsidR="001241DC">
        <w:rPr>
          <w:sz w:val="24"/>
          <w:szCs w:val="24"/>
        </w:rPr>
        <w:t xml:space="preserve">i zatwierdzonymi przez zamawiającego  </w:t>
      </w:r>
      <w:r>
        <w:rPr>
          <w:i/>
          <w:sz w:val="24"/>
          <w:szCs w:val="24"/>
        </w:rPr>
        <w:t>Instrukcjami ochrony obiektów</w:t>
      </w:r>
      <w:r w:rsidR="001241DC">
        <w:rPr>
          <w:sz w:val="24"/>
          <w:szCs w:val="24"/>
        </w:rPr>
        <w:t>.</w:t>
      </w:r>
    </w:p>
    <w:p w14:paraId="21252E4C" w14:textId="77777777" w:rsidR="00E82979" w:rsidRDefault="00E82979" w:rsidP="00E82979">
      <w:pPr>
        <w:jc w:val="both"/>
        <w:rPr>
          <w:sz w:val="24"/>
          <w:szCs w:val="24"/>
        </w:rPr>
      </w:pPr>
    </w:p>
    <w:p w14:paraId="2A6DE91C" w14:textId="77E2664F" w:rsidR="00E82979" w:rsidRDefault="00BC3151" w:rsidP="00E82979">
      <w:pPr>
        <w:jc w:val="both"/>
        <w:rPr>
          <w:sz w:val="24"/>
          <w:szCs w:val="24"/>
        </w:rPr>
      </w:pPr>
      <w:r>
        <w:rPr>
          <w:sz w:val="24"/>
          <w:szCs w:val="24"/>
        </w:rPr>
        <w:t>3</w:t>
      </w:r>
      <w:r w:rsidR="00E82979">
        <w:rPr>
          <w:sz w:val="24"/>
          <w:szCs w:val="24"/>
        </w:rPr>
        <w:t xml:space="preserve">. Wymagania ogólne: </w:t>
      </w:r>
    </w:p>
    <w:p w14:paraId="7E8FE95A" w14:textId="77777777" w:rsidR="003953FF" w:rsidRDefault="00E82979" w:rsidP="003953FF">
      <w:pPr>
        <w:numPr>
          <w:ilvl w:val="0"/>
          <w:numId w:val="3"/>
        </w:numPr>
        <w:spacing w:after="100" w:afterAutospacing="1"/>
        <w:jc w:val="both"/>
        <w:rPr>
          <w:sz w:val="24"/>
          <w:szCs w:val="24"/>
        </w:rPr>
      </w:pPr>
      <w:r>
        <w:rPr>
          <w:sz w:val="24"/>
          <w:szCs w:val="24"/>
        </w:rPr>
        <w:t xml:space="preserve">pracownicy ochrony </w:t>
      </w:r>
      <w:r w:rsidR="00AB7EFD">
        <w:rPr>
          <w:sz w:val="24"/>
          <w:szCs w:val="24"/>
        </w:rPr>
        <w:t xml:space="preserve">skierowani do wykonania zamówienia </w:t>
      </w:r>
      <w:r>
        <w:rPr>
          <w:sz w:val="24"/>
          <w:szCs w:val="24"/>
        </w:rPr>
        <w:t xml:space="preserve">muszą być niekarani, co winno być wykazane złożeniem </w:t>
      </w:r>
      <w:r w:rsidR="00A17A2F" w:rsidRPr="00612363">
        <w:rPr>
          <w:sz w:val="24"/>
          <w:szCs w:val="24"/>
        </w:rPr>
        <w:t>do oferty Wykonawcy</w:t>
      </w:r>
      <w:r w:rsidR="00A17A2F">
        <w:rPr>
          <w:sz w:val="24"/>
          <w:szCs w:val="24"/>
        </w:rPr>
        <w:t xml:space="preserve"> </w:t>
      </w:r>
      <w:r>
        <w:rPr>
          <w:sz w:val="24"/>
          <w:szCs w:val="24"/>
        </w:rPr>
        <w:t xml:space="preserve">stosownych zaświadczeń </w:t>
      </w:r>
      <w:r w:rsidR="00391DC5">
        <w:rPr>
          <w:sz w:val="24"/>
          <w:szCs w:val="24"/>
        </w:rPr>
        <w:br/>
      </w:r>
      <w:r>
        <w:rPr>
          <w:sz w:val="24"/>
          <w:szCs w:val="24"/>
        </w:rPr>
        <w:t>z K</w:t>
      </w:r>
      <w:r w:rsidR="00A22603">
        <w:rPr>
          <w:sz w:val="24"/>
          <w:szCs w:val="24"/>
        </w:rPr>
        <w:t xml:space="preserve">rajowego </w:t>
      </w:r>
      <w:r>
        <w:rPr>
          <w:sz w:val="24"/>
          <w:szCs w:val="24"/>
        </w:rPr>
        <w:t>R</w:t>
      </w:r>
      <w:r w:rsidR="00A22603">
        <w:rPr>
          <w:sz w:val="24"/>
          <w:szCs w:val="24"/>
        </w:rPr>
        <w:t xml:space="preserve">ejestru </w:t>
      </w:r>
      <w:r>
        <w:rPr>
          <w:sz w:val="24"/>
          <w:szCs w:val="24"/>
        </w:rPr>
        <w:t>K</w:t>
      </w:r>
      <w:r w:rsidR="00A22603">
        <w:rPr>
          <w:sz w:val="24"/>
          <w:szCs w:val="24"/>
        </w:rPr>
        <w:t>arnego</w:t>
      </w:r>
      <w:r>
        <w:rPr>
          <w:sz w:val="24"/>
          <w:szCs w:val="24"/>
        </w:rPr>
        <w:t xml:space="preserve"> </w:t>
      </w:r>
      <w:r w:rsidR="00AB7EFD" w:rsidRPr="00AB7EFD">
        <w:rPr>
          <w:sz w:val="24"/>
          <w:szCs w:val="24"/>
        </w:rPr>
        <w:t>wystawionej nie wcześniej niż 6 miesięcy przed upływem terminu składania ofert</w:t>
      </w:r>
      <w:r w:rsidR="00AB7EFD">
        <w:rPr>
          <w:sz w:val="24"/>
          <w:szCs w:val="24"/>
        </w:rPr>
        <w:t xml:space="preserve"> oraz złożeniem do oferty Wykonawcy wykazu i oświadczenia zgodnie z formularzem stanowiącym </w:t>
      </w:r>
      <w:r w:rsidR="00AB7EFD" w:rsidRPr="00391DC5">
        <w:rPr>
          <w:b/>
          <w:sz w:val="24"/>
          <w:szCs w:val="24"/>
        </w:rPr>
        <w:t>załącznik nr 7 do SIWZ</w:t>
      </w:r>
      <w:r w:rsidR="00472175">
        <w:rPr>
          <w:sz w:val="24"/>
          <w:szCs w:val="24"/>
        </w:rPr>
        <w:t>;</w:t>
      </w:r>
    </w:p>
    <w:p w14:paraId="3F093A6D" w14:textId="77777777" w:rsidR="003953FF" w:rsidRDefault="00E82979" w:rsidP="003953FF">
      <w:pPr>
        <w:numPr>
          <w:ilvl w:val="0"/>
          <w:numId w:val="3"/>
        </w:numPr>
        <w:spacing w:after="100" w:afterAutospacing="1"/>
        <w:jc w:val="both"/>
        <w:rPr>
          <w:sz w:val="24"/>
          <w:szCs w:val="24"/>
        </w:rPr>
      </w:pPr>
      <w:r w:rsidRPr="003953FF">
        <w:rPr>
          <w:sz w:val="24"/>
          <w:szCs w:val="24"/>
        </w:rPr>
        <w:t xml:space="preserve">pracownicy ochrony </w:t>
      </w:r>
      <w:r w:rsidR="00AB7EFD" w:rsidRPr="003953FF">
        <w:rPr>
          <w:sz w:val="24"/>
          <w:szCs w:val="24"/>
        </w:rPr>
        <w:t xml:space="preserve">skierowani do wykonania zamówienia </w:t>
      </w:r>
      <w:r w:rsidRPr="003953FF">
        <w:rPr>
          <w:sz w:val="24"/>
          <w:szCs w:val="24"/>
        </w:rPr>
        <w:t xml:space="preserve">winni być wpisani </w:t>
      </w:r>
      <w:r w:rsidRPr="003953FF">
        <w:rPr>
          <w:sz w:val="24"/>
          <w:szCs w:val="24"/>
          <w:shd w:val="clear" w:color="auto" w:fill="FFFFFF"/>
        </w:rPr>
        <w:t>na listę kwalifikowanych pracowników ochrony fizycznej</w:t>
      </w:r>
      <w:r w:rsidR="00631D72" w:rsidRPr="003953FF">
        <w:rPr>
          <w:sz w:val="24"/>
          <w:szCs w:val="24"/>
          <w:shd w:val="clear" w:color="auto" w:fill="FFFFFF"/>
        </w:rPr>
        <w:t xml:space="preserve">, </w:t>
      </w:r>
      <w:r w:rsidR="00631D72" w:rsidRPr="003953FF">
        <w:rPr>
          <w:sz w:val="24"/>
          <w:szCs w:val="24"/>
        </w:rPr>
        <w:t>co winno być wykazane złożeniem do oferty Wykonawcy</w:t>
      </w:r>
      <w:r w:rsidR="00612363" w:rsidRPr="003953FF">
        <w:rPr>
          <w:sz w:val="24"/>
          <w:szCs w:val="24"/>
        </w:rPr>
        <w:t xml:space="preserve"> </w:t>
      </w:r>
      <w:r w:rsidR="00631D72" w:rsidRPr="003953FF">
        <w:rPr>
          <w:sz w:val="24"/>
          <w:szCs w:val="24"/>
        </w:rPr>
        <w:t xml:space="preserve">zaświadczeń o wpisie na listę kwalifikowanych </w:t>
      </w:r>
      <w:r w:rsidR="00AB7EFD" w:rsidRPr="003953FF">
        <w:rPr>
          <w:sz w:val="24"/>
          <w:szCs w:val="24"/>
        </w:rPr>
        <w:t xml:space="preserve">pracowników ochrony fizycznej oraz złożeniem do oferty Wykonawcy wykazu i oświadczenia zgodnie </w:t>
      </w:r>
      <w:r w:rsidR="00391DC5" w:rsidRPr="003953FF">
        <w:rPr>
          <w:sz w:val="24"/>
          <w:szCs w:val="24"/>
        </w:rPr>
        <w:br/>
      </w:r>
      <w:r w:rsidR="00AB7EFD" w:rsidRPr="003953FF">
        <w:rPr>
          <w:sz w:val="24"/>
          <w:szCs w:val="24"/>
        </w:rPr>
        <w:t xml:space="preserve">z formularzem stanowiącym </w:t>
      </w:r>
      <w:r w:rsidR="00AB7EFD" w:rsidRPr="003953FF">
        <w:rPr>
          <w:b/>
          <w:sz w:val="24"/>
          <w:szCs w:val="24"/>
        </w:rPr>
        <w:t>załącznik nr 7 do SIWZ</w:t>
      </w:r>
      <w:r w:rsidR="00472175" w:rsidRPr="003953FF">
        <w:rPr>
          <w:b/>
          <w:sz w:val="24"/>
          <w:szCs w:val="24"/>
        </w:rPr>
        <w:t>;</w:t>
      </w:r>
    </w:p>
    <w:p w14:paraId="4789325B" w14:textId="77777777" w:rsidR="003953FF" w:rsidRDefault="00AB7EFD" w:rsidP="003953FF">
      <w:pPr>
        <w:numPr>
          <w:ilvl w:val="0"/>
          <w:numId w:val="3"/>
        </w:numPr>
        <w:spacing w:after="100" w:afterAutospacing="1"/>
        <w:jc w:val="both"/>
        <w:rPr>
          <w:sz w:val="24"/>
          <w:szCs w:val="24"/>
        </w:rPr>
      </w:pPr>
      <w:r w:rsidRPr="003953FF">
        <w:rPr>
          <w:sz w:val="24"/>
          <w:szCs w:val="24"/>
        </w:rPr>
        <w:t xml:space="preserve">pracownicy ochrony skierowani do wykonania zamówienia nie mogą posiadać orzeczonej </w:t>
      </w:r>
      <w:r w:rsidR="00A17A2F" w:rsidRPr="003953FF">
        <w:rPr>
          <w:sz w:val="24"/>
          <w:szCs w:val="24"/>
        </w:rPr>
        <w:t>niepełnosprawności,</w:t>
      </w:r>
      <w:r w:rsidR="00D973F9" w:rsidRPr="003953FF">
        <w:rPr>
          <w:sz w:val="24"/>
          <w:szCs w:val="24"/>
        </w:rPr>
        <w:t xml:space="preserve"> </w:t>
      </w:r>
      <w:r w:rsidRPr="003953FF">
        <w:rPr>
          <w:sz w:val="24"/>
          <w:szCs w:val="24"/>
        </w:rPr>
        <w:t xml:space="preserve">co winno być wykazane złożeniem do oferty Wykonawcy wykazu </w:t>
      </w:r>
      <w:r w:rsidR="00391DC5" w:rsidRPr="003953FF">
        <w:rPr>
          <w:sz w:val="24"/>
          <w:szCs w:val="24"/>
        </w:rPr>
        <w:br/>
      </w:r>
      <w:r w:rsidRPr="003953FF">
        <w:rPr>
          <w:sz w:val="24"/>
          <w:szCs w:val="24"/>
        </w:rPr>
        <w:t xml:space="preserve">i oświadczenia zgodnie z formularzem stanowiącym </w:t>
      </w:r>
      <w:r w:rsidRPr="003953FF">
        <w:rPr>
          <w:b/>
          <w:sz w:val="24"/>
          <w:szCs w:val="24"/>
        </w:rPr>
        <w:t>załącznik nr 7 do SIWZ</w:t>
      </w:r>
      <w:r w:rsidRPr="003953FF">
        <w:rPr>
          <w:sz w:val="24"/>
          <w:szCs w:val="24"/>
        </w:rPr>
        <w:t>;</w:t>
      </w:r>
    </w:p>
    <w:p w14:paraId="52ABF852" w14:textId="755DB07C" w:rsidR="00236787" w:rsidRPr="003953FF" w:rsidRDefault="00236787" w:rsidP="003953FF">
      <w:pPr>
        <w:numPr>
          <w:ilvl w:val="0"/>
          <w:numId w:val="3"/>
        </w:numPr>
        <w:spacing w:after="100" w:afterAutospacing="1"/>
        <w:jc w:val="both"/>
        <w:rPr>
          <w:sz w:val="24"/>
          <w:szCs w:val="24"/>
        </w:rPr>
      </w:pPr>
      <w:r w:rsidRPr="003953FF">
        <w:rPr>
          <w:sz w:val="24"/>
          <w:szCs w:val="24"/>
        </w:rPr>
        <w:t xml:space="preserve">Zamawiający wymaga aby </w:t>
      </w:r>
      <w:r w:rsidR="005C4B56" w:rsidRPr="003953FF">
        <w:rPr>
          <w:sz w:val="24"/>
          <w:szCs w:val="24"/>
        </w:rPr>
        <w:t>W</w:t>
      </w:r>
      <w:r w:rsidRPr="003953FF">
        <w:rPr>
          <w:sz w:val="24"/>
          <w:szCs w:val="24"/>
        </w:rPr>
        <w:t>ykonawca skierował do bezpośredniej realizacji zamówienia  pracowników zatrudnionych na umowę o pracę w pełnym wymiarze czasu pracy, zgodnie z postanowieniami ust. 23 SIWZ.</w:t>
      </w:r>
    </w:p>
    <w:p w14:paraId="552A98DD" w14:textId="5743F2C4" w:rsidR="00E82979" w:rsidRPr="00AB7EFD" w:rsidRDefault="00AB7EFD" w:rsidP="00AB7EFD">
      <w:pPr>
        <w:pStyle w:val="Akapitzlist"/>
        <w:numPr>
          <w:ilvl w:val="0"/>
          <w:numId w:val="3"/>
        </w:numPr>
        <w:spacing w:after="100" w:afterAutospacing="1"/>
        <w:contextualSpacing/>
        <w:jc w:val="both"/>
        <w:rPr>
          <w:sz w:val="24"/>
          <w:szCs w:val="24"/>
        </w:rPr>
      </w:pPr>
      <w:r w:rsidRPr="00AB7EFD" w:rsidDel="00631D72">
        <w:rPr>
          <w:sz w:val="24"/>
          <w:szCs w:val="24"/>
        </w:rPr>
        <w:t xml:space="preserve"> </w:t>
      </w:r>
      <w:r w:rsidR="005C4B56">
        <w:rPr>
          <w:sz w:val="24"/>
          <w:szCs w:val="24"/>
        </w:rPr>
        <w:t>O</w:t>
      </w:r>
      <w:r w:rsidR="005C4B56" w:rsidRPr="00AB7EFD">
        <w:rPr>
          <w:sz w:val="24"/>
          <w:szCs w:val="24"/>
        </w:rPr>
        <w:t xml:space="preserve">d </w:t>
      </w:r>
      <w:r w:rsidR="00A22603" w:rsidRPr="00AB7EFD">
        <w:rPr>
          <w:sz w:val="24"/>
          <w:szCs w:val="24"/>
        </w:rPr>
        <w:t xml:space="preserve">pracowników pełniących służbę </w:t>
      </w:r>
      <w:r w:rsidR="00472175">
        <w:rPr>
          <w:sz w:val="24"/>
          <w:szCs w:val="24"/>
        </w:rPr>
        <w:t>wymagane jest</w:t>
      </w:r>
      <w:r w:rsidR="00E82979" w:rsidRPr="00AB7EFD">
        <w:rPr>
          <w:sz w:val="24"/>
          <w:szCs w:val="24"/>
        </w:rPr>
        <w:t>:</w:t>
      </w:r>
    </w:p>
    <w:p w14:paraId="5E373BA9" w14:textId="77777777" w:rsidR="00E82979" w:rsidRDefault="00E82979" w:rsidP="00E82979">
      <w:pPr>
        <w:pStyle w:val="Akapitzlist"/>
        <w:numPr>
          <w:ilvl w:val="0"/>
          <w:numId w:val="4"/>
        </w:numPr>
        <w:spacing w:after="100" w:afterAutospacing="1"/>
        <w:contextualSpacing/>
        <w:jc w:val="both"/>
        <w:rPr>
          <w:sz w:val="24"/>
          <w:szCs w:val="24"/>
        </w:rPr>
      </w:pPr>
      <w:r>
        <w:rPr>
          <w:sz w:val="24"/>
          <w:szCs w:val="24"/>
        </w:rPr>
        <w:t xml:space="preserve">punktualne rozpoczynanie służby; </w:t>
      </w:r>
    </w:p>
    <w:p w14:paraId="07F8B962" w14:textId="77777777" w:rsidR="00E82979" w:rsidRDefault="00E82979" w:rsidP="00E82979">
      <w:pPr>
        <w:numPr>
          <w:ilvl w:val="0"/>
          <w:numId w:val="4"/>
        </w:numPr>
        <w:spacing w:after="100" w:afterAutospacing="1"/>
        <w:jc w:val="both"/>
        <w:rPr>
          <w:sz w:val="24"/>
          <w:szCs w:val="24"/>
        </w:rPr>
      </w:pPr>
      <w:r>
        <w:rPr>
          <w:sz w:val="24"/>
          <w:szCs w:val="24"/>
        </w:rPr>
        <w:t>jednolite i estetyczne umundurowanie;</w:t>
      </w:r>
    </w:p>
    <w:p w14:paraId="6BECA929" w14:textId="77777777" w:rsidR="00E82979" w:rsidRDefault="00E82979" w:rsidP="00E82979">
      <w:pPr>
        <w:numPr>
          <w:ilvl w:val="0"/>
          <w:numId w:val="4"/>
        </w:numPr>
        <w:spacing w:after="100" w:afterAutospacing="1"/>
        <w:jc w:val="both"/>
        <w:rPr>
          <w:sz w:val="24"/>
          <w:szCs w:val="24"/>
        </w:rPr>
      </w:pPr>
      <w:r>
        <w:rPr>
          <w:sz w:val="24"/>
          <w:szCs w:val="24"/>
        </w:rPr>
        <w:t xml:space="preserve">przestrzeganie zarządzeń kierownictwa prokuratury, regulaminów wewnętrznych, instrukcji ppoż. oraz instrukcji obsługi urządzeń zabezpieczających i alarmowych; </w:t>
      </w:r>
    </w:p>
    <w:p w14:paraId="71226B73" w14:textId="64C54030" w:rsidR="00E82979" w:rsidRDefault="00E82979" w:rsidP="00E82979">
      <w:pPr>
        <w:numPr>
          <w:ilvl w:val="0"/>
          <w:numId w:val="4"/>
        </w:numPr>
        <w:spacing w:after="100" w:afterAutospacing="1"/>
        <w:jc w:val="both"/>
        <w:rPr>
          <w:sz w:val="24"/>
          <w:szCs w:val="24"/>
        </w:rPr>
      </w:pPr>
      <w:r>
        <w:rPr>
          <w:sz w:val="24"/>
          <w:szCs w:val="24"/>
        </w:rPr>
        <w:t xml:space="preserve">przestrzeganie zakresu ochrony ujętego w opracowanej </w:t>
      </w:r>
      <w:r w:rsidR="005810C2">
        <w:rPr>
          <w:sz w:val="24"/>
          <w:szCs w:val="24"/>
        </w:rPr>
        <w:t xml:space="preserve">(oddzielnie dla każdego obiektu) </w:t>
      </w:r>
      <w:r>
        <w:rPr>
          <w:sz w:val="24"/>
          <w:szCs w:val="24"/>
        </w:rPr>
        <w:t xml:space="preserve">przez </w:t>
      </w:r>
      <w:r w:rsidR="001241DC">
        <w:rPr>
          <w:sz w:val="24"/>
          <w:szCs w:val="24"/>
        </w:rPr>
        <w:t>w</w:t>
      </w:r>
      <w:r>
        <w:rPr>
          <w:sz w:val="24"/>
          <w:szCs w:val="24"/>
        </w:rPr>
        <w:t xml:space="preserve">ykonawcę </w:t>
      </w:r>
      <w:r w:rsidR="001241DC">
        <w:rPr>
          <w:sz w:val="24"/>
          <w:szCs w:val="24"/>
        </w:rPr>
        <w:t xml:space="preserve">i zatwierdzonej przez zamawiającego </w:t>
      </w:r>
      <w:r>
        <w:rPr>
          <w:sz w:val="24"/>
          <w:szCs w:val="24"/>
        </w:rPr>
        <w:t xml:space="preserve"> </w:t>
      </w:r>
      <w:r>
        <w:rPr>
          <w:i/>
          <w:sz w:val="24"/>
          <w:szCs w:val="24"/>
        </w:rPr>
        <w:t>Instrukcji ochrony obiektów</w:t>
      </w:r>
      <w:r>
        <w:rPr>
          <w:sz w:val="24"/>
          <w:szCs w:val="24"/>
        </w:rPr>
        <w:t>;</w:t>
      </w:r>
    </w:p>
    <w:p w14:paraId="508107CC" w14:textId="46D51EA8" w:rsidR="00E82979" w:rsidRDefault="00E82979" w:rsidP="00E82979">
      <w:pPr>
        <w:numPr>
          <w:ilvl w:val="0"/>
          <w:numId w:val="4"/>
        </w:numPr>
        <w:spacing w:after="100" w:afterAutospacing="1"/>
        <w:jc w:val="both"/>
        <w:rPr>
          <w:sz w:val="24"/>
          <w:szCs w:val="24"/>
        </w:rPr>
      </w:pPr>
      <w:r>
        <w:rPr>
          <w:sz w:val="24"/>
          <w:szCs w:val="24"/>
        </w:rPr>
        <w:t xml:space="preserve">przestrzeganie przez pracowników na stanowisku ochrony ustalonego przez </w:t>
      </w:r>
      <w:r w:rsidR="005810C2">
        <w:rPr>
          <w:sz w:val="24"/>
          <w:szCs w:val="24"/>
        </w:rPr>
        <w:t>z</w:t>
      </w:r>
      <w:r>
        <w:rPr>
          <w:sz w:val="24"/>
          <w:szCs w:val="24"/>
        </w:rPr>
        <w:t>amawiającego zakresu czynności;</w:t>
      </w:r>
    </w:p>
    <w:p w14:paraId="0115020B" w14:textId="7B0E65CC" w:rsidR="00E82979" w:rsidRDefault="00E82979" w:rsidP="00E82979">
      <w:pPr>
        <w:pStyle w:val="Style2"/>
        <w:widowControl/>
        <w:numPr>
          <w:ilvl w:val="0"/>
          <w:numId w:val="4"/>
        </w:numPr>
        <w:jc w:val="both"/>
      </w:pPr>
      <w:r>
        <w:t xml:space="preserve">kontrola ruchu osobowo-materiałowego i podejmowaniu działań w przypadku jego naruszenia, w tym obsługa </w:t>
      </w:r>
      <w:r>
        <w:rPr>
          <w:color w:val="000000"/>
        </w:rPr>
        <w:t xml:space="preserve">bramkowego lub ręcznego wykrywacza metalu (obiekt przy ul. Hetmańskiej 45d oraz siedziba Prokuratury Rejonowej </w:t>
      </w:r>
      <w:r w:rsidR="00A22603">
        <w:rPr>
          <w:color w:val="000000"/>
        </w:rPr>
        <w:br/>
      </w:r>
      <w:r>
        <w:rPr>
          <w:color w:val="000000"/>
        </w:rPr>
        <w:t>w Rzeszowie) oraz</w:t>
      </w:r>
      <w:r w:rsidR="00746F72">
        <w:rPr>
          <w:color w:val="000000"/>
        </w:rPr>
        <w:t xml:space="preserve"> rentgenowskiego </w:t>
      </w:r>
      <w:r>
        <w:rPr>
          <w:color w:val="000000"/>
        </w:rPr>
        <w:t xml:space="preserve">urządzenia do prześwietlania </w:t>
      </w:r>
      <w:r>
        <w:t xml:space="preserve">bagażu (dotyczy obiektu przy ul. Hetmańskiej  45d), </w:t>
      </w:r>
      <w:r>
        <w:rPr>
          <w:color w:val="000000"/>
        </w:rPr>
        <w:t>w</w:t>
      </w:r>
      <w:r>
        <w:t xml:space="preserve">ykorzystujących promieniowanie jonizujące; </w:t>
      </w:r>
    </w:p>
    <w:p w14:paraId="33F66D12" w14:textId="6CB016FA" w:rsidR="00690E1C" w:rsidRDefault="00690E1C" w:rsidP="00690E1C">
      <w:pPr>
        <w:numPr>
          <w:ilvl w:val="0"/>
          <w:numId w:val="4"/>
        </w:numPr>
        <w:spacing w:after="100" w:afterAutospacing="1"/>
        <w:jc w:val="both"/>
        <w:rPr>
          <w:sz w:val="24"/>
          <w:szCs w:val="24"/>
        </w:rPr>
      </w:pPr>
      <w:r>
        <w:rPr>
          <w:sz w:val="24"/>
          <w:szCs w:val="24"/>
        </w:rPr>
        <w:t>zachowanie w tajemnicy wszystkich informacji, które mają wpływ na stan bezpieczeństwa w czasie obowiązywania umowy i po jej rozwiązaniu, w tym także zachowanie w tajemnicy informacji procesowych uzyskan</w:t>
      </w:r>
      <w:r w:rsidR="00472175">
        <w:rPr>
          <w:sz w:val="24"/>
          <w:szCs w:val="24"/>
        </w:rPr>
        <w:t>ych w czasie wykonywania usługi;</w:t>
      </w:r>
    </w:p>
    <w:p w14:paraId="4D32E3C3" w14:textId="3A6E61D7" w:rsidR="00690E1C" w:rsidRDefault="00690E1C" w:rsidP="00690E1C">
      <w:pPr>
        <w:numPr>
          <w:ilvl w:val="0"/>
          <w:numId w:val="4"/>
        </w:numPr>
        <w:spacing w:after="100" w:afterAutospacing="1"/>
        <w:jc w:val="both"/>
        <w:rPr>
          <w:sz w:val="24"/>
          <w:szCs w:val="24"/>
        </w:rPr>
      </w:pPr>
      <w:r>
        <w:rPr>
          <w:sz w:val="24"/>
          <w:szCs w:val="24"/>
        </w:rPr>
        <w:t>minimalizacja zmian kadrowych pracowników ochrony</w:t>
      </w:r>
      <w:r w:rsidR="00472175">
        <w:rPr>
          <w:sz w:val="24"/>
          <w:szCs w:val="24"/>
        </w:rPr>
        <w:t>.</w:t>
      </w:r>
      <w:r>
        <w:rPr>
          <w:sz w:val="24"/>
          <w:szCs w:val="24"/>
        </w:rPr>
        <w:t xml:space="preserve"> </w:t>
      </w:r>
    </w:p>
    <w:p w14:paraId="689E107C" w14:textId="77777777" w:rsidR="00E82979" w:rsidRDefault="00E82979" w:rsidP="00E82979">
      <w:pPr>
        <w:pStyle w:val="Style2"/>
        <w:widowControl/>
        <w:jc w:val="both"/>
      </w:pPr>
    </w:p>
    <w:p w14:paraId="006CDC42" w14:textId="6A06D872" w:rsidR="00391DC5" w:rsidRDefault="00391DC5" w:rsidP="009D21F0">
      <w:pPr>
        <w:pStyle w:val="wylicz"/>
      </w:pPr>
      <w:r>
        <w:t>Uwaga! Wykonawca zobowiązany jest do spełnienia wszystkich</w:t>
      </w:r>
      <w:r w:rsidR="00472175">
        <w:t xml:space="preserve"> </w:t>
      </w:r>
      <w:r>
        <w:t>obowiązujących wymagań związanych z obsługą urządzeń wykorzystujących promieniowanie jonizujące oraz dołożenia najwyższej staranności w zakresie zapewnienia bezpieczeństwa;</w:t>
      </w:r>
    </w:p>
    <w:p w14:paraId="0FC7A7DC" w14:textId="29DB74B3" w:rsidR="00E82979" w:rsidRPr="00391DC5" w:rsidRDefault="00E82979" w:rsidP="009D21F0">
      <w:pPr>
        <w:pStyle w:val="wylicz"/>
      </w:pPr>
      <w:r w:rsidRPr="00391DC5">
        <w:t xml:space="preserve">Pracownicy ochrony uczestniczący bezpośrednio w realizacji zamówienia winni posiadać przeszkolenie w zakresie obsługi rentgenowskiego </w:t>
      </w:r>
      <w:r w:rsidR="003B34B9" w:rsidRPr="00391DC5">
        <w:t xml:space="preserve">urządzenia do prześwietlania </w:t>
      </w:r>
      <w:r w:rsidRPr="00391DC5">
        <w:t xml:space="preserve">bagażu </w:t>
      </w:r>
      <w:r w:rsidR="00746F72" w:rsidRPr="00391DC5">
        <w:t xml:space="preserve">(zgodnie z ustawą Prawo Atomowe i aktami związanymi, w tym  </w:t>
      </w:r>
      <w:r w:rsidR="003B34B9" w:rsidRPr="00391DC5">
        <w:t>ramowym programem szkoleń z zakresu ochrony radiologicznej  obowiązującym w Prok</w:t>
      </w:r>
      <w:r w:rsidR="00741F84">
        <w:t xml:space="preserve">uraturze Okręgowej w Rzeszowie </w:t>
      </w:r>
      <w:r w:rsidR="003B34B9" w:rsidRPr="00391DC5">
        <w:t xml:space="preserve">stanowiącym </w:t>
      </w:r>
      <w:r w:rsidR="003B34B9" w:rsidRPr="00741F84">
        <w:rPr>
          <w:b/>
        </w:rPr>
        <w:t>załącznik nr 9 do SIWZ</w:t>
      </w:r>
      <w:r w:rsidR="003B34B9" w:rsidRPr="00391DC5">
        <w:t xml:space="preserve">) </w:t>
      </w:r>
      <w:r w:rsidRPr="00391DC5">
        <w:t>oraz bram</w:t>
      </w:r>
      <w:r w:rsidR="00A22603" w:rsidRPr="00391DC5">
        <w:t>kowego i rę</w:t>
      </w:r>
      <w:r w:rsidRPr="00391DC5">
        <w:t>cznego wykrywacza metali, jak również winni posiadać aktualne zaświadczenia lekarskie (wydane przez uprawnionego lekarza) o dopuszczeniu do pracy w narażeniu na promieniowanie jonizujące.</w:t>
      </w:r>
    </w:p>
    <w:p w14:paraId="263EEBED" w14:textId="7EBFE548" w:rsidR="00E82979" w:rsidRPr="00391DC5" w:rsidRDefault="00E82979" w:rsidP="009D21F0">
      <w:pPr>
        <w:pStyle w:val="wylicz"/>
      </w:pPr>
      <w:r w:rsidRPr="00391DC5">
        <w:t>Pracownicy ochrony uczestniczący bezpośrednio</w:t>
      </w:r>
      <w:r w:rsidR="003B34B9" w:rsidRPr="00391DC5">
        <w:t xml:space="preserve"> w realizacji zamówienia powinni</w:t>
      </w:r>
      <w:r w:rsidRPr="00391DC5">
        <w:t xml:space="preserve"> znać obsługę komputera, systemu monitoringu oraz central alarmowych i ppoż.</w:t>
      </w:r>
    </w:p>
    <w:p w14:paraId="75C17F89" w14:textId="66DA1EC6" w:rsidR="00E82979" w:rsidRDefault="006C41FE" w:rsidP="009D21F0">
      <w:pPr>
        <w:pStyle w:val="wylicz"/>
      </w:pPr>
      <w:r>
        <w:t>Wyżej wymienione w</w:t>
      </w:r>
      <w:r w:rsidR="00690E1C">
        <w:t xml:space="preserve">ymagania </w:t>
      </w:r>
      <w:r w:rsidR="00E82979" w:rsidRPr="00391DC5">
        <w:t xml:space="preserve">wykonawca obowiązany jest potwierdzić </w:t>
      </w:r>
      <w:r w:rsidR="00E82979" w:rsidRPr="00391DC5">
        <w:rPr>
          <w:b/>
        </w:rPr>
        <w:t>oświadczeniem</w:t>
      </w:r>
      <w:r w:rsidR="00E82979" w:rsidRPr="00391DC5">
        <w:t xml:space="preserve"> </w:t>
      </w:r>
      <w:r w:rsidR="00A22603" w:rsidRPr="00391DC5">
        <w:t xml:space="preserve">wg załączonego wzoru stanowiącego </w:t>
      </w:r>
      <w:r w:rsidR="00E82979" w:rsidRPr="00391DC5">
        <w:rPr>
          <w:b/>
        </w:rPr>
        <w:t xml:space="preserve">załącznik nr </w:t>
      </w:r>
      <w:r w:rsidR="00822924" w:rsidRPr="00391DC5">
        <w:rPr>
          <w:b/>
        </w:rPr>
        <w:t xml:space="preserve">8 </w:t>
      </w:r>
      <w:r w:rsidR="00E82979" w:rsidRPr="00391DC5">
        <w:rPr>
          <w:b/>
        </w:rPr>
        <w:t>do SIWZ</w:t>
      </w:r>
      <w:r w:rsidR="00E82979" w:rsidRPr="00391DC5">
        <w:t xml:space="preserve">  przedłożonym zamawiającemu  </w:t>
      </w:r>
      <w:r w:rsidR="000E488C" w:rsidRPr="00677A08">
        <w:t xml:space="preserve">zgodnie z treścią </w:t>
      </w:r>
      <w:r w:rsidR="00612363" w:rsidRPr="00677A08">
        <w:t>ust.</w:t>
      </w:r>
      <w:r w:rsidR="000E488C" w:rsidRPr="00C66063">
        <w:t xml:space="preserve"> 15 SIWZ.</w:t>
      </w:r>
    </w:p>
    <w:p w14:paraId="1B469565" w14:textId="77777777" w:rsidR="00E82979" w:rsidRDefault="00E82979" w:rsidP="00E82979">
      <w:pPr>
        <w:pStyle w:val="Style2"/>
        <w:widowControl/>
        <w:jc w:val="both"/>
      </w:pPr>
    </w:p>
    <w:p w14:paraId="77DA3273" w14:textId="0384DE2F" w:rsidR="00690E1C" w:rsidRDefault="00BC3151" w:rsidP="00690E1C">
      <w:pPr>
        <w:jc w:val="both"/>
        <w:rPr>
          <w:sz w:val="24"/>
          <w:szCs w:val="24"/>
        </w:rPr>
      </w:pPr>
      <w:r>
        <w:rPr>
          <w:sz w:val="24"/>
          <w:szCs w:val="24"/>
        </w:rPr>
        <w:t>4</w:t>
      </w:r>
      <w:r w:rsidR="00E82979" w:rsidRPr="00690E1C">
        <w:rPr>
          <w:sz w:val="24"/>
          <w:szCs w:val="24"/>
        </w:rPr>
        <w:t>.</w:t>
      </w:r>
      <w:r w:rsidR="00E82979">
        <w:t xml:space="preserve"> </w:t>
      </w:r>
      <w:r w:rsidR="00690E1C" w:rsidRPr="0067624A">
        <w:rPr>
          <w:sz w:val="24"/>
          <w:szCs w:val="24"/>
        </w:rPr>
        <w:t>Wykonawca zobowiązany będzie do kontroli pracowników ochrony nie rzadziej niż 1x 4 dni</w:t>
      </w:r>
      <w:r w:rsidR="00690E1C">
        <w:rPr>
          <w:sz w:val="24"/>
          <w:szCs w:val="24"/>
        </w:rPr>
        <w:t>, zgodnie ze złożoną ofertą</w:t>
      </w:r>
      <w:r w:rsidR="00690E1C" w:rsidRPr="0067624A">
        <w:rPr>
          <w:sz w:val="24"/>
          <w:szCs w:val="24"/>
        </w:rPr>
        <w:t>, co winien potwierdzić każdorazowo wpisem w książce dyżurów.</w:t>
      </w:r>
    </w:p>
    <w:p w14:paraId="63C84A1B" w14:textId="5B30789C" w:rsidR="00E82979" w:rsidRDefault="00BC3151" w:rsidP="00E82979">
      <w:pPr>
        <w:pStyle w:val="Default"/>
        <w:jc w:val="both"/>
        <w:rPr>
          <w:rFonts w:ascii="Times New Roman" w:hAnsi="Times New Roman" w:cs="Times New Roman"/>
        </w:rPr>
      </w:pPr>
      <w:r>
        <w:rPr>
          <w:rFonts w:ascii="Times New Roman" w:hAnsi="Times New Roman" w:cs="Times New Roman"/>
        </w:rPr>
        <w:t>5</w:t>
      </w:r>
      <w:r w:rsidR="00741F84">
        <w:rPr>
          <w:rFonts w:ascii="Times New Roman" w:hAnsi="Times New Roman" w:cs="Times New Roman"/>
        </w:rPr>
        <w:t xml:space="preserve">. </w:t>
      </w:r>
      <w:r w:rsidR="00E82979">
        <w:rPr>
          <w:rFonts w:ascii="Times New Roman" w:hAnsi="Times New Roman" w:cs="Times New Roman"/>
        </w:rPr>
        <w:t>Zamawiający dopuszcza</w:t>
      </w:r>
      <w:r w:rsidR="001241DC">
        <w:rPr>
          <w:rFonts w:ascii="Times New Roman" w:hAnsi="Times New Roman" w:cs="Times New Roman"/>
        </w:rPr>
        <w:t xml:space="preserve"> możliwość zaangażowania przez w</w:t>
      </w:r>
      <w:r w:rsidR="00E82979">
        <w:rPr>
          <w:rFonts w:ascii="Times New Roman" w:hAnsi="Times New Roman" w:cs="Times New Roman"/>
        </w:rPr>
        <w:t xml:space="preserve">ykonawcę do realizacji umowy </w:t>
      </w:r>
      <w:r w:rsidR="001241DC">
        <w:rPr>
          <w:rFonts w:ascii="Times New Roman" w:hAnsi="Times New Roman" w:cs="Times New Roman"/>
        </w:rPr>
        <w:t>p</w:t>
      </w:r>
      <w:r w:rsidR="00E82979">
        <w:rPr>
          <w:rFonts w:ascii="Times New Roman" w:hAnsi="Times New Roman" w:cs="Times New Roman"/>
        </w:rPr>
        <w:t>odwykonawcy wyłącznie w zakresie patrolu interwencyjnego i tylko</w:t>
      </w:r>
      <w:r w:rsidR="00A22603">
        <w:rPr>
          <w:rFonts w:ascii="Times New Roman" w:hAnsi="Times New Roman" w:cs="Times New Roman"/>
        </w:rPr>
        <w:t xml:space="preserve"> </w:t>
      </w:r>
      <w:r w:rsidR="00E82979">
        <w:rPr>
          <w:rFonts w:ascii="Times New Roman" w:hAnsi="Times New Roman" w:cs="Times New Roman"/>
        </w:rPr>
        <w:t>z zastrzeżeniem,</w:t>
      </w:r>
      <w:r w:rsidR="00A22603">
        <w:rPr>
          <w:rFonts w:ascii="Times New Roman" w:hAnsi="Times New Roman" w:cs="Times New Roman"/>
        </w:rPr>
        <w:br/>
      </w:r>
      <w:r w:rsidR="00E82979">
        <w:rPr>
          <w:rFonts w:ascii="Times New Roman" w:hAnsi="Times New Roman" w:cs="Times New Roman"/>
        </w:rPr>
        <w:t>że w dac</w:t>
      </w:r>
      <w:r w:rsidR="001241DC">
        <w:rPr>
          <w:rFonts w:ascii="Times New Roman" w:hAnsi="Times New Roman" w:cs="Times New Roman"/>
        </w:rPr>
        <w:t>ie podpisania niniejszej umowy wykonawca dostarczy z</w:t>
      </w:r>
      <w:r w:rsidR="00E82979">
        <w:rPr>
          <w:rFonts w:ascii="Times New Roman" w:hAnsi="Times New Roman" w:cs="Times New Roman"/>
        </w:rPr>
        <w:t xml:space="preserve">amawiającemu: umowę </w:t>
      </w:r>
      <w:r w:rsidR="00A22603">
        <w:rPr>
          <w:rFonts w:ascii="Times New Roman" w:hAnsi="Times New Roman" w:cs="Times New Roman"/>
        </w:rPr>
        <w:br/>
      </w:r>
      <w:r w:rsidR="001241DC">
        <w:rPr>
          <w:rFonts w:ascii="Times New Roman" w:hAnsi="Times New Roman" w:cs="Times New Roman"/>
        </w:rPr>
        <w:t>z p</w:t>
      </w:r>
      <w:r w:rsidR="00E82979">
        <w:rPr>
          <w:rFonts w:ascii="Times New Roman" w:hAnsi="Times New Roman" w:cs="Times New Roman"/>
        </w:rPr>
        <w:t xml:space="preserve">odwykonawcą </w:t>
      </w:r>
      <w:r w:rsidR="00E82979">
        <w:rPr>
          <w:rFonts w:ascii="Times New Roman" w:hAnsi="Times New Roman" w:cs="Times New Roman"/>
          <w:i/>
        </w:rPr>
        <w:t>(</w:t>
      </w:r>
      <w:r w:rsidR="00E82979">
        <w:rPr>
          <w:rFonts w:ascii="Times New Roman" w:hAnsi="Times New Roman" w:cs="Times New Roman"/>
          <w:i/>
          <w:u w:val="single"/>
        </w:rPr>
        <w:t>określającą formę komunikacji i czas przy</w:t>
      </w:r>
      <w:r w:rsidR="005810C2">
        <w:rPr>
          <w:rFonts w:ascii="Times New Roman" w:hAnsi="Times New Roman" w:cs="Times New Roman"/>
          <w:i/>
          <w:u w:val="single"/>
        </w:rPr>
        <w:t>bycia patrolu nie dłuższy niż 10</w:t>
      </w:r>
      <w:r w:rsidR="00E82979">
        <w:rPr>
          <w:rFonts w:ascii="Times New Roman" w:hAnsi="Times New Roman" w:cs="Times New Roman"/>
          <w:i/>
          <w:u w:val="single"/>
        </w:rPr>
        <w:t xml:space="preserve"> min. na miejsce zdarzenia)</w:t>
      </w:r>
      <w:r w:rsidR="00E82979">
        <w:rPr>
          <w:rFonts w:ascii="Times New Roman" w:hAnsi="Times New Roman" w:cs="Times New Roman"/>
        </w:rPr>
        <w:t xml:space="preserve">, </w:t>
      </w:r>
      <w:r w:rsidR="001241DC">
        <w:rPr>
          <w:rFonts w:ascii="Times New Roman" w:hAnsi="Times New Roman" w:cs="Times New Roman"/>
        </w:rPr>
        <w:t>aktualny odpis KRS p</w:t>
      </w:r>
      <w:r w:rsidR="00E82979" w:rsidRPr="002F6152">
        <w:rPr>
          <w:rFonts w:ascii="Times New Roman" w:hAnsi="Times New Roman" w:cs="Times New Roman"/>
        </w:rPr>
        <w:t>odwykonawcy</w:t>
      </w:r>
      <w:r w:rsidR="00A22603">
        <w:rPr>
          <w:rFonts w:ascii="Times New Roman" w:hAnsi="Times New Roman" w:cs="Times New Roman"/>
          <w:color w:val="FF0000"/>
        </w:rPr>
        <w:t xml:space="preserve"> </w:t>
      </w:r>
      <w:r w:rsidR="00E82979">
        <w:rPr>
          <w:rFonts w:ascii="Times New Roman" w:hAnsi="Times New Roman" w:cs="Times New Roman"/>
        </w:rPr>
        <w:t>oraz dokumenty świadczące o posiadani</w:t>
      </w:r>
      <w:r w:rsidR="001241DC">
        <w:rPr>
          <w:rFonts w:ascii="Times New Roman" w:hAnsi="Times New Roman" w:cs="Times New Roman"/>
        </w:rPr>
        <w:t>u odpowiednich uprawnień przez p</w:t>
      </w:r>
      <w:r w:rsidR="00E82979">
        <w:rPr>
          <w:rFonts w:ascii="Times New Roman" w:hAnsi="Times New Roman" w:cs="Times New Roman"/>
        </w:rPr>
        <w:t xml:space="preserve">odwykonawcę (tj. aktualną koncesję MSWiA na prowadzenie działalności gospodarczej w zakresie ochrony osób i mienia i wykaz pracowników </w:t>
      </w:r>
      <w:r w:rsidR="00E82979">
        <w:rPr>
          <w:rFonts w:ascii="Times New Roman" w:hAnsi="Times New Roman" w:cs="Times New Roman"/>
          <w:color w:val="auto"/>
        </w:rPr>
        <w:t>ochrony (</w:t>
      </w:r>
      <w:r w:rsidR="00E82979">
        <w:rPr>
          <w:rFonts w:ascii="Times New Roman" w:hAnsi="Times New Roman" w:cs="Times New Roman"/>
          <w:color w:val="auto"/>
          <w:shd w:val="clear" w:color="auto" w:fill="FFFFFF"/>
        </w:rPr>
        <w:t xml:space="preserve">wpisanych na listę kwalifikowanych pracowników ochrony fizycznej </w:t>
      </w:r>
      <w:r w:rsidR="00E82979">
        <w:rPr>
          <w:rFonts w:ascii="Times New Roman" w:hAnsi="Times New Roman" w:cs="Times New Roman"/>
          <w:lang w:eastAsia="en-US"/>
        </w:rPr>
        <w:t>lub kwalifikowanych pracowników zabezpieczenia technicznego</w:t>
      </w:r>
      <w:r w:rsidR="00E82979">
        <w:rPr>
          <w:rFonts w:ascii="Times New Roman" w:hAnsi="Times New Roman" w:cs="Times New Roman"/>
          <w:color w:val="auto"/>
          <w:shd w:val="clear" w:color="auto" w:fill="FFFFFF"/>
        </w:rPr>
        <w:t xml:space="preserve">) </w:t>
      </w:r>
      <w:r w:rsidR="00E82979">
        <w:rPr>
          <w:rFonts w:ascii="Times New Roman" w:hAnsi="Times New Roman" w:cs="Times New Roman"/>
        </w:rPr>
        <w:t xml:space="preserve">zgodnie z ustawą z dnia 22.08.1997 r. o ochronie osób i mienia </w:t>
      </w:r>
      <w:r w:rsidR="00C66063" w:rsidRPr="00C66063">
        <w:rPr>
          <w:rFonts w:ascii="Times New Roman" w:hAnsi="Times New Roman" w:cs="Times New Roman"/>
        </w:rPr>
        <w:t>(tj</w:t>
      </w:r>
      <w:r w:rsidR="00690E1C">
        <w:rPr>
          <w:rFonts w:ascii="Times New Roman" w:hAnsi="Times New Roman" w:cs="Times New Roman"/>
        </w:rPr>
        <w:t xml:space="preserve">. </w:t>
      </w:r>
      <w:r w:rsidR="00C66063" w:rsidRPr="00C66063">
        <w:rPr>
          <w:rFonts w:ascii="Times New Roman" w:hAnsi="Times New Roman" w:cs="Times New Roman"/>
        </w:rPr>
        <w:t xml:space="preserve">Dz.U.  2016 </w:t>
      </w:r>
      <w:r w:rsidR="00115141">
        <w:rPr>
          <w:rFonts w:ascii="Times New Roman" w:hAnsi="Times New Roman" w:cs="Times New Roman"/>
        </w:rPr>
        <w:t>,</w:t>
      </w:r>
      <w:r w:rsidR="00C66063" w:rsidRPr="00C66063">
        <w:rPr>
          <w:rFonts w:ascii="Times New Roman" w:hAnsi="Times New Roman" w:cs="Times New Roman"/>
        </w:rPr>
        <w:t xml:space="preserve"> 1432, z </w:t>
      </w:r>
      <w:proofErr w:type="spellStart"/>
      <w:r w:rsidR="00C66063" w:rsidRPr="00C66063">
        <w:rPr>
          <w:rFonts w:ascii="Times New Roman" w:hAnsi="Times New Roman" w:cs="Times New Roman"/>
        </w:rPr>
        <w:t>późn</w:t>
      </w:r>
      <w:proofErr w:type="spellEnd"/>
      <w:r w:rsidR="00C66063" w:rsidRPr="00C66063">
        <w:rPr>
          <w:rFonts w:ascii="Times New Roman" w:hAnsi="Times New Roman" w:cs="Times New Roman"/>
        </w:rPr>
        <w:t>. zm.)</w:t>
      </w:r>
      <w:r w:rsidR="00E82979">
        <w:rPr>
          <w:rFonts w:ascii="Times New Roman" w:hAnsi="Times New Roman" w:cs="Times New Roman"/>
          <w:color w:val="auto"/>
        </w:rPr>
        <w:t>.</w:t>
      </w:r>
      <w:r w:rsidR="00E82979">
        <w:rPr>
          <w:rFonts w:ascii="Times New Roman" w:hAnsi="Times New Roman" w:cs="Times New Roman"/>
        </w:rPr>
        <w:t xml:space="preserve"> Wymienione dokumenty mogą zostać złożone w formie oryginału albo kopii poświadczon</w:t>
      </w:r>
      <w:r w:rsidR="001241DC">
        <w:rPr>
          <w:rFonts w:ascii="Times New Roman" w:hAnsi="Times New Roman" w:cs="Times New Roman"/>
        </w:rPr>
        <w:t>ej przez w</w:t>
      </w:r>
      <w:r w:rsidR="00E82979">
        <w:rPr>
          <w:rFonts w:ascii="Times New Roman" w:hAnsi="Times New Roman" w:cs="Times New Roman"/>
        </w:rPr>
        <w:t xml:space="preserve">ykonawcę za zgodność z oryginałem. </w:t>
      </w:r>
    </w:p>
    <w:p w14:paraId="3688FD4E" w14:textId="77777777" w:rsidR="0006326D" w:rsidRDefault="0006326D" w:rsidP="00E82979">
      <w:pPr>
        <w:jc w:val="both"/>
        <w:rPr>
          <w:sz w:val="24"/>
          <w:szCs w:val="24"/>
        </w:rPr>
      </w:pPr>
    </w:p>
    <w:p w14:paraId="406A5787" w14:textId="77777777" w:rsidR="0006326D" w:rsidRDefault="0006326D" w:rsidP="00E82979">
      <w:pPr>
        <w:jc w:val="both"/>
        <w:rPr>
          <w:sz w:val="24"/>
          <w:szCs w:val="24"/>
        </w:rPr>
      </w:pPr>
    </w:p>
    <w:p w14:paraId="61B77F9E" w14:textId="77777777" w:rsidR="00E82979" w:rsidRPr="000B1167" w:rsidRDefault="00E82979" w:rsidP="00E82979">
      <w:pPr>
        <w:jc w:val="both"/>
        <w:rPr>
          <w:sz w:val="24"/>
          <w:szCs w:val="24"/>
        </w:rPr>
      </w:pPr>
      <w:r w:rsidRPr="000B1167">
        <w:rPr>
          <w:sz w:val="24"/>
          <w:szCs w:val="24"/>
        </w:rPr>
        <w:t>6. Szczegółowe wymagania odnośnie przedmiotu zamówienia.</w:t>
      </w:r>
    </w:p>
    <w:p w14:paraId="57A7C164" w14:textId="77777777" w:rsidR="00E82979" w:rsidRDefault="00E82979" w:rsidP="00E82979">
      <w:pPr>
        <w:jc w:val="both"/>
        <w:rPr>
          <w:sz w:val="24"/>
          <w:szCs w:val="24"/>
        </w:rPr>
      </w:pPr>
      <w:r>
        <w:rPr>
          <w:sz w:val="24"/>
          <w:szCs w:val="24"/>
        </w:rPr>
        <w:t xml:space="preserve"> </w:t>
      </w:r>
    </w:p>
    <w:p w14:paraId="59B2EFDE" w14:textId="0503D61A" w:rsidR="00E82979" w:rsidRPr="00242CA8" w:rsidRDefault="00E82979" w:rsidP="00E82979">
      <w:pPr>
        <w:jc w:val="both"/>
        <w:rPr>
          <w:i/>
          <w:sz w:val="24"/>
          <w:szCs w:val="24"/>
          <w:u w:val="single"/>
        </w:rPr>
      </w:pPr>
      <w:r w:rsidRPr="00242CA8">
        <w:rPr>
          <w:i/>
          <w:sz w:val="24"/>
          <w:szCs w:val="24"/>
          <w:u w:val="single"/>
        </w:rPr>
        <w:t xml:space="preserve">6.1. Usługa ochrony fizycznej obiektu Prokuratury Okręgowej w Rzeszowie </w:t>
      </w:r>
      <w:r w:rsidR="00741F84" w:rsidRPr="00242CA8">
        <w:rPr>
          <w:i/>
          <w:sz w:val="24"/>
          <w:szCs w:val="24"/>
          <w:u w:val="single"/>
        </w:rPr>
        <w:t>przy ul. </w:t>
      </w:r>
      <w:r w:rsidRPr="00242CA8">
        <w:rPr>
          <w:i/>
          <w:sz w:val="24"/>
          <w:szCs w:val="24"/>
          <w:u w:val="single"/>
        </w:rPr>
        <w:t>Hetmańskiej 45d w Rzeszowie.</w:t>
      </w:r>
    </w:p>
    <w:p w14:paraId="40A90FFC" w14:textId="77777777" w:rsidR="00E82979" w:rsidRDefault="00E82979" w:rsidP="00E82979">
      <w:pPr>
        <w:jc w:val="both"/>
        <w:rPr>
          <w:sz w:val="24"/>
          <w:szCs w:val="24"/>
        </w:rPr>
      </w:pPr>
    </w:p>
    <w:p w14:paraId="30D70573" w14:textId="7ED38D8C" w:rsidR="00E82979" w:rsidRDefault="00741F84" w:rsidP="00E82979">
      <w:pPr>
        <w:jc w:val="both"/>
        <w:rPr>
          <w:sz w:val="24"/>
          <w:szCs w:val="24"/>
        </w:rPr>
      </w:pPr>
      <w:r>
        <w:rPr>
          <w:sz w:val="24"/>
          <w:szCs w:val="24"/>
        </w:rPr>
        <w:t>1)</w:t>
      </w:r>
      <w:r w:rsidR="00E82979">
        <w:rPr>
          <w:sz w:val="24"/>
          <w:szCs w:val="24"/>
        </w:rPr>
        <w:t xml:space="preserve"> Obiekt składa się z budynku biurowego zlokalizowanego na działce nr 1594/5 </w:t>
      </w:r>
      <w:r>
        <w:rPr>
          <w:sz w:val="24"/>
          <w:szCs w:val="24"/>
        </w:rPr>
        <w:t>przy ul. </w:t>
      </w:r>
      <w:r w:rsidR="00E82979">
        <w:rPr>
          <w:sz w:val="24"/>
          <w:szCs w:val="24"/>
        </w:rPr>
        <w:t>Hetmańskiej 45d w Rzeszowie. W budynku swoje siedziby mają: Prokuratura Regionalna w Rzeszowie, Podkarpacki Wydział Zamiejscowy Departamentu</w:t>
      </w:r>
      <w:r>
        <w:rPr>
          <w:sz w:val="24"/>
          <w:szCs w:val="24"/>
        </w:rPr>
        <w:t xml:space="preserve"> </w:t>
      </w:r>
      <w:r w:rsidR="00E82979">
        <w:rPr>
          <w:sz w:val="24"/>
          <w:szCs w:val="24"/>
        </w:rPr>
        <w:t>ds. Przestępczości Zorganizowanej i Korupcji Prokuratury Krajowej, Prokuratura Okręgowa w Rzeszowie, Prokuratura Rejonowa dla miasta Rzeszów.</w:t>
      </w:r>
    </w:p>
    <w:p w14:paraId="43F8CA85" w14:textId="77777777" w:rsidR="00E82979" w:rsidRDefault="00E82979" w:rsidP="00E82979">
      <w:pPr>
        <w:jc w:val="both"/>
        <w:rPr>
          <w:sz w:val="24"/>
          <w:szCs w:val="24"/>
        </w:rPr>
      </w:pPr>
      <w:r>
        <w:rPr>
          <w:sz w:val="24"/>
          <w:szCs w:val="24"/>
        </w:rPr>
        <w:t xml:space="preserve">Do terenu nieruchomości podlegającej ochronie należą ponadto działki nr 1594/16, 1083/102, 1594/21 oraz 1485/12. Łączna powierzchnia nieruchomości zabudowanej wynosi 0,6398 ha. Nieruchomość jest ogrodzona i oświetlona. Na terenie nieruchomości zlokalizowano ok. 100 miejsc parkingowych. </w:t>
      </w:r>
    </w:p>
    <w:p w14:paraId="134127EF" w14:textId="43F2B8FD" w:rsidR="00E82979" w:rsidRDefault="00E82979" w:rsidP="00E82979">
      <w:pPr>
        <w:jc w:val="both"/>
        <w:rPr>
          <w:sz w:val="24"/>
          <w:szCs w:val="24"/>
        </w:rPr>
      </w:pPr>
      <w:r>
        <w:rPr>
          <w:sz w:val="24"/>
          <w:szCs w:val="24"/>
        </w:rPr>
        <w:t>Budynek o powierzchni wewnętrznej 4</w:t>
      </w:r>
      <w:r w:rsidR="00A22603">
        <w:rPr>
          <w:sz w:val="24"/>
          <w:szCs w:val="24"/>
        </w:rPr>
        <w:t>.</w:t>
      </w:r>
      <w:r>
        <w:rPr>
          <w:sz w:val="24"/>
          <w:szCs w:val="24"/>
        </w:rPr>
        <w:t xml:space="preserve">762,10 m², trzykondygnacyjny, w całości podpiwniczony, z podwójnym dźwigiem osobowym (1 ogólnodostępny), trzema klatkami schodowymi łączącymi pionowo wszystkie kondygnacje (w tym 2 </w:t>
      </w:r>
      <w:r w:rsidR="0067624A">
        <w:rPr>
          <w:sz w:val="24"/>
          <w:szCs w:val="24"/>
        </w:rPr>
        <w:t xml:space="preserve">klatki </w:t>
      </w:r>
      <w:r w:rsidR="00690E1C">
        <w:rPr>
          <w:sz w:val="24"/>
          <w:szCs w:val="24"/>
        </w:rPr>
        <w:t xml:space="preserve">schodowe </w:t>
      </w:r>
      <w:r>
        <w:rPr>
          <w:sz w:val="24"/>
          <w:szCs w:val="24"/>
        </w:rPr>
        <w:t>ewakuacyjne). Budynek podzielony jest w poziomie piwnic na archiwa, pomieszczenia techniczne, pomieszczenia gospodarcze, pozostałe poziomy stanowią pomieszczenia biurowe wraz z pomieszczeniami specjalnymi i pomocniczymi, podzielonymi na 3 (trzy) strefy ochronne z wyraźnie oznaczonymi granicami i indywidualnie zakreślonymi uprawnieniami dostępu dla poszczególnych pracowników prokuratury uregulowanymi elektroniczną indywidualną kontrolą dostępu oraz telewizją dozorową i przyciskami napadowymi</w:t>
      </w:r>
      <w:r w:rsidR="00741F84">
        <w:rPr>
          <w:sz w:val="24"/>
          <w:szCs w:val="24"/>
        </w:rPr>
        <w:t xml:space="preserve"> w </w:t>
      </w:r>
      <w:r>
        <w:rPr>
          <w:sz w:val="24"/>
          <w:szCs w:val="24"/>
        </w:rPr>
        <w:t>pomieszczeniach biurowych, a także scentralizowanym monitoringiem</w:t>
      </w:r>
      <w:r w:rsidR="00690E1C">
        <w:rPr>
          <w:sz w:val="24"/>
          <w:szCs w:val="24"/>
        </w:rPr>
        <w:t xml:space="preserve"> </w:t>
      </w:r>
      <w:r w:rsidR="00C35D7B">
        <w:rPr>
          <w:sz w:val="24"/>
          <w:szCs w:val="24"/>
        </w:rPr>
        <w:t>z rejestracją obrazu i </w:t>
      </w:r>
      <w:r>
        <w:rPr>
          <w:sz w:val="24"/>
          <w:szCs w:val="24"/>
        </w:rPr>
        <w:t xml:space="preserve">systemem ochrony ppoż. </w:t>
      </w:r>
      <w:r w:rsidR="00690E1C">
        <w:rPr>
          <w:sz w:val="24"/>
          <w:szCs w:val="24"/>
        </w:rPr>
        <w:t>Obiekt nie jest ujęty w ewidencji obszarów podlegających obowiązkowej ochronie prowadzonej przez wojewodę.</w:t>
      </w:r>
    </w:p>
    <w:p w14:paraId="45A5B0A6" w14:textId="77777777" w:rsidR="00E82979" w:rsidRDefault="00E82979" w:rsidP="00E82979">
      <w:pPr>
        <w:jc w:val="both"/>
        <w:rPr>
          <w:sz w:val="24"/>
          <w:szCs w:val="24"/>
        </w:rPr>
      </w:pPr>
    </w:p>
    <w:p w14:paraId="0076AC52" w14:textId="763F773E" w:rsidR="00E82979" w:rsidRDefault="00582C74" w:rsidP="00E82979">
      <w:pPr>
        <w:jc w:val="both"/>
        <w:rPr>
          <w:sz w:val="24"/>
          <w:szCs w:val="24"/>
        </w:rPr>
      </w:pPr>
      <w:r>
        <w:rPr>
          <w:sz w:val="24"/>
          <w:szCs w:val="24"/>
        </w:rPr>
        <w:t>2)</w:t>
      </w:r>
      <w:r w:rsidR="00E82979">
        <w:rPr>
          <w:sz w:val="24"/>
          <w:szCs w:val="24"/>
        </w:rPr>
        <w:t xml:space="preserve"> Instalacje w budynku:</w:t>
      </w:r>
    </w:p>
    <w:p w14:paraId="63BD7B5C" w14:textId="77777777" w:rsidR="00E82979" w:rsidRDefault="00E82979" w:rsidP="00E82979">
      <w:pPr>
        <w:jc w:val="both"/>
        <w:rPr>
          <w:sz w:val="24"/>
          <w:szCs w:val="24"/>
        </w:rPr>
      </w:pPr>
      <w:r>
        <w:rPr>
          <w:sz w:val="24"/>
          <w:szCs w:val="24"/>
        </w:rPr>
        <w:t>a) instalacje centralnego ogrzewania, ciepłej i zimnej wody, kanalizacja;</w:t>
      </w:r>
    </w:p>
    <w:p w14:paraId="773273C1" w14:textId="77777777" w:rsidR="00E82979" w:rsidRDefault="00E82979" w:rsidP="00E82979">
      <w:pPr>
        <w:jc w:val="both"/>
        <w:rPr>
          <w:sz w:val="24"/>
          <w:szCs w:val="24"/>
        </w:rPr>
      </w:pPr>
      <w:r>
        <w:rPr>
          <w:sz w:val="24"/>
          <w:szCs w:val="24"/>
        </w:rPr>
        <w:t>b) urządzenia i sieci elektro-energetyczne;</w:t>
      </w:r>
    </w:p>
    <w:p w14:paraId="658F97AA" w14:textId="77777777" w:rsidR="00E82979" w:rsidRDefault="00E82979" w:rsidP="00E82979">
      <w:pPr>
        <w:jc w:val="both"/>
        <w:rPr>
          <w:sz w:val="24"/>
          <w:szCs w:val="24"/>
        </w:rPr>
      </w:pPr>
      <w:r>
        <w:rPr>
          <w:sz w:val="24"/>
          <w:szCs w:val="24"/>
        </w:rPr>
        <w:t>c) urządzenia i instalacje klimatyzacji i wentylacji;</w:t>
      </w:r>
    </w:p>
    <w:p w14:paraId="50BA4BF8" w14:textId="77777777" w:rsidR="00E82979" w:rsidRDefault="00E82979" w:rsidP="00E82979">
      <w:pPr>
        <w:jc w:val="both"/>
        <w:rPr>
          <w:sz w:val="24"/>
          <w:szCs w:val="24"/>
        </w:rPr>
      </w:pPr>
      <w:r>
        <w:rPr>
          <w:sz w:val="24"/>
          <w:szCs w:val="24"/>
        </w:rPr>
        <w:t>d) instalacja okablowania strukturalnego;</w:t>
      </w:r>
    </w:p>
    <w:p w14:paraId="16014290" w14:textId="77777777" w:rsidR="00E82979" w:rsidRDefault="00E82979" w:rsidP="00E82979">
      <w:pPr>
        <w:jc w:val="both"/>
        <w:rPr>
          <w:sz w:val="24"/>
          <w:szCs w:val="24"/>
        </w:rPr>
      </w:pPr>
      <w:r>
        <w:rPr>
          <w:sz w:val="24"/>
          <w:szCs w:val="24"/>
        </w:rPr>
        <w:t>e) dedykowana instalacja elektryczna do zasilania komputerów;</w:t>
      </w:r>
    </w:p>
    <w:p w14:paraId="49633D24" w14:textId="77777777" w:rsidR="00E82979" w:rsidRDefault="00E82979" w:rsidP="00E82979">
      <w:pPr>
        <w:jc w:val="both"/>
        <w:rPr>
          <w:sz w:val="24"/>
          <w:szCs w:val="24"/>
        </w:rPr>
      </w:pPr>
      <w:r>
        <w:rPr>
          <w:sz w:val="24"/>
          <w:szCs w:val="24"/>
        </w:rPr>
        <w:t>f) system alarmu pożaru (SAP);</w:t>
      </w:r>
    </w:p>
    <w:p w14:paraId="7F2D7C12" w14:textId="77777777" w:rsidR="00E82979" w:rsidRDefault="00E82979" w:rsidP="00E82979">
      <w:pPr>
        <w:jc w:val="both"/>
        <w:rPr>
          <w:sz w:val="24"/>
          <w:szCs w:val="24"/>
        </w:rPr>
      </w:pPr>
      <w:r>
        <w:rPr>
          <w:sz w:val="24"/>
          <w:szCs w:val="24"/>
        </w:rPr>
        <w:t xml:space="preserve">g) system sygnalizacji </w:t>
      </w:r>
      <w:r w:rsidR="007D617C">
        <w:rPr>
          <w:sz w:val="24"/>
          <w:szCs w:val="24"/>
        </w:rPr>
        <w:t xml:space="preserve">alarmu </w:t>
      </w:r>
      <w:r>
        <w:rPr>
          <w:sz w:val="24"/>
          <w:szCs w:val="24"/>
        </w:rPr>
        <w:t>włamania i napadu (</w:t>
      </w:r>
      <w:proofErr w:type="spellStart"/>
      <w:r>
        <w:rPr>
          <w:sz w:val="24"/>
          <w:szCs w:val="24"/>
        </w:rPr>
        <w:t>SS</w:t>
      </w:r>
      <w:r w:rsidR="007D617C">
        <w:rPr>
          <w:sz w:val="24"/>
          <w:szCs w:val="24"/>
        </w:rPr>
        <w:t>A</w:t>
      </w:r>
      <w:r>
        <w:rPr>
          <w:sz w:val="24"/>
          <w:szCs w:val="24"/>
        </w:rPr>
        <w:t>WiN</w:t>
      </w:r>
      <w:proofErr w:type="spellEnd"/>
      <w:r>
        <w:rPr>
          <w:sz w:val="24"/>
          <w:szCs w:val="24"/>
        </w:rPr>
        <w:t>);</w:t>
      </w:r>
    </w:p>
    <w:p w14:paraId="0EFDB142" w14:textId="77777777" w:rsidR="00E82979" w:rsidRDefault="00E82979" w:rsidP="00E82979">
      <w:pPr>
        <w:jc w:val="both"/>
        <w:rPr>
          <w:sz w:val="24"/>
          <w:szCs w:val="24"/>
        </w:rPr>
      </w:pPr>
      <w:r>
        <w:rPr>
          <w:sz w:val="24"/>
          <w:szCs w:val="24"/>
        </w:rPr>
        <w:t>d) system kontroli dostępu (KD);</w:t>
      </w:r>
    </w:p>
    <w:p w14:paraId="3585E80D" w14:textId="77777777" w:rsidR="00E82979" w:rsidRDefault="00E82979" w:rsidP="00E82979">
      <w:pPr>
        <w:jc w:val="both"/>
        <w:rPr>
          <w:sz w:val="24"/>
          <w:szCs w:val="24"/>
        </w:rPr>
      </w:pPr>
      <w:r>
        <w:rPr>
          <w:sz w:val="24"/>
          <w:szCs w:val="24"/>
        </w:rPr>
        <w:t>i) system telewizji dozorowej (CCTV);</w:t>
      </w:r>
    </w:p>
    <w:p w14:paraId="6D24019A" w14:textId="77777777" w:rsidR="00E82979" w:rsidRDefault="00E82979" w:rsidP="00E82979">
      <w:pPr>
        <w:tabs>
          <w:tab w:val="left" w:pos="6660"/>
        </w:tabs>
        <w:jc w:val="both"/>
        <w:rPr>
          <w:sz w:val="24"/>
          <w:szCs w:val="24"/>
        </w:rPr>
      </w:pPr>
      <w:r>
        <w:rPr>
          <w:sz w:val="24"/>
          <w:szCs w:val="24"/>
        </w:rPr>
        <w:t>j) instalacja odgromowa;</w:t>
      </w:r>
      <w:r>
        <w:rPr>
          <w:sz w:val="24"/>
          <w:szCs w:val="24"/>
        </w:rPr>
        <w:tab/>
      </w:r>
    </w:p>
    <w:p w14:paraId="195E6AB5" w14:textId="77777777" w:rsidR="00E82979" w:rsidRDefault="00E82979" w:rsidP="00E82979">
      <w:pPr>
        <w:jc w:val="both"/>
        <w:rPr>
          <w:sz w:val="24"/>
          <w:szCs w:val="24"/>
        </w:rPr>
      </w:pPr>
      <w:r>
        <w:rPr>
          <w:sz w:val="24"/>
          <w:szCs w:val="24"/>
        </w:rPr>
        <w:t>k) instalacja AV (audio wizualna);</w:t>
      </w:r>
    </w:p>
    <w:p w14:paraId="56305BAC" w14:textId="77777777" w:rsidR="00E82979" w:rsidRDefault="00E82979" w:rsidP="00E82979">
      <w:pPr>
        <w:jc w:val="both"/>
        <w:rPr>
          <w:sz w:val="24"/>
          <w:szCs w:val="24"/>
        </w:rPr>
      </w:pPr>
      <w:r>
        <w:rPr>
          <w:sz w:val="24"/>
          <w:szCs w:val="24"/>
        </w:rPr>
        <w:t xml:space="preserve">l) węzeł cieplny; </w:t>
      </w:r>
    </w:p>
    <w:p w14:paraId="1839BEFC" w14:textId="77777777" w:rsidR="00E82979" w:rsidRDefault="00E82979" w:rsidP="00E82979">
      <w:pPr>
        <w:jc w:val="both"/>
        <w:rPr>
          <w:sz w:val="24"/>
          <w:szCs w:val="24"/>
        </w:rPr>
      </w:pPr>
      <w:r>
        <w:rPr>
          <w:sz w:val="24"/>
          <w:szCs w:val="24"/>
        </w:rPr>
        <w:t xml:space="preserve">m) </w:t>
      </w:r>
      <w:proofErr w:type="spellStart"/>
      <w:r>
        <w:rPr>
          <w:sz w:val="24"/>
          <w:szCs w:val="24"/>
        </w:rPr>
        <w:t>AKPiA</w:t>
      </w:r>
      <w:proofErr w:type="spellEnd"/>
      <w:r>
        <w:rPr>
          <w:sz w:val="24"/>
          <w:szCs w:val="24"/>
        </w:rPr>
        <w:t xml:space="preserve"> dla węzła, klimatyzacji i wentylacji;</w:t>
      </w:r>
    </w:p>
    <w:p w14:paraId="7A6099CB" w14:textId="77777777" w:rsidR="00E82979" w:rsidRDefault="00E82979" w:rsidP="00E82979">
      <w:pPr>
        <w:jc w:val="both"/>
        <w:rPr>
          <w:sz w:val="24"/>
          <w:szCs w:val="24"/>
        </w:rPr>
      </w:pPr>
      <w:r>
        <w:rPr>
          <w:sz w:val="24"/>
          <w:szCs w:val="24"/>
        </w:rPr>
        <w:t>n) przyłącz światłowodowy z budynku przy ul. Lisa-Kuli 20;</w:t>
      </w:r>
    </w:p>
    <w:p w14:paraId="66F8EF30" w14:textId="77777777" w:rsidR="00E82979" w:rsidRDefault="00E82979" w:rsidP="00E82979">
      <w:pPr>
        <w:jc w:val="both"/>
        <w:rPr>
          <w:sz w:val="24"/>
          <w:szCs w:val="24"/>
        </w:rPr>
      </w:pPr>
      <w:r>
        <w:rPr>
          <w:sz w:val="24"/>
          <w:szCs w:val="24"/>
        </w:rPr>
        <w:t>o) głowica telekomunikacyjna – przyłącz instalacji telekomunikacyjnej.</w:t>
      </w:r>
    </w:p>
    <w:p w14:paraId="76FCFABF" w14:textId="77777777" w:rsidR="00E82979" w:rsidRDefault="00E82979" w:rsidP="00E82979">
      <w:pPr>
        <w:jc w:val="both"/>
        <w:rPr>
          <w:sz w:val="24"/>
          <w:szCs w:val="24"/>
        </w:rPr>
      </w:pPr>
    </w:p>
    <w:p w14:paraId="5CF7AC38" w14:textId="39B57768" w:rsidR="00E82979" w:rsidRDefault="00582C74" w:rsidP="00E82979">
      <w:pPr>
        <w:jc w:val="both"/>
        <w:rPr>
          <w:sz w:val="24"/>
          <w:szCs w:val="24"/>
        </w:rPr>
      </w:pPr>
      <w:r>
        <w:rPr>
          <w:sz w:val="24"/>
          <w:szCs w:val="24"/>
        </w:rPr>
        <w:t>3)</w:t>
      </w:r>
      <w:r w:rsidR="00E82979">
        <w:rPr>
          <w:sz w:val="24"/>
          <w:szCs w:val="24"/>
        </w:rPr>
        <w:t xml:space="preserve"> Usługa ochrony obejmuje:</w:t>
      </w:r>
    </w:p>
    <w:p w14:paraId="2496D7C8" w14:textId="77777777" w:rsidR="00E82979" w:rsidRDefault="00E82979" w:rsidP="00E82979">
      <w:pPr>
        <w:jc w:val="both"/>
        <w:rPr>
          <w:sz w:val="24"/>
          <w:szCs w:val="24"/>
        </w:rPr>
      </w:pPr>
      <w:r>
        <w:rPr>
          <w:sz w:val="24"/>
          <w:szCs w:val="24"/>
        </w:rPr>
        <w:t xml:space="preserve">a) całodobową bezpośrednią ochronę fizyczną osób i mienia; </w:t>
      </w:r>
    </w:p>
    <w:p w14:paraId="391D6B0F" w14:textId="1B7109DB" w:rsidR="007B405B" w:rsidRPr="0021523D" w:rsidRDefault="00E82979" w:rsidP="0021523D">
      <w:pPr>
        <w:jc w:val="both"/>
        <w:rPr>
          <w:sz w:val="24"/>
          <w:szCs w:val="24"/>
        </w:rPr>
      </w:pPr>
      <w:r>
        <w:rPr>
          <w:sz w:val="24"/>
          <w:szCs w:val="24"/>
        </w:rPr>
        <w:t xml:space="preserve">b) całodobową obsługę elektronicznego centrum nadzoru obiektu (system telewizji dozorowej CCTV wraz z rejestracją obrazu i system sygnalizacji alarmu włamania i napadu </w:t>
      </w:r>
      <w:proofErr w:type="spellStart"/>
      <w:r>
        <w:rPr>
          <w:sz w:val="24"/>
          <w:szCs w:val="24"/>
        </w:rPr>
        <w:t>SSAWiN</w:t>
      </w:r>
      <w:proofErr w:type="spellEnd"/>
      <w:r>
        <w:rPr>
          <w:sz w:val="24"/>
          <w:szCs w:val="24"/>
        </w:rPr>
        <w:t xml:space="preserve"> oraz system ochrony ppoż. SAP) wraz z patrolem interwencyjnym (podejmującym czynności  wraz z przybyciem na miejsce zdarzenia  w czasie nie dłuższym niż 1</w:t>
      </w:r>
      <w:r w:rsidR="0021523D">
        <w:rPr>
          <w:sz w:val="24"/>
          <w:szCs w:val="24"/>
        </w:rPr>
        <w:t>0</w:t>
      </w:r>
      <w:r>
        <w:rPr>
          <w:sz w:val="24"/>
          <w:szCs w:val="24"/>
        </w:rPr>
        <w:t xml:space="preserve"> minut)</w:t>
      </w:r>
      <w:r w:rsidR="0021523D">
        <w:rPr>
          <w:sz w:val="24"/>
          <w:szCs w:val="24"/>
        </w:rPr>
        <w:t>;</w:t>
      </w:r>
    </w:p>
    <w:p w14:paraId="5257D196" w14:textId="77777777" w:rsidR="00E82979" w:rsidRDefault="00E82979" w:rsidP="00E82979">
      <w:pPr>
        <w:jc w:val="both"/>
        <w:rPr>
          <w:sz w:val="24"/>
          <w:szCs w:val="24"/>
        </w:rPr>
      </w:pPr>
      <w:r>
        <w:rPr>
          <w:sz w:val="24"/>
          <w:szCs w:val="24"/>
        </w:rPr>
        <w:t xml:space="preserve">c) jeden (1) obowiązkowy obchód całego obiektu </w:t>
      </w:r>
      <w:r>
        <w:rPr>
          <w:b/>
          <w:sz w:val="24"/>
          <w:szCs w:val="24"/>
        </w:rPr>
        <w:t xml:space="preserve">codziennie w godz. 16.30 do 18.00 oraz </w:t>
      </w:r>
      <w:r>
        <w:rPr>
          <w:b/>
          <w:sz w:val="24"/>
          <w:szCs w:val="24"/>
        </w:rPr>
        <w:br/>
        <w:t>w godz. 23.00 do godz. 5.00</w:t>
      </w:r>
      <w:r>
        <w:rPr>
          <w:sz w:val="24"/>
          <w:szCs w:val="24"/>
        </w:rPr>
        <w:t>;</w:t>
      </w:r>
    </w:p>
    <w:p w14:paraId="0E10569D" w14:textId="77777777" w:rsidR="00011F53" w:rsidRDefault="00011F53" w:rsidP="00E82979">
      <w:pPr>
        <w:jc w:val="both"/>
        <w:rPr>
          <w:sz w:val="24"/>
          <w:szCs w:val="24"/>
        </w:rPr>
      </w:pPr>
      <w:r>
        <w:rPr>
          <w:sz w:val="24"/>
          <w:szCs w:val="24"/>
        </w:rPr>
        <w:t>d) całodobową interwencję na zewnątrz obiektu w razie ujawnienia aktów dewastacji mienia, przebywania osób nieuprawnionych na terenie parkingów</w:t>
      </w:r>
    </w:p>
    <w:p w14:paraId="23D786D3" w14:textId="77777777" w:rsidR="00E82979" w:rsidRDefault="00E82979" w:rsidP="00E82979">
      <w:pPr>
        <w:jc w:val="both"/>
        <w:rPr>
          <w:sz w:val="24"/>
          <w:szCs w:val="24"/>
        </w:rPr>
      </w:pPr>
    </w:p>
    <w:p w14:paraId="1E5C1290" w14:textId="3E81E4D9" w:rsidR="00E82979" w:rsidRDefault="00582C74" w:rsidP="00E82979">
      <w:pPr>
        <w:jc w:val="both"/>
        <w:rPr>
          <w:sz w:val="24"/>
          <w:szCs w:val="24"/>
          <w:shd w:val="clear" w:color="auto" w:fill="FFFFFF"/>
        </w:rPr>
      </w:pPr>
      <w:r>
        <w:rPr>
          <w:sz w:val="24"/>
          <w:szCs w:val="24"/>
        </w:rPr>
        <w:t>4)</w:t>
      </w:r>
      <w:r w:rsidR="00E82979">
        <w:rPr>
          <w:sz w:val="24"/>
          <w:szCs w:val="24"/>
        </w:rPr>
        <w:t xml:space="preserve"> Ochrona obiektu sprawowana będzie całodobowo, przez siedem dni w tygodniu, przez pracowników ochrony</w:t>
      </w:r>
      <w:r w:rsidR="00E82979">
        <w:rPr>
          <w:sz w:val="24"/>
          <w:szCs w:val="24"/>
          <w:shd w:val="clear" w:color="auto" w:fill="FFFFFF"/>
        </w:rPr>
        <w:t>:</w:t>
      </w:r>
    </w:p>
    <w:p w14:paraId="4D40E3D8" w14:textId="77777777" w:rsidR="00E82979" w:rsidRDefault="00E82979" w:rsidP="00E82979">
      <w:pPr>
        <w:jc w:val="both"/>
        <w:rPr>
          <w:sz w:val="24"/>
          <w:szCs w:val="24"/>
        </w:rPr>
      </w:pPr>
      <w:r>
        <w:rPr>
          <w:sz w:val="24"/>
          <w:szCs w:val="24"/>
        </w:rPr>
        <w:t>a) w dni robocze:</w:t>
      </w:r>
    </w:p>
    <w:p w14:paraId="4D71C4E3" w14:textId="77777777" w:rsidR="00E82979" w:rsidRDefault="00E82979" w:rsidP="00E82979">
      <w:pPr>
        <w:jc w:val="both"/>
        <w:rPr>
          <w:sz w:val="24"/>
          <w:szCs w:val="24"/>
        </w:rPr>
      </w:pPr>
      <w:r>
        <w:rPr>
          <w:sz w:val="24"/>
          <w:szCs w:val="24"/>
        </w:rPr>
        <w:t>- w godzinach   7.00-16.00 przez  2  (dwóch) pracowników ochrony oraz  w godzinach 7.30-15.30 w Podkarpackim Wydziale Zamiejscowym Departamentu ds. Przestępczości Zorganizowanej i Korupcji Prokuratury Krajowej w Rzeszowie przez  1 (jednego) pracownika ochrony (łącznie w ciągu dnia 3 pracowników ochrony);</w:t>
      </w:r>
    </w:p>
    <w:p w14:paraId="209B1621" w14:textId="77777777" w:rsidR="00E82979" w:rsidRDefault="00E82979" w:rsidP="00E82979">
      <w:pPr>
        <w:jc w:val="both"/>
        <w:rPr>
          <w:sz w:val="24"/>
          <w:szCs w:val="24"/>
        </w:rPr>
      </w:pPr>
    </w:p>
    <w:p w14:paraId="78ACA569" w14:textId="022CCEEC" w:rsidR="00E82979" w:rsidRDefault="00E82979" w:rsidP="00E82979">
      <w:pPr>
        <w:jc w:val="both"/>
        <w:rPr>
          <w:sz w:val="24"/>
          <w:szCs w:val="24"/>
        </w:rPr>
      </w:pPr>
      <w:r>
        <w:rPr>
          <w:sz w:val="24"/>
          <w:szCs w:val="24"/>
        </w:rPr>
        <w:t>-w godzinach</w:t>
      </w:r>
      <w:r w:rsidR="00EC729B">
        <w:rPr>
          <w:sz w:val="24"/>
          <w:szCs w:val="24"/>
        </w:rPr>
        <w:t xml:space="preserve"> </w:t>
      </w:r>
      <w:r>
        <w:rPr>
          <w:sz w:val="24"/>
          <w:szCs w:val="24"/>
        </w:rPr>
        <w:t xml:space="preserve">16.00- 7.00 przez 1 (jednego) pracownika ochrony </w:t>
      </w:r>
    </w:p>
    <w:p w14:paraId="12529A8B" w14:textId="77777777" w:rsidR="00E82979" w:rsidRDefault="00E82979" w:rsidP="00E82979">
      <w:pPr>
        <w:pStyle w:val="Default"/>
        <w:jc w:val="both"/>
        <w:rPr>
          <w:rFonts w:ascii="Times New Roman" w:hAnsi="Times New Roman" w:cs="Times New Roman"/>
          <w:u w:val="single"/>
        </w:rPr>
      </w:pPr>
    </w:p>
    <w:p w14:paraId="05FF8178" w14:textId="18352C88" w:rsidR="00E82979" w:rsidRDefault="00E82979" w:rsidP="00E82979">
      <w:pPr>
        <w:pStyle w:val="Default"/>
        <w:jc w:val="both"/>
        <w:rPr>
          <w:rFonts w:ascii="Times New Roman" w:hAnsi="Times New Roman" w:cs="Times New Roman"/>
        </w:rPr>
      </w:pPr>
      <w:r>
        <w:rPr>
          <w:rFonts w:ascii="Times New Roman" w:hAnsi="Times New Roman" w:cs="Times New Roman"/>
          <w:u w:val="single"/>
        </w:rPr>
        <w:t>Ponadto</w:t>
      </w:r>
      <w:r>
        <w:rPr>
          <w:rFonts w:ascii="Times New Roman" w:hAnsi="Times New Roman" w:cs="Times New Roman"/>
        </w:rPr>
        <w:t>: w każdy poniedziałek należy sprawować ochronę w pełnej obsadzie</w:t>
      </w:r>
      <w:r>
        <w:rPr>
          <w:rFonts w:ascii="Times New Roman" w:hAnsi="Times New Roman" w:cs="Times New Roman"/>
        </w:rPr>
        <w:br/>
        <w:t xml:space="preserve">(2 pracowników ochrony) w wydłużonym czasie w godz. </w:t>
      </w:r>
      <w:r w:rsidR="002B2681">
        <w:rPr>
          <w:rFonts w:ascii="Times New Roman" w:hAnsi="Times New Roman" w:cs="Times New Roman"/>
        </w:rPr>
        <w:t>16.00</w:t>
      </w:r>
      <w:r>
        <w:rPr>
          <w:rFonts w:ascii="Times New Roman" w:hAnsi="Times New Roman" w:cs="Times New Roman"/>
        </w:rPr>
        <w:t xml:space="preserve"> – 16.30</w:t>
      </w:r>
      <w:r w:rsidR="00582C74">
        <w:rPr>
          <w:rFonts w:ascii="Times New Roman" w:hAnsi="Times New Roman" w:cs="Times New Roman"/>
        </w:rPr>
        <w:t>,</w:t>
      </w:r>
      <w:r w:rsidR="00690E1C">
        <w:rPr>
          <w:rFonts w:ascii="Times New Roman" w:hAnsi="Times New Roman" w:cs="Times New Roman"/>
        </w:rPr>
        <w:t xml:space="preserve"> </w:t>
      </w:r>
      <w:r>
        <w:rPr>
          <w:rFonts w:ascii="Times New Roman" w:hAnsi="Times New Roman" w:cs="Times New Roman"/>
        </w:rPr>
        <w:t>a w Podkarpackim Wydziale Zamiejscowym Departamentu ds. Przestępczości Zorganizowanej i Korupcji Prokuratury Krajowej w Rzeszowie (1 pracownik ochrony)  w godz. od 15.30-18.00;</w:t>
      </w:r>
    </w:p>
    <w:p w14:paraId="36168A32" w14:textId="77777777" w:rsidR="00E82979" w:rsidRDefault="00E82979" w:rsidP="00E82979">
      <w:pPr>
        <w:pStyle w:val="Default"/>
        <w:jc w:val="both"/>
        <w:rPr>
          <w:rFonts w:ascii="Times New Roman" w:hAnsi="Times New Roman" w:cs="Times New Roman"/>
        </w:rPr>
      </w:pPr>
    </w:p>
    <w:p w14:paraId="19C08372" w14:textId="77777777" w:rsidR="00E82979" w:rsidRDefault="00E82979" w:rsidP="00E82979">
      <w:pPr>
        <w:jc w:val="both"/>
        <w:rPr>
          <w:sz w:val="24"/>
          <w:szCs w:val="24"/>
        </w:rPr>
      </w:pPr>
      <w:r>
        <w:rPr>
          <w:sz w:val="24"/>
          <w:szCs w:val="24"/>
        </w:rPr>
        <w:t>b) w dni wolne od pracy przez 1 (jednego) pracownika ochrony.</w:t>
      </w:r>
    </w:p>
    <w:p w14:paraId="097F79BE" w14:textId="77777777" w:rsidR="00E82979" w:rsidRDefault="00E82979" w:rsidP="00E82979">
      <w:pPr>
        <w:jc w:val="both"/>
        <w:rPr>
          <w:sz w:val="24"/>
          <w:szCs w:val="24"/>
        </w:rPr>
      </w:pPr>
    </w:p>
    <w:p w14:paraId="70A2DF2A" w14:textId="77777777" w:rsidR="00E82979" w:rsidRPr="00242CA8" w:rsidRDefault="00E82979" w:rsidP="00E82979">
      <w:pPr>
        <w:autoSpaceDE w:val="0"/>
        <w:autoSpaceDN w:val="0"/>
        <w:adjustRightInd w:val="0"/>
        <w:rPr>
          <w:i/>
          <w:sz w:val="24"/>
          <w:szCs w:val="24"/>
          <w:u w:val="single"/>
        </w:rPr>
      </w:pPr>
      <w:r w:rsidRPr="00242CA8">
        <w:rPr>
          <w:i/>
          <w:color w:val="000000"/>
          <w:sz w:val="24"/>
          <w:szCs w:val="24"/>
          <w:u w:val="single"/>
        </w:rPr>
        <w:t>6.2.</w:t>
      </w:r>
      <w:r w:rsidRPr="00242CA8">
        <w:rPr>
          <w:i/>
          <w:sz w:val="24"/>
          <w:szCs w:val="24"/>
          <w:u w:val="single"/>
        </w:rPr>
        <w:t xml:space="preserve"> Usługa ochrony fizycznej obiektu Prokuratury Rejonowej w Dębicy przy ul. 3 Maja 2.</w:t>
      </w:r>
    </w:p>
    <w:p w14:paraId="33585129" w14:textId="77777777" w:rsidR="00E82979" w:rsidRDefault="00E82979" w:rsidP="00E82979">
      <w:pPr>
        <w:jc w:val="both"/>
        <w:rPr>
          <w:sz w:val="24"/>
          <w:szCs w:val="24"/>
        </w:rPr>
      </w:pPr>
    </w:p>
    <w:p w14:paraId="5E2E51F5" w14:textId="793ADF2E" w:rsidR="00E82979" w:rsidRDefault="00582C74" w:rsidP="00E82979">
      <w:pPr>
        <w:jc w:val="both"/>
        <w:rPr>
          <w:sz w:val="24"/>
          <w:szCs w:val="24"/>
        </w:rPr>
      </w:pPr>
      <w:r>
        <w:rPr>
          <w:sz w:val="24"/>
          <w:szCs w:val="24"/>
        </w:rPr>
        <w:t>1)</w:t>
      </w:r>
      <w:r w:rsidR="00E82979">
        <w:rPr>
          <w:sz w:val="24"/>
          <w:szCs w:val="24"/>
        </w:rPr>
        <w:t xml:space="preserve"> </w:t>
      </w:r>
      <w:r w:rsidR="00E82979">
        <w:rPr>
          <w:sz w:val="24"/>
          <w:szCs w:val="24"/>
          <w:u w:val="single"/>
        </w:rPr>
        <w:t>W skład przedmiotu zamówienia wchodzi</w:t>
      </w:r>
      <w:r w:rsidR="00E82979">
        <w:rPr>
          <w:sz w:val="24"/>
          <w:szCs w:val="24"/>
        </w:rPr>
        <w:t>:</w:t>
      </w:r>
    </w:p>
    <w:p w14:paraId="320B0975" w14:textId="77777777" w:rsidR="00E82979" w:rsidRDefault="00E82979" w:rsidP="00E82979">
      <w:pPr>
        <w:jc w:val="both"/>
        <w:rPr>
          <w:sz w:val="24"/>
          <w:szCs w:val="24"/>
        </w:rPr>
      </w:pPr>
      <w:r>
        <w:rPr>
          <w:sz w:val="24"/>
          <w:szCs w:val="24"/>
        </w:rPr>
        <w:t>a) ochrona fizyczna budynku pełniona przez 1 (jednego) pracownika ochrony w dni robocze;</w:t>
      </w:r>
    </w:p>
    <w:p w14:paraId="6C76A518" w14:textId="3519C571" w:rsidR="00E82979" w:rsidRDefault="00582C74" w:rsidP="00E82979">
      <w:pPr>
        <w:jc w:val="both"/>
        <w:rPr>
          <w:sz w:val="24"/>
          <w:szCs w:val="24"/>
        </w:rPr>
      </w:pPr>
      <w:r>
        <w:rPr>
          <w:sz w:val="24"/>
          <w:szCs w:val="24"/>
        </w:rPr>
        <w:t xml:space="preserve">b) </w:t>
      </w:r>
      <w:r w:rsidR="00E82979">
        <w:rPr>
          <w:sz w:val="24"/>
          <w:szCs w:val="24"/>
        </w:rPr>
        <w:t xml:space="preserve">monitoring całodobowy sygnałów lokalnego systemu alarmowego znajdującego się </w:t>
      </w:r>
      <w:r>
        <w:rPr>
          <w:sz w:val="24"/>
          <w:szCs w:val="24"/>
        </w:rPr>
        <w:t>w </w:t>
      </w:r>
      <w:r w:rsidR="00E82979">
        <w:rPr>
          <w:sz w:val="24"/>
          <w:szCs w:val="24"/>
        </w:rPr>
        <w:t>obiekcie wraz z patrolem interwencyjnym (podejmującym czynności  wraz z przybyciem na miejsce zdarzen</w:t>
      </w:r>
      <w:r w:rsidR="00690E1C">
        <w:rPr>
          <w:sz w:val="24"/>
          <w:szCs w:val="24"/>
        </w:rPr>
        <w:t>ia  w czasie nie dłuższym niż 10</w:t>
      </w:r>
      <w:r w:rsidR="00E82979">
        <w:rPr>
          <w:sz w:val="24"/>
          <w:szCs w:val="24"/>
        </w:rPr>
        <w:t xml:space="preserve"> minut);</w:t>
      </w:r>
    </w:p>
    <w:p w14:paraId="1EA87086" w14:textId="77777777" w:rsidR="00E82979" w:rsidRDefault="00E82979" w:rsidP="00E82979">
      <w:pPr>
        <w:jc w:val="both"/>
        <w:rPr>
          <w:sz w:val="24"/>
          <w:szCs w:val="24"/>
        </w:rPr>
      </w:pPr>
      <w:r>
        <w:rPr>
          <w:sz w:val="24"/>
          <w:szCs w:val="24"/>
        </w:rPr>
        <w:t>c) utrzymanie czystości przy wejściu do budynku.</w:t>
      </w:r>
    </w:p>
    <w:p w14:paraId="51D1DA3C" w14:textId="77777777" w:rsidR="00E82979" w:rsidRDefault="00E82979" w:rsidP="00E82979">
      <w:pPr>
        <w:rPr>
          <w:sz w:val="24"/>
          <w:szCs w:val="24"/>
          <w:u w:val="single"/>
        </w:rPr>
      </w:pPr>
    </w:p>
    <w:p w14:paraId="7AAE1878" w14:textId="13FE4A43" w:rsidR="00E82979" w:rsidRDefault="00582C74" w:rsidP="00E82979">
      <w:pPr>
        <w:rPr>
          <w:sz w:val="24"/>
          <w:szCs w:val="24"/>
        </w:rPr>
      </w:pPr>
      <w:r>
        <w:rPr>
          <w:sz w:val="24"/>
          <w:szCs w:val="24"/>
          <w:u w:val="single"/>
        </w:rPr>
        <w:t xml:space="preserve">2) </w:t>
      </w:r>
      <w:r w:rsidR="00E82979">
        <w:rPr>
          <w:sz w:val="24"/>
          <w:szCs w:val="24"/>
          <w:u w:val="single"/>
        </w:rPr>
        <w:t>Warunki realizacji</w:t>
      </w:r>
      <w:r w:rsidR="00E82979">
        <w:rPr>
          <w:sz w:val="24"/>
          <w:szCs w:val="24"/>
        </w:rPr>
        <w:t>:</w:t>
      </w:r>
    </w:p>
    <w:p w14:paraId="03EDAA49" w14:textId="1CAF8A81" w:rsidR="00E82979" w:rsidRPr="002D4600" w:rsidRDefault="00582C74" w:rsidP="00582C74">
      <w:pPr>
        <w:pStyle w:val="wylicz"/>
        <w:ind w:left="0"/>
        <w:rPr>
          <w:b/>
        </w:rPr>
      </w:pPr>
      <w:r>
        <w:t xml:space="preserve">- </w:t>
      </w:r>
      <w:r w:rsidR="00E82979">
        <w:t>ochrona fizyczna prowadzon</w:t>
      </w:r>
      <w:r>
        <w:t>a</w:t>
      </w:r>
      <w:r w:rsidR="00E82979">
        <w:t xml:space="preserve"> będzie w obiekcie</w:t>
      </w:r>
      <w:r w:rsidR="00E82979" w:rsidRPr="002D4600">
        <w:rPr>
          <w:b/>
        </w:rPr>
        <w:t xml:space="preserve"> </w:t>
      </w:r>
      <w:r w:rsidR="00E82979">
        <w:t xml:space="preserve">Prokuratury Rejonowej w Dębicy przy ul. 3 Maja 2 - budynek wolnostojący, posesja częściowo ogrodzona, nieruchomość </w:t>
      </w:r>
      <w:r w:rsidR="007D617C">
        <w:br/>
      </w:r>
      <w:r w:rsidR="00E82979">
        <w:t xml:space="preserve">w trwałym zarządzie Prokuratury Okręgowej w Rzeszowie; </w:t>
      </w:r>
    </w:p>
    <w:p w14:paraId="4FAA5B34" w14:textId="348126B2" w:rsidR="00E82979" w:rsidRDefault="00582C74" w:rsidP="00582C74">
      <w:pPr>
        <w:pStyle w:val="wylicz"/>
        <w:ind w:left="0"/>
      </w:pPr>
      <w:r>
        <w:t xml:space="preserve">- </w:t>
      </w:r>
      <w:r w:rsidR="00E82979">
        <w:t>ochrona pełniona będzie w obsadzie jednoos</w:t>
      </w:r>
      <w:r>
        <w:t>obowej przez pracownika ochrony</w:t>
      </w:r>
      <w:r w:rsidR="00E82979">
        <w:t>, który posiada wymagane prawem kwalifikacje;</w:t>
      </w:r>
    </w:p>
    <w:p w14:paraId="5579CBEE" w14:textId="7F420739" w:rsidR="00E82979" w:rsidRDefault="00582C74" w:rsidP="00582C74">
      <w:pPr>
        <w:pStyle w:val="wylicz"/>
        <w:ind w:left="0"/>
      </w:pPr>
      <w:r>
        <w:t xml:space="preserve">- </w:t>
      </w:r>
      <w:r w:rsidR="00E82979">
        <w:t>ochrona pełniona będzie w</w:t>
      </w:r>
      <w:r>
        <w:t xml:space="preserve"> dniach urzędowania Prokuratury</w:t>
      </w:r>
      <w:r w:rsidR="00E82979">
        <w:t>,</w:t>
      </w:r>
      <w:r>
        <w:t xml:space="preserve"> </w:t>
      </w:r>
      <w:r w:rsidR="00E82979">
        <w:t xml:space="preserve">w każdy poniedziałek </w:t>
      </w:r>
      <w:r w:rsidR="00466026">
        <w:br/>
      </w:r>
      <w:r w:rsidR="00EC729B">
        <w:t>w godz.</w:t>
      </w:r>
      <w:r w:rsidR="00E82979">
        <w:t xml:space="preserve"> </w:t>
      </w:r>
      <w:r w:rsidR="00906C65">
        <w:t xml:space="preserve">od </w:t>
      </w:r>
      <w:r w:rsidR="00E82979">
        <w:t xml:space="preserve">7.00 </w:t>
      </w:r>
      <w:r w:rsidR="00906C65">
        <w:t>-</w:t>
      </w:r>
      <w:r w:rsidR="00E82979">
        <w:t xml:space="preserve"> 16.30, w pozostałe dni </w:t>
      </w:r>
      <w:r w:rsidR="00EC729B">
        <w:t>w godz.</w:t>
      </w:r>
      <w:r w:rsidR="00E82979">
        <w:t xml:space="preserve"> </w:t>
      </w:r>
      <w:r w:rsidR="00906C65">
        <w:t xml:space="preserve">od </w:t>
      </w:r>
      <w:r w:rsidR="00E82979">
        <w:t xml:space="preserve">7.00 </w:t>
      </w:r>
      <w:r w:rsidR="00906C65">
        <w:t xml:space="preserve">- </w:t>
      </w:r>
      <w:r w:rsidR="00E82979">
        <w:t xml:space="preserve">16.00. </w:t>
      </w:r>
    </w:p>
    <w:p w14:paraId="18F6B214" w14:textId="77777777" w:rsidR="00582C74" w:rsidRDefault="00582C74" w:rsidP="00582C74">
      <w:pPr>
        <w:pStyle w:val="wylicz"/>
        <w:ind w:left="0"/>
      </w:pPr>
    </w:p>
    <w:p w14:paraId="3C9154D5" w14:textId="05A152EB" w:rsidR="00E82979" w:rsidRDefault="00582C74" w:rsidP="00E82979">
      <w:pPr>
        <w:spacing w:after="100" w:afterAutospacing="1"/>
        <w:jc w:val="both"/>
        <w:rPr>
          <w:sz w:val="24"/>
          <w:szCs w:val="24"/>
        </w:rPr>
      </w:pPr>
      <w:r>
        <w:rPr>
          <w:sz w:val="24"/>
          <w:szCs w:val="24"/>
        </w:rPr>
        <w:t xml:space="preserve">3) </w:t>
      </w:r>
      <w:r w:rsidR="00E82979">
        <w:rPr>
          <w:sz w:val="24"/>
          <w:szCs w:val="24"/>
        </w:rPr>
        <w:t xml:space="preserve">Monitorowanie całodobowo sygnałów lokalnego systemu alarmowego znajdującego się </w:t>
      </w:r>
      <w:r w:rsidR="00E82979">
        <w:rPr>
          <w:sz w:val="24"/>
          <w:szCs w:val="24"/>
        </w:rPr>
        <w:br/>
        <w:t>w obiekcie - Prokuratury Rejonowej w Dębicy przy ul. 3 Maja 2 polegające na:</w:t>
      </w:r>
    </w:p>
    <w:p w14:paraId="2E705462" w14:textId="77777777" w:rsidR="00E82979" w:rsidRPr="001241DC" w:rsidRDefault="00E82979" w:rsidP="00E82979">
      <w:pPr>
        <w:numPr>
          <w:ilvl w:val="0"/>
          <w:numId w:val="1"/>
        </w:numPr>
        <w:jc w:val="both"/>
        <w:rPr>
          <w:sz w:val="24"/>
          <w:szCs w:val="24"/>
        </w:rPr>
      </w:pPr>
      <w:r>
        <w:rPr>
          <w:sz w:val="24"/>
          <w:szCs w:val="24"/>
        </w:rPr>
        <w:t xml:space="preserve">stałym dozorze sygnałów alarmu o włamaniu i napadzie połączonym </w:t>
      </w:r>
      <w:r w:rsidRPr="001241DC">
        <w:rPr>
          <w:sz w:val="24"/>
          <w:szCs w:val="24"/>
        </w:rPr>
        <w:t xml:space="preserve">z monitoringiem sygnałów o włączeniu / wyłączeniu systemu alarmowego; </w:t>
      </w:r>
    </w:p>
    <w:p w14:paraId="266207BF" w14:textId="4DC6724C" w:rsidR="00E82979" w:rsidRPr="0067624A" w:rsidRDefault="00E82979" w:rsidP="00E82979">
      <w:pPr>
        <w:numPr>
          <w:ilvl w:val="0"/>
          <w:numId w:val="1"/>
        </w:numPr>
        <w:jc w:val="both"/>
        <w:rPr>
          <w:sz w:val="24"/>
          <w:szCs w:val="24"/>
        </w:rPr>
      </w:pPr>
      <w:r>
        <w:rPr>
          <w:sz w:val="24"/>
          <w:szCs w:val="24"/>
        </w:rPr>
        <w:t>niezwłocznym podjęciu czynności ochronnych przez grupę interwencyjną</w:t>
      </w:r>
      <w:r w:rsidRPr="0067624A">
        <w:rPr>
          <w:sz w:val="24"/>
          <w:szCs w:val="24"/>
        </w:rPr>
        <w:t xml:space="preserve">, w czasie nie dłuższym </w:t>
      </w:r>
      <w:r w:rsidR="0067624A" w:rsidRPr="0067624A">
        <w:rPr>
          <w:sz w:val="24"/>
          <w:szCs w:val="24"/>
        </w:rPr>
        <w:t>niż 10</w:t>
      </w:r>
      <w:r w:rsidR="00582C74">
        <w:rPr>
          <w:sz w:val="24"/>
          <w:szCs w:val="24"/>
        </w:rPr>
        <w:t xml:space="preserve"> minut</w:t>
      </w:r>
      <w:r w:rsidRPr="0067624A">
        <w:rPr>
          <w:sz w:val="24"/>
          <w:szCs w:val="24"/>
        </w:rPr>
        <w:t xml:space="preserve">; </w:t>
      </w:r>
    </w:p>
    <w:p w14:paraId="19D0038E" w14:textId="77777777" w:rsidR="00E82979" w:rsidRDefault="00E82979" w:rsidP="00E82979">
      <w:pPr>
        <w:numPr>
          <w:ilvl w:val="0"/>
          <w:numId w:val="1"/>
        </w:numPr>
        <w:jc w:val="both"/>
        <w:rPr>
          <w:b/>
          <w:sz w:val="24"/>
          <w:szCs w:val="24"/>
        </w:rPr>
      </w:pPr>
      <w:r>
        <w:rPr>
          <w:sz w:val="24"/>
          <w:szCs w:val="24"/>
        </w:rPr>
        <w:t>niezwłocznym powiadomieniu wymienionych w umowie pracowników Prokuratury Rejonowej w Dębicy;</w:t>
      </w:r>
    </w:p>
    <w:p w14:paraId="5C2517E8" w14:textId="77777777" w:rsidR="00E82979" w:rsidRDefault="00E82979" w:rsidP="00E82979">
      <w:pPr>
        <w:numPr>
          <w:ilvl w:val="0"/>
          <w:numId w:val="1"/>
        </w:numPr>
        <w:jc w:val="both"/>
        <w:rPr>
          <w:sz w:val="24"/>
          <w:szCs w:val="24"/>
        </w:rPr>
      </w:pPr>
      <w:r>
        <w:rPr>
          <w:sz w:val="24"/>
          <w:szCs w:val="24"/>
        </w:rPr>
        <w:t>dostarczaniu historii zdarzeń w formie papierowej lub elektronicznej – na żądanie Zamawiającego;</w:t>
      </w:r>
    </w:p>
    <w:p w14:paraId="1612F766" w14:textId="5E93D33B" w:rsidR="00E82979" w:rsidRDefault="00E82979" w:rsidP="009D21F0">
      <w:pPr>
        <w:pStyle w:val="wylicz"/>
        <w:numPr>
          <w:ilvl w:val="0"/>
          <w:numId w:val="1"/>
        </w:numPr>
      </w:pPr>
      <w:r>
        <w:t>konserwacji systemu S</w:t>
      </w:r>
      <w:r w:rsidR="002D0794">
        <w:t>S</w:t>
      </w:r>
      <w:r>
        <w:t>AWIN raz w okresie trwania umowy ( nie później niż do końca I kwartału 2017</w:t>
      </w:r>
      <w:r w:rsidR="007D617C">
        <w:t xml:space="preserve"> </w:t>
      </w:r>
      <w:r>
        <w:t>r</w:t>
      </w:r>
      <w:r w:rsidR="007D617C">
        <w:t>.)</w:t>
      </w:r>
      <w:r>
        <w:t xml:space="preserve">  potwierdzonej protokołem wykonania usługi.</w:t>
      </w:r>
      <w:r>
        <w:rPr>
          <w:color w:val="FF0000"/>
        </w:rPr>
        <w:t xml:space="preserve"> </w:t>
      </w:r>
    </w:p>
    <w:p w14:paraId="3D7385BB" w14:textId="511BB456" w:rsidR="007D617C" w:rsidRDefault="007D617C" w:rsidP="00582C74">
      <w:pPr>
        <w:pStyle w:val="wylicz"/>
        <w:ind w:left="0"/>
      </w:pPr>
      <w:r>
        <w:t>W skład s</w:t>
      </w:r>
      <w:r w:rsidR="00E82979">
        <w:t>ystem</w:t>
      </w:r>
      <w:r>
        <w:t>u</w:t>
      </w:r>
      <w:r w:rsidR="00E82979">
        <w:t xml:space="preserve"> sygnalizacji alarmu włamania i </w:t>
      </w:r>
      <w:r w:rsidR="00E82979" w:rsidRPr="0008659F">
        <w:t xml:space="preserve">napadu </w:t>
      </w:r>
      <w:proofErr w:type="spellStart"/>
      <w:r w:rsidR="00E82979" w:rsidRPr="0008659F">
        <w:t>SS</w:t>
      </w:r>
      <w:r w:rsidRPr="0008659F">
        <w:t>A</w:t>
      </w:r>
      <w:r w:rsidR="00E82979" w:rsidRPr="0008659F">
        <w:t>WiN</w:t>
      </w:r>
      <w:proofErr w:type="spellEnd"/>
      <w:r w:rsidR="00E82979" w:rsidRPr="0008659F">
        <w:t>-firmy DGP 848  wchodzi  centrala alarmowa z manipulatorem  DGP 848,</w:t>
      </w:r>
      <w:r w:rsidRPr="0008659F">
        <w:t xml:space="preserve"> </w:t>
      </w:r>
      <w:r w:rsidR="00E82979" w:rsidRPr="0008659F">
        <w:t>18 czujek ruchu,</w:t>
      </w:r>
      <w:r w:rsidRPr="0008659F">
        <w:t xml:space="preserve"> </w:t>
      </w:r>
      <w:r w:rsidR="00E82979" w:rsidRPr="0008659F">
        <w:t>7 czujek ppoż., manipulator Esprit DGP</w:t>
      </w:r>
      <w:r w:rsidRPr="0008659F">
        <w:t>.</w:t>
      </w:r>
      <w:r w:rsidR="00582C74">
        <w:t xml:space="preserve"> </w:t>
      </w:r>
      <w:r w:rsidR="00E82979" w:rsidRPr="0008659F">
        <w:t xml:space="preserve">System  ppoż. wchodzi w skład </w:t>
      </w:r>
      <w:proofErr w:type="spellStart"/>
      <w:r w:rsidR="00E82979" w:rsidRPr="0008659F">
        <w:t>SS</w:t>
      </w:r>
      <w:r w:rsidRPr="0008659F">
        <w:t>A</w:t>
      </w:r>
      <w:r w:rsidR="00E82979" w:rsidRPr="0008659F">
        <w:t>WiN</w:t>
      </w:r>
      <w:proofErr w:type="spellEnd"/>
      <w:r w:rsidR="00E82979" w:rsidRPr="0008659F">
        <w:t>.</w:t>
      </w:r>
      <w:r w:rsidR="00E82979">
        <w:t xml:space="preserve"> </w:t>
      </w:r>
    </w:p>
    <w:p w14:paraId="13DE1CB2" w14:textId="3447125D" w:rsidR="00E82979" w:rsidRDefault="00E82979" w:rsidP="00582C74">
      <w:pPr>
        <w:pStyle w:val="wylicz"/>
        <w:ind w:left="0"/>
      </w:pPr>
      <w:r>
        <w:t xml:space="preserve">Budynek podzielony jest na  </w:t>
      </w:r>
      <w:r w:rsidR="00582C74">
        <w:t>cztery strefy: pokój kierownika</w:t>
      </w:r>
      <w:r>
        <w:t>, serwerownia, magazyn dowodów rzeczowych  i pozostałe pomieszczenia  budynku. Monitorowane mają być pomieszczenia w/w stref po godzinach pracy prokuratury  w zakresie  sygnału uzbrojenia.</w:t>
      </w:r>
    </w:p>
    <w:p w14:paraId="759658EE" w14:textId="25983BB9" w:rsidR="00CF667B" w:rsidRDefault="00CF667B" w:rsidP="00582C74">
      <w:pPr>
        <w:pStyle w:val="wylicz"/>
        <w:ind w:left="0"/>
      </w:pPr>
      <w:r>
        <w:t>Utrzymanie czystości przy wejściu do budynku ma polegać na zamiataniu i odśnieżaniu podjazdu dla niepełnosprawnych oraz schodów z częstotliwością wynikającą z potrzeb. Niezbędny sprzęt zapewnia Zamawiający.</w:t>
      </w:r>
    </w:p>
    <w:p w14:paraId="59B85374" w14:textId="77777777" w:rsidR="00E82979" w:rsidRDefault="00E82979" w:rsidP="00E82979">
      <w:pPr>
        <w:jc w:val="both"/>
        <w:rPr>
          <w:sz w:val="24"/>
          <w:szCs w:val="24"/>
        </w:rPr>
      </w:pPr>
    </w:p>
    <w:p w14:paraId="0F667963" w14:textId="4EB2F737" w:rsidR="00E82979" w:rsidRPr="00242CA8" w:rsidRDefault="00E82979" w:rsidP="00E82979">
      <w:pPr>
        <w:jc w:val="both"/>
        <w:rPr>
          <w:i/>
          <w:sz w:val="24"/>
          <w:szCs w:val="24"/>
          <w:u w:val="single"/>
        </w:rPr>
      </w:pPr>
      <w:r w:rsidRPr="00242CA8">
        <w:rPr>
          <w:i/>
          <w:sz w:val="24"/>
          <w:szCs w:val="24"/>
          <w:u w:val="single"/>
        </w:rPr>
        <w:t>6.3. Usługa ochrony fizycznej siedziby Prokuratury Rejonowej</w:t>
      </w:r>
      <w:r w:rsidR="00242CA8">
        <w:rPr>
          <w:i/>
          <w:sz w:val="24"/>
          <w:szCs w:val="24"/>
          <w:u w:val="single"/>
        </w:rPr>
        <w:t xml:space="preserve"> w Rzeszowie przy ul. Lisa-Kuli </w:t>
      </w:r>
      <w:r w:rsidRPr="00242CA8">
        <w:rPr>
          <w:i/>
          <w:sz w:val="24"/>
          <w:szCs w:val="24"/>
          <w:u w:val="single"/>
        </w:rPr>
        <w:t>20.</w:t>
      </w:r>
    </w:p>
    <w:p w14:paraId="6443ED0A" w14:textId="77777777" w:rsidR="00582C74" w:rsidRPr="00971ECE" w:rsidRDefault="00582C74" w:rsidP="00E82979">
      <w:pPr>
        <w:jc w:val="both"/>
        <w:rPr>
          <w:sz w:val="24"/>
          <w:szCs w:val="24"/>
          <w:u w:val="single"/>
        </w:rPr>
      </w:pPr>
    </w:p>
    <w:p w14:paraId="694B822F" w14:textId="0488A10E" w:rsidR="00E82979" w:rsidRDefault="002F5C00" w:rsidP="00E82979">
      <w:pPr>
        <w:jc w:val="both"/>
        <w:rPr>
          <w:strike/>
          <w:sz w:val="24"/>
          <w:szCs w:val="24"/>
        </w:rPr>
      </w:pPr>
      <w:r>
        <w:rPr>
          <w:sz w:val="24"/>
          <w:szCs w:val="24"/>
        </w:rPr>
        <w:t>1)</w:t>
      </w:r>
      <w:r w:rsidR="00E82979">
        <w:rPr>
          <w:sz w:val="24"/>
          <w:szCs w:val="24"/>
        </w:rPr>
        <w:t xml:space="preserve"> Obiekt zlokalizowany przy ul. Lisa-Kuli 20 w Rzeszowie pozostaje w trwałym zarządzie </w:t>
      </w:r>
      <w:r w:rsidR="00971ECE">
        <w:rPr>
          <w:sz w:val="24"/>
          <w:szCs w:val="24"/>
        </w:rPr>
        <w:br/>
      </w:r>
      <w:r w:rsidR="007D617C">
        <w:rPr>
          <w:sz w:val="24"/>
          <w:szCs w:val="24"/>
        </w:rPr>
        <w:t xml:space="preserve">w części </w:t>
      </w:r>
      <w:r w:rsidR="00E82979">
        <w:rPr>
          <w:sz w:val="24"/>
          <w:szCs w:val="24"/>
        </w:rPr>
        <w:t xml:space="preserve">Wojewódzkiego Urzędu Pracy w Rzeszowie oraz Prokuratury Okręgowej </w:t>
      </w:r>
      <w:r w:rsidR="00971ECE">
        <w:rPr>
          <w:sz w:val="24"/>
          <w:szCs w:val="24"/>
        </w:rPr>
        <w:br/>
      </w:r>
      <w:r w:rsidR="00E82979">
        <w:rPr>
          <w:sz w:val="24"/>
          <w:szCs w:val="24"/>
        </w:rPr>
        <w:t>w Rzeszowie.</w:t>
      </w:r>
      <w:r w:rsidR="00971ECE">
        <w:rPr>
          <w:sz w:val="24"/>
          <w:szCs w:val="24"/>
        </w:rPr>
        <w:t xml:space="preserve"> </w:t>
      </w:r>
      <w:r w:rsidR="00E82979">
        <w:rPr>
          <w:sz w:val="24"/>
          <w:szCs w:val="24"/>
        </w:rPr>
        <w:t xml:space="preserve">W części </w:t>
      </w:r>
      <w:r w:rsidR="007D617C">
        <w:rPr>
          <w:sz w:val="24"/>
          <w:szCs w:val="24"/>
        </w:rPr>
        <w:t xml:space="preserve">prokuratury </w:t>
      </w:r>
      <w:r w:rsidR="00E82979">
        <w:rPr>
          <w:sz w:val="24"/>
          <w:szCs w:val="24"/>
        </w:rPr>
        <w:t xml:space="preserve">budynek stanowi siedzibę Prokuratury Rejonowej </w:t>
      </w:r>
      <w:r w:rsidR="00971ECE">
        <w:rPr>
          <w:sz w:val="24"/>
          <w:szCs w:val="24"/>
        </w:rPr>
        <w:br/>
      </w:r>
      <w:r w:rsidR="00E82979">
        <w:rPr>
          <w:sz w:val="24"/>
          <w:szCs w:val="24"/>
        </w:rPr>
        <w:t>w Rzeszowie. Prokuratura zlokalizowana jest na części kondygnacji III oraz IV-V.</w:t>
      </w:r>
      <w:r w:rsidR="00971ECE">
        <w:rPr>
          <w:sz w:val="24"/>
          <w:szCs w:val="24"/>
        </w:rPr>
        <w:br/>
      </w:r>
      <w:r w:rsidR="00E82979">
        <w:rPr>
          <w:sz w:val="24"/>
          <w:szCs w:val="24"/>
        </w:rPr>
        <w:t>W piwnicach znajdują się pomieszczenia archiwum prokuratury oraz WUP-u. W dni robocze ochrona pełniona jest przez pracowników Wojewódzkiego Urzędu Pracy w Rzeszowie.</w:t>
      </w:r>
      <w:r w:rsidR="00971ECE">
        <w:rPr>
          <w:sz w:val="24"/>
          <w:szCs w:val="24"/>
        </w:rPr>
        <w:br/>
      </w:r>
      <w:r w:rsidR="00E82979">
        <w:rPr>
          <w:sz w:val="24"/>
          <w:szCs w:val="24"/>
        </w:rPr>
        <w:t xml:space="preserve">Po godzinach urzędowania przez </w:t>
      </w:r>
      <w:r w:rsidR="007D617C">
        <w:rPr>
          <w:sz w:val="24"/>
          <w:szCs w:val="24"/>
        </w:rPr>
        <w:t>firmę zewnętrzną</w:t>
      </w:r>
      <w:r w:rsidR="00E82979">
        <w:rPr>
          <w:sz w:val="24"/>
          <w:szCs w:val="24"/>
        </w:rPr>
        <w:t>.</w:t>
      </w:r>
    </w:p>
    <w:p w14:paraId="10CE4042" w14:textId="77777777" w:rsidR="00E82979" w:rsidRDefault="00E82979" w:rsidP="00E82979">
      <w:pPr>
        <w:autoSpaceDE w:val="0"/>
        <w:autoSpaceDN w:val="0"/>
        <w:adjustRightInd w:val="0"/>
        <w:jc w:val="both"/>
        <w:rPr>
          <w:color w:val="000000"/>
          <w:sz w:val="24"/>
          <w:szCs w:val="24"/>
        </w:rPr>
      </w:pPr>
      <w:r>
        <w:rPr>
          <w:sz w:val="24"/>
          <w:szCs w:val="24"/>
        </w:rPr>
        <w:t>2).</w:t>
      </w:r>
      <w:r>
        <w:rPr>
          <w:color w:val="000000"/>
          <w:sz w:val="24"/>
          <w:szCs w:val="24"/>
        </w:rPr>
        <w:t xml:space="preserve">  </w:t>
      </w:r>
      <w:r>
        <w:rPr>
          <w:color w:val="000000"/>
          <w:sz w:val="24"/>
          <w:szCs w:val="24"/>
          <w:u w:val="single"/>
        </w:rPr>
        <w:t>Zakres</w:t>
      </w:r>
      <w:r>
        <w:rPr>
          <w:color w:val="000000"/>
          <w:sz w:val="24"/>
          <w:szCs w:val="24"/>
        </w:rPr>
        <w:t>:</w:t>
      </w:r>
    </w:p>
    <w:p w14:paraId="5383EF21" w14:textId="4483E61C" w:rsidR="00E82979" w:rsidRDefault="00E82979" w:rsidP="00E82979">
      <w:pPr>
        <w:autoSpaceDE w:val="0"/>
        <w:autoSpaceDN w:val="0"/>
        <w:adjustRightInd w:val="0"/>
        <w:jc w:val="both"/>
        <w:rPr>
          <w:sz w:val="24"/>
          <w:szCs w:val="24"/>
        </w:rPr>
      </w:pPr>
      <w:r>
        <w:rPr>
          <w:color w:val="000000"/>
          <w:sz w:val="24"/>
          <w:szCs w:val="24"/>
        </w:rPr>
        <w:t>a)</w:t>
      </w:r>
      <w:r>
        <w:rPr>
          <w:sz w:val="24"/>
          <w:szCs w:val="24"/>
        </w:rPr>
        <w:t xml:space="preserve"> ochrona </w:t>
      </w:r>
      <w:r w:rsidR="007D617C" w:rsidRPr="007D617C">
        <w:rPr>
          <w:sz w:val="24"/>
          <w:szCs w:val="24"/>
          <w:u w:val="single"/>
        </w:rPr>
        <w:t>w części prokuratury</w:t>
      </w:r>
      <w:r w:rsidR="007D617C">
        <w:rPr>
          <w:sz w:val="24"/>
          <w:szCs w:val="24"/>
        </w:rPr>
        <w:t xml:space="preserve"> </w:t>
      </w:r>
      <w:r>
        <w:rPr>
          <w:sz w:val="24"/>
          <w:szCs w:val="24"/>
        </w:rPr>
        <w:t xml:space="preserve">pełniona w obsadzie jednoosobowej </w:t>
      </w:r>
      <w:r>
        <w:rPr>
          <w:color w:val="000000"/>
          <w:sz w:val="24"/>
          <w:szCs w:val="24"/>
        </w:rPr>
        <w:t xml:space="preserve">przez 1 (jednego) pracownika ochrony </w:t>
      </w:r>
      <w:r>
        <w:rPr>
          <w:sz w:val="24"/>
          <w:szCs w:val="24"/>
        </w:rPr>
        <w:t xml:space="preserve">w dni robocze w poniedziałki </w:t>
      </w:r>
      <w:r w:rsidR="00906C65">
        <w:rPr>
          <w:sz w:val="24"/>
          <w:szCs w:val="24"/>
        </w:rPr>
        <w:t>w godz.</w:t>
      </w:r>
      <w:r w:rsidR="00971ECE">
        <w:rPr>
          <w:sz w:val="24"/>
          <w:szCs w:val="24"/>
        </w:rPr>
        <w:t xml:space="preserve"> </w:t>
      </w:r>
      <w:r w:rsidR="00906C65">
        <w:rPr>
          <w:sz w:val="24"/>
          <w:szCs w:val="24"/>
        </w:rPr>
        <w:t xml:space="preserve">od </w:t>
      </w:r>
      <w:r>
        <w:rPr>
          <w:sz w:val="24"/>
          <w:szCs w:val="24"/>
        </w:rPr>
        <w:t xml:space="preserve"> 7.00 </w:t>
      </w:r>
      <w:r w:rsidR="00906C65">
        <w:rPr>
          <w:sz w:val="24"/>
          <w:szCs w:val="24"/>
        </w:rPr>
        <w:t>-</w:t>
      </w:r>
      <w:r>
        <w:rPr>
          <w:sz w:val="24"/>
          <w:szCs w:val="24"/>
        </w:rPr>
        <w:t xml:space="preserve"> 16.30, od wtorku do piątku w godzinach </w:t>
      </w:r>
      <w:r w:rsidR="00906C65">
        <w:rPr>
          <w:sz w:val="24"/>
          <w:szCs w:val="24"/>
        </w:rPr>
        <w:t xml:space="preserve">od </w:t>
      </w:r>
      <w:r>
        <w:rPr>
          <w:sz w:val="24"/>
          <w:szCs w:val="24"/>
        </w:rPr>
        <w:t>7.00 – 16.00.</w:t>
      </w:r>
    </w:p>
    <w:p w14:paraId="0779A5F3" w14:textId="77777777" w:rsidR="00E82979" w:rsidRDefault="00E82979" w:rsidP="00E82979">
      <w:pPr>
        <w:autoSpaceDE w:val="0"/>
        <w:autoSpaceDN w:val="0"/>
        <w:adjustRightInd w:val="0"/>
        <w:rPr>
          <w:sz w:val="24"/>
          <w:szCs w:val="24"/>
          <w:u w:val="single"/>
        </w:rPr>
      </w:pPr>
      <w:r>
        <w:rPr>
          <w:sz w:val="24"/>
          <w:szCs w:val="24"/>
          <w:u w:val="single"/>
        </w:rPr>
        <w:t>3). Warunki realizacji:</w:t>
      </w:r>
    </w:p>
    <w:p w14:paraId="60E01066" w14:textId="77777777" w:rsidR="00E82979" w:rsidRDefault="00E82979" w:rsidP="00E82979">
      <w:pPr>
        <w:jc w:val="both"/>
        <w:rPr>
          <w:sz w:val="24"/>
          <w:szCs w:val="24"/>
        </w:rPr>
      </w:pPr>
      <w:r>
        <w:rPr>
          <w:bCs/>
          <w:sz w:val="24"/>
          <w:szCs w:val="24"/>
        </w:rPr>
        <w:t>a)</w:t>
      </w:r>
      <w:r>
        <w:rPr>
          <w:sz w:val="24"/>
          <w:szCs w:val="24"/>
        </w:rPr>
        <w:t xml:space="preserve"> ustalenie celu załatwienia sprawy osoby kierujące się do prokuratury;</w:t>
      </w:r>
    </w:p>
    <w:p w14:paraId="0EE210F1" w14:textId="77777777" w:rsidR="00E82979" w:rsidRDefault="00E82979" w:rsidP="00E82979">
      <w:pPr>
        <w:jc w:val="both"/>
        <w:rPr>
          <w:sz w:val="24"/>
          <w:szCs w:val="24"/>
        </w:rPr>
      </w:pPr>
      <w:r>
        <w:rPr>
          <w:sz w:val="24"/>
          <w:szCs w:val="24"/>
        </w:rPr>
        <w:t>b) informowanie właściwego pracownika lub prokuratora o zgłoszeniu się określonej osoby;</w:t>
      </w:r>
    </w:p>
    <w:p w14:paraId="11B0B902" w14:textId="64B60651" w:rsidR="00E82979" w:rsidRDefault="007D617C" w:rsidP="00E82979">
      <w:pPr>
        <w:jc w:val="both"/>
        <w:rPr>
          <w:sz w:val="24"/>
          <w:szCs w:val="24"/>
        </w:rPr>
      </w:pPr>
      <w:r>
        <w:rPr>
          <w:sz w:val="24"/>
          <w:szCs w:val="24"/>
        </w:rPr>
        <w:t>c</w:t>
      </w:r>
      <w:r w:rsidR="00E82979">
        <w:rPr>
          <w:sz w:val="24"/>
          <w:szCs w:val="24"/>
        </w:rPr>
        <w:t xml:space="preserve">) sprawdzenie, czy dana osoba po załatwieniu sprawy opuściła teren </w:t>
      </w:r>
      <w:r w:rsidR="00146DFF">
        <w:rPr>
          <w:sz w:val="24"/>
          <w:szCs w:val="24"/>
        </w:rPr>
        <w:t>prokuratury;</w:t>
      </w:r>
    </w:p>
    <w:p w14:paraId="3FA28362" w14:textId="3ADE50A4" w:rsidR="007D617C" w:rsidRDefault="007D617C" w:rsidP="00E82979">
      <w:pPr>
        <w:jc w:val="both"/>
        <w:rPr>
          <w:sz w:val="24"/>
          <w:szCs w:val="24"/>
        </w:rPr>
      </w:pPr>
      <w:r w:rsidRPr="0058326E">
        <w:rPr>
          <w:sz w:val="24"/>
          <w:szCs w:val="24"/>
        </w:rPr>
        <w:t>d) niezwłoczne podjęcie czynności ochronnych przez grupę interwencyjną, w czasie nie dłuższym niż 1</w:t>
      </w:r>
      <w:r w:rsidR="00917C39" w:rsidRPr="0058326E">
        <w:rPr>
          <w:sz w:val="24"/>
          <w:szCs w:val="24"/>
        </w:rPr>
        <w:t>0</w:t>
      </w:r>
      <w:r w:rsidR="0058326E" w:rsidRPr="0058326E">
        <w:rPr>
          <w:sz w:val="24"/>
          <w:szCs w:val="24"/>
        </w:rPr>
        <w:t xml:space="preserve"> minut</w:t>
      </w:r>
      <w:r w:rsidR="00971ECE" w:rsidRPr="0058326E">
        <w:rPr>
          <w:sz w:val="24"/>
          <w:szCs w:val="24"/>
        </w:rPr>
        <w:t>.</w:t>
      </w:r>
      <w:r>
        <w:rPr>
          <w:b/>
          <w:sz w:val="24"/>
          <w:szCs w:val="24"/>
          <w:u w:val="single"/>
        </w:rPr>
        <w:t xml:space="preserve"> </w:t>
      </w:r>
    </w:p>
    <w:p w14:paraId="2DB7CE8C" w14:textId="77777777" w:rsidR="00E82979" w:rsidRDefault="00E82979" w:rsidP="00E82979">
      <w:pPr>
        <w:jc w:val="both"/>
        <w:rPr>
          <w:sz w:val="24"/>
          <w:szCs w:val="24"/>
          <w:u w:val="single"/>
        </w:rPr>
      </w:pPr>
    </w:p>
    <w:p w14:paraId="7F7BA35A" w14:textId="1C555DDB" w:rsidR="00E82979" w:rsidRDefault="00236787" w:rsidP="00E82979">
      <w:pPr>
        <w:jc w:val="both"/>
        <w:rPr>
          <w:sz w:val="24"/>
          <w:szCs w:val="24"/>
        </w:rPr>
      </w:pPr>
      <w:r>
        <w:rPr>
          <w:sz w:val="24"/>
          <w:szCs w:val="24"/>
        </w:rPr>
        <w:t>7</w:t>
      </w:r>
      <w:r w:rsidR="00E82979">
        <w:rPr>
          <w:sz w:val="24"/>
          <w:szCs w:val="24"/>
        </w:rPr>
        <w:t>. Zamawiający umoż</w:t>
      </w:r>
      <w:r w:rsidR="00E011A1">
        <w:rPr>
          <w:sz w:val="24"/>
          <w:szCs w:val="24"/>
        </w:rPr>
        <w:t>liwia wizję lokalną na wniosek w</w:t>
      </w:r>
      <w:r w:rsidR="00E82979">
        <w:rPr>
          <w:sz w:val="24"/>
          <w:szCs w:val="24"/>
        </w:rPr>
        <w:t>ykonawcy w celu uzyskania, na swoją odpowiedzialność i na swoje ryzyko, wszelkich istotnych informacji, które mogą być konieczne do prawidłowego przygotowania ofe</w:t>
      </w:r>
      <w:r w:rsidR="00E011A1">
        <w:rPr>
          <w:sz w:val="24"/>
          <w:szCs w:val="24"/>
        </w:rPr>
        <w:t>rty. Uprawniony przedstawiciel w</w:t>
      </w:r>
      <w:r w:rsidR="00E82979">
        <w:rPr>
          <w:sz w:val="24"/>
          <w:szCs w:val="24"/>
        </w:rPr>
        <w:t>ykonawcy może dokonać wizji przed złożeniem oferty. Zamawiający na złożony pisemn</w:t>
      </w:r>
      <w:r w:rsidR="00E011A1">
        <w:rPr>
          <w:sz w:val="24"/>
          <w:szCs w:val="24"/>
        </w:rPr>
        <w:t>ie/faksem/pocztą email wniosek w</w:t>
      </w:r>
      <w:r w:rsidR="00E82979">
        <w:rPr>
          <w:sz w:val="24"/>
          <w:szCs w:val="24"/>
        </w:rPr>
        <w:t>ykonawcy wyznaczy termin przeprowadzenia wizji lokalnej. Wniosek należy zgłosić na adres Zamawiającego: ul. Hetmańska 45d, 35-078 Rze</w:t>
      </w:r>
      <w:r w:rsidR="007D617C">
        <w:rPr>
          <w:sz w:val="24"/>
          <w:szCs w:val="24"/>
        </w:rPr>
        <w:t>szów, numer faksu: 17 50 61 203</w:t>
      </w:r>
      <w:r w:rsidR="00E82979">
        <w:rPr>
          <w:sz w:val="24"/>
          <w:szCs w:val="24"/>
        </w:rPr>
        <w:t>. Przed rozpoczęciem wizji wykonawca winien potwierdzić swoją tożsamość za pomocą dokumentu ze zdjęciem.</w:t>
      </w:r>
    </w:p>
    <w:p w14:paraId="4536B360" w14:textId="77777777" w:rsidR="00E82979" w:rsidRDefault="00E82979" w:rsidP="00E82979">
      <w:pPr>
        <w:widowControl w:val="0"/>
        <w:tabs>
          <w:tab w:val="left" w:pos="360"/>
        </w:tabs>
        <w:suppressAutoHyphens/>
        <w:jc w:val="both"/>
        <w:rPr>
          <w:sz w:val="24"/>
          <w:szCs w:val="24"/>
          <w:lang w:eastAsia="ar-SA"/>
        </w:rPr>
      </w:pPr>
    </w:p>
    <w:p w14:paraId="5E8C3121" w14:textId="11FE603F" w:rsidR="00E82979" w:rsidRDefault="00236787" w:rsidP="00E82979">
      <w:pPr>
        <w:widowControl w:val="0"/>
        <w:tabs>
          <w:tab w:val="left" w:pos="360"/>
        </w:tabs>
        <w:suppressAutoHyphens/>
        <w:jc w:val="both"/>
        <w:rPr>
          <w:sz w:val="24"/>
          <w:szCs w:val="24"/>
          <w:lang w:eastAsia="ar-SA"/>
        </w:rPr>
      </w:pPr>
      <w:r>
        <w:rPr>
          <w:sz w:val="24"/>
          <w:szCs w:val="24"/>
          <w:lang w:eastAsia="ar-SA"/>
        </w:rPr>
        <w:t>8</w:t>
      </w:r>
      <w:r w:rsidR="00E82979">
        <w:rPr>
          <w:sz w:val="24"/>
          <w:szCs w:val="24"/>
          <w:lang w:eastAsia="ar-SA"/>
        </w:rPr>
        <w:t>. Inne istotne informacje i wymagania dotyczące zamówienia zawiera - Wzór Umowy</w:t>
      </w:r>
      <w:r w:rsidR="00E82979">
        <w:rPr>
          <w:color w:val="000000"/>
          <w:sz w:val="24"/>
          <w:szCs w:val="24"/>
          <w:lang w:eastAsia="ar-SA"/>
        </w:rPr>
        <w:t xml:space="preserve"> stanowiący </w:t>
      </w:r>
      <w:r w:rsidR="00E82979" w:rsidRPr="001241DC">
        <w:rPr>
          <w:b/>
          <w:color w:val="000000"/>
          <w:sz w:val="24"/>
          <w:szCs w:val="24"/>
          <w:lang w:eastAsia="ar-SA"/>
        </w:rPr>
        <w:t xml:space="preserve">załącznik </w:t>
      </w:r>
      <w:r w:rsidR="00E82979">
        <w:rPr>
          <w:b/>
          <w:sz w:val="24"/>
          <w:szCs w:val="24"/>
          <w:lang w:eastAsia="ar-SA"/>
        </w:rPr>
        <w:t xml:space="preserve">nr </w:t>
      </w:r>
      <w:r w:rsidR="001241DC">
        <w:rPr>
          <w:b/>
          <w:sz w:val="24"/>
          <w:szCs w:val="24"/>
          <w:lang w:eastAsia="ar-SA"/>
        </w:rPr>
        <w:t xml:space="preserve">4 </w:t>
      </w:r>
      <w:r w:rsidR="00E82979">
        <w:rPr>
          <w:b/>
          <w:sz w:val="24"/>
          <w:szCs w:val="24"/>
          <w:lang w:eastAsia="ar-SA"/>
        </w:rPr>
        <w:t>do SIWZ</w:t>
      </w:r>
      <w:r w:rsidR="00E82979">
        <w:rPr>
          <w:sz w:val="24"/>
          <w:szCs w:val="24"/>
          <w:lang w:eastAsia="ar-SA"/>
        </w:rPr>
        <w:t>.</w:t>
      </w:r>
    </w:p>
    <w:p w14:paraId="4345B53A" w14:textId="77777777" w:rsidR="00E82979" w:rsidRDefault="00E82979" w:rsidP="00E82979">
      <w:pPr>
        <w:widowControl w:val="0"/>
        <w:tabs>
          <w:tab w:val="left" w:pos="360"/>
        </w:tabs>
        <w:suppressAutoHyphens/>
        <w:jc w:val="both"/>
        <w:rPr>
          <w:rStyle w:val="FontStyle29"/>
          <w:b w:val="0"/>
          <w:bCs w:val="0"/>
          <w:color w:val="000000"/>
          <w:sz w:val="24"/>
          <w:szCs w:val="24"/>
        </w:rPr>
      </w:pPr>
    </w:p>
    <w:p w14:paraId="64463DAC" w14:textId="66BF0183" w:rsidR="00E82979" w:rsidRDefault="00236787" w:rsidP="00E82979">
      <w:pPr>
        <w:widowControl w:val="0"/>
        <w:tabs>
          <w:tab w:val="left" w:pos="360"/>
        </w:tabs>
        <w:suppressAutoHyphens/>
        <w:jc w:val="both"/>
      </w:pPr>
      <w:r>
        <w:rPr>
          <w:sz w:val="24"/>
          <w:szCs w:val="24"/>
        </w:rPr>
        <w:t>9</w:t>
      </w:r>
      <w:r w:rsidR="00E82979">
        <w:rPr>
          <w:sz w:val="24"/>
          <w:szCs w:val="24"/>
        </w:rPr>
        <w:t>. Wszystkie informacje przedstawione w SIWZ są przeznaczone wyłącznie do przygotowania oferty i nie mogą być wykorzystywane w innym celu oraz udostępniane osobom nie uczestniczącym w postępowaniu.</w:t>
      </w:r>
    </w:p>
    <w:p w14:paraId="75B8D3E3" w14:textId="08974EA9" w:rsidR="00E82979" w:rsidRDefault="00236787" w:rsidP="00E82979">
      <w:pPr>
        <w:pStyle w:val="Tekstpodstawowy"/>
        <w:suppressAutoHyphens/>
        <w:autoSpaceDE w:val="0"/>
        <w:autoSpaceDN w:val="0"/>
        <w:spacing w:before="100" w:beforeAutospacing="1" w:after="100" w:afterAutospacing="1" w:line="276" w:lineRule="auto"/>
        <w:jc w:val="both"/>
        <w:rPr>
          <w:rFonts w:ascii="Times New Roman" w:hAnsi="Times New Roman"/>
          <w:szCs w:val="24"/>
        </w:rPr>
      </w:pPr>
      <w:r>
        <w:rPr>
          <w:rFonts w:ascii="Times New Roman" w:hAnsi="Times New Roman"/>
          <w:szCs w:val="24"/>
          <w:lang w:val="pl-PL"/>
        </w:rPr>
        <w:t>10</w:t>
      </w:r>
      <w:r w:rsidR="00E82979">
        <w:rPr>
          <w:rFonts w:ascii="Times New Roman" w:hAnsi="Times New Roman"/>
          <w:szCs w:val="24"/>
          <w:lang w:val="pl-PL"/>
        </w:rPr>
        <w:t>.</w:t>
      </w:r>
      <w:r w:rsidR="002F5C00">
        <w:rPr>
          <w:rFonts w:ascii="Times New Roman" w:hAnsi="Times New Roman"/>
          <w:szCs w:val="24"/>
          <w:lang w:val="pl-PL"/>
        </w:rPr>
        <w:t xml:space="preserve"> </w:t>
      </w:r>
      <w:r w:rsidR="00E82979">
        <w:rPr>
          <w:rFonts w:ascii="Times New Roman" w:hAnsi="Times New Roman"/>
          <w:szCs w:val="24"/>
          <w:lang w:val="pl-PL"/>
        </w:rPr>
        <w:t>Z</w:t>
      </w:r>
      <w:proofErr w:type="spellStart"/>
      <w:r w:rsidR="00E82979">
        <w:rPr>
          <w:rFonts w:ascii="Times New Roman" w:hAnsi="Times New Roman"/>
          <w:szCs w:val="24"/>
        </w:rPr>
        <w:t>amawiający</w:t>
      </w:r>
      <w:proofErr w:type="spellEnd"/>
      <w:r w:rsidR="00E82979">
        <w:rPr>
          <w:rFonts w:ascii="Times New Roman" w:hAnsi="Times New Roman"/>
          <w:szCs w:val="24"/>
        </w:rPr>
        <w:t xml:space="preserve"> nie dopuszcza składania ofert częściowych.</w:t>
      </w:r>
    </w:p>
    <w:p w14:paraId="4EA59497" w14:textId="77777777" w:rsidR="00E82979" w:rsidRDefault="00E82979" w:rsidP="002D4600">
      <w:pPr>
        <w:pStyle w:val="pkt"/>
        <w:numPr>
          <w:ilvl w:val="0"/>
          <w:numId w:val="6"/>
        </w:numPr>
        <w:tabs>
          <w:tab w:val="num" w:pos="426"/>
        </w:tabs>
        <w:autoSpaceDE w:val="0"/>
        <w:autoSpaceDN w:val="0"/>
        <w:spacing w:before="100" w:beforeAutospacing="1" w:after="100" w:afterAutospacing="1" w:line="276" w:lineRule="auto"/>
        <w:ind w:left="426" w:hanging="426"/>
        <w:rPr>
          <w:b/>
        </w:rPr>
      </w:pPr>
      <w:r>
        <w:rPr>
          <w:b/>
        </w:rPr>
        <w:t>Termin wykonania zamówienia.</w:t>
      </w:r>
    </w:p>
    <w:p w14:paraId="414238B3" w14:textId="77777777" w:rsidR="00E82979" w:rsidRDefault="00E82979" w:rsidP="007D617C">
      <w:pPr>
        <w:tabs>
          <w:tab w:val="left" w:pos="851"/>
        </w:tabs>
        <w:autoSpaceDE w:val="0"/>
        <w:spacing w:before="100" w:beforeAutospacing="1" w:after="100" w:afterAutospacing="1" w:line="276" w:lineRule="auto"/>
        <w:jc w:val="both"/>
        <w:rPr>
          <w:sz w:val="24"/>
          <w:szCs w:val="24"/>
        </w:rPr>
      </w:pPr>
      <w:r>
        <w:rPr>
          <w:sz w:val="24"/>
          <w:szCs w:val="24"/>
        </w:rPr>
        <w:t>Zamówienie będzie realizowane od dnia 01.01.2017 r. do 31.12.2017 r.</w:t>
      </w:r>
    </w:p>
    <w:p w14:paraId="24860EAF" w14:textId="77777777" w:rsidR="00E82979" w:rsidRDefault="00E82979" w:rsidP="002D4600">
      <w:pPr>
        <w:pStyle w:val="pkt"/>
        <w:numPr>
          <w:ilvl w:val="0"/>
          <w:numId w:val="7"/>
        </w:numPr>
        <w:tabs>
          <w:tab w:val="clear" w:pos="360"/>
          <w:tab w:val="left" w:pos="426"/>
        </w:tabs>
        <w:autoSpaceDE w:val="0"/>
        <w:autoSpaceDN w:val="0"/>
        <w:spacing w:before="100" w:beforeAutospacing="1" w:after="100" w:afterAutospacing="1" w:line="276" w:lineRule="auto"/>
        <w:ind w:left="426" w:hanging="426"/>
        <w:rPr>
          <w:b/>
        </w:rPr>
      </w:pPr>
      <w:r>
        <w:rPr>
          <w:b/>
        </w:rPr>
        <w:t xml:space="preserve">Warunki udziału w postępowaniu oraz braku podstaw wykluczenia. </w:t>
      </w:r>
    </w:p>
    <w:p w14:paraId="45EE1961" w14:textId="77777777" w:rsidR="00E82979" w:rsidRDefault="00E82979" w:rsidP="002D4600">
      <w:pPr>
        <w:pStyle w:val="pkt"/>
        <w:numPr>
          <w:ilvl w:val="1"/>
          <w:numId w:val="8"/>
        </w:numPr>
        <w:tabs>
          <w:tab w:val="left" w:pos="993"/>
        </w:tabs>
        <w:autoSpaceDE w:val="0"/>
        <w:autoSpaceDN w:val="0"/>
        <w:spacing w:before="100" w:beforeAutospacing="1" w:after="100" w:afterAutospacing="1" w:line="276" w:lineRule="auto"/>
        <w:ind w:left="993" w:hanging="567"/>
      </w:pPr>
      <w:r>
        <w:t>O udzielenie zamówienia mogą ubiegać się wykonawcy, którzy:</w:t>
      </w:r>
    </w:p>
    <w:p w14:paraId="5A5074DB" w14:textId="77777777" w:rsidR="00E82979" w:rsidRDefault="00E82979" w:rsidP="002D4600">
      <w:pPr>
        <w:numPr>
          <w:ilvl w:val="1"/>
          <w:numId w:val="9"/>
        </w:numPr>
        <w:spacing w:before="100" w:beforeAutospacing="1" w:after="100" w:afterAutospacing="1" w:line="276" w:lineRule="auto"/>
        <w:ind w:left="1418" w:hanging="425"/>
        <w:rPr>
          <w:sz w:val="24"/>
          <w:szCs w:val="24"/>
        </w:rPr>
      </w:pPr>
      <w:r>
        <w:rPr>
          <w:sz w:val="24"/>
          <w:szCs w:val="24"/>
        </w:rPr>
        <w:t>nie podlegają wykluczeniu;</w:t>
      </w:r>
    </w:p>
    <w:p w14:paraId="5B9FCE7F" w14:textId="77777777" w:rsidR="00E82979" w:rsidRDefault="00E82979" w:rsidP="002D4600">
      <w:pPr>
        <w:numPr>
          <w:ilvl w:val="1"/>
          <w:numId w:val="9"/>
        </w:numPr>
        <w:spacing w:before="100" w:beforeAutospacing="1" w:after="100" w:afterAutospacing="1" w:line="276" w:lineRule="auto"/>
        <w:ind w:left="1418" w:hanging="425"/>
        <w:rPr>
          <w:sz w:val="24"/>
          <w:szCs w:val="24"/>
        </w:rPr>
      </w:pPr>
      <w:r>
        <w:rPr>
          <w:sz w:val="24"/>
          <w:szCs w:val="24"/>
        </w:rPr>
        <w:t xml:space="preserve">spełniają warunki udziału w postępowaniu, określone przez zamawiającego </w:t>
      </w:r>
      <w:r>
        <w:rPr>
          <w:sz w:val="24"/>
          <w:szCs w:val="24"/>
        </w:rPr>
        <w:br/>
        <w:t>w ogłoszeniu o zamówieniu i SIWZ.</w:t>
      </w:r>
    </w:p>
    <w:p w14:paraId="1CC1CF48" w14:textId="77777777" w:rsidR="00E82979" w:rsidRDefault="00E82979" w:rsidP="002D4600">
      <w:pPr>
        <w:pStyle w:val="pkt"/>
        <w:numPr>
          <w:ilvl w:val="1"/>
          <w:numId w:val="8"/>
        </w:numPr>
        <w:tabs>
          <w:tab w:val="left" w:pos="993"/>
        </w:tabs>
        <w:autoSpaceDE w:val="0"/>
        <w:autoSpaceDN w:val="0"/>
        <w:spacing w:before="100" w:beforeAutospacing="1" w:after="100" w:afterAutospacing="1" w:line="276" w:lineRule="auto"/>
        <w:ind w:left="993" w:hanging="567"/>
      </w:pPr>
      <w:r>
        <w:t>Warunki udziału w postępowaniu.</w:t>
      </w:r>
    </w:p>
    <w:p w14:paraId="5239BB45" w14:textId="77777777" w:rsidR="00E82979" w:rsidRDefault="00E82979" w:rsidP="002D4600">
      <w:pPr>
        <w:pStyle w:val="pkt"/>
        <w:numPr>
          <w:ilvl w:val="1"/>
          <w:numId w:val="10"/>
        </w:numPr>
        <w:tabs>
          <w:tab w:val="clear" w:pos="1069"/>
        </w:tabs>
        <w:autoSpaceDE w:val="0"/>
        <w:autoSpaceDN w:val="0"/>
        <w:spacing w:before="100" w:beforeAutospacing="1" w:after="100" w:afterAutospacing="1" w:line="276" w:lineRule="auto"/>
        <w:ind w:left="993" w:hanging="567"/>
      </w:pPr>
      <w:r>
        <w:t>O udzielenie zamówienia mogą ubiegać się wykonawcy, którzy spełniają warunki udziału w postępowaniu, dotyczące:</w:t>
      </w:r>
    </w:p>
    <w:p w14:paraId="0BD2362A" w14:textId="77777777" w:rsidR="00E82979" w:rsidRDefault="00E82979" w:rsidP="002D4600">
      <w:pPr>
        <w:pStyle w:val="pkt"/>
        <w:numPr>
          <w:ilvl w:val="0"/>
          <w:numId w:val="11"/>
        </w:numPr>
        <w:autoSpaceDE w:val="0"/>
        <w:autoSpaceDN w:val="0"/>
        <w:spacing w:before="100" w:beforeAutospacing="1" w:after="100" w:afterAutospacing="1" w:line="276" w:lineRule="auto"/>
        <w:ind w:left="1418" w:hanging="425"/>
      </w:pPr>
      <w:r>
        <w:t xml:space="preserve">kompetencji lub uprawnień do prowadzenia określonej działalności zawodowej, o ile wynika to z odrębnych przepisów, </w:t>
      </w:r>
    </w:p>
    <w:p w14:paraId="1A74928C" w14:textId="77777777" w:rsidR="00E82979" w:rsidRDefault="00E82979" w:rsidP="002D4600">
      <w:pPr>
        <w:pStyle w:val="pkt"/>
        <w:numPr>
          <w:ilvl w:val="0"/>
          <w:numId w:val="11"/>
        </w:numPr>
        <w:tabs>
          <w:tab w:val="left" w:pos="1701"/>
        </w:tabs>
        <w:autoSpaceDE w:val="0"/>
        <w:autoSpaceDN w:val="0"/>
        <w:spacing w:before="100" w:beforeAutospacing="1" w:after="100" w:afterAutospacing="1" w:line="276" w:lineRule="auto"/>
        <w:ind w:left="1418" w:hanging="425"/>
      </w:pPr>
      <w:r>
        <w:t xml:space="preserve">sytuacji ekonomicznej lub finansowej, </w:t>
      </w:r>
    </w:p>
    <w:p w14:paraId="0526BB90" w14:textId="77777777" w:rsidR="00E82979" w:rsidRDefault="00E82979" w:rsidP="002D4600">
      <w:pPr>
        <w:pStyle w:val="pkt"/>
        <w:numPr>
          <w:ilvl w:val="0"/>
          <w:numId w:val="11"/>
        </w:numPr>
        <w:autoSpaceDE w:val="0"/>
        <w:autoSpaceDN w:val="0"/>
        <w:spacing w:before="100" w:beforeAutospacing="1" w:after="100" w:afterAutospacing="1" w:line="276" w:lineRule="auto"/>
        <w:ind w:left="1418" w:hanging="425"/>
      </w:pPr>
      <w:r>
        <w:t>zdolności technicznej lub zawodowej</w:t>
      </w:r>
    </w:p>
    <w:p w14:paraId="39F6275B" w14:textId="77777777" w:rsidR="00E82979" w:rsidRDefault="00E82979" w:rsidP="002D4600">
      <w:pPr>
        <w:pStyle w:val="pkt"/>
        <w:numPr>
          <w:ilvl w:val="1"/>
          <w:numId w:val="12"/>
        </w:numPr>
        <w:tabs>
          <w:tab w:val="left" w:pos="1701"/>
        </w:tabs>
        <w:autoSpaceDE w:val="0"/>
        <w:autoSpaceDN w:val="0"/>
        <w:spacing w:before="100" w:beforeAutospacing="1" w:after="100" w:afterAutospacing="1" w:line="276" w:lineRule="auto"/>
        <w:ind w:left="1134" w:hanging="141"/>
      </w:pPr>
      <w:r>
        <w:t>określone przez zamawiającego w ogłoszeniu o zamówieniu i SIWZ.</w:t>
      </w:r>
    </w:p>
    <w:p w14:paraId="33508FB2" w14:textId="77777777" w:rsidR="00E82979" w:rsidRDefault="00E82979" w:rsidP="002D4600">
      <w:pPr>
        <w:numPr>
          <w:ilvl w:val="0"/>
          <w:numId w:val="8"/>
        </w:numPr>
        <w:spacing w:before="100" w:beforeAutospacing="1" w:after="100" w:afterAutospacing="1" w:line="276" w:lineRule="auto"/>
        <w:ind w:firstLine="66"/>
        <w:rPr>
          <w:vanish/>
          <w:sz w:val="24"/>
          <w:szCs w:val="24"/>
        </w:rPr>
      </w:pPr>
      <w:r>
        <w:rPr>
          <w:vanish/>
          <w:sz w:val="24"/>
          <w:szCs w:val="24"/>
          <w:vertAlign w:val="superscript"/>
        </w:rPr>
        <w:t>25)</w:t>
      </w:r>
      <w:r>
        <w:rPr>
          <w:vanish/>
          <w:sz w:val="24"/>
          <w:szCs w:val="24"/>
        </w:rPr>
        <w:t> Art. 22 zmieniony przez art. 1 pkt 1 ustawy z dnia 5 listopada 2009 r. (</w:t>
      </w:r>
      <w:hyperlink r:id="rId10" w:anchor="hiperlinkText.rpc?hiperlink=type=tresc:nro=Powszechny.804702&amp;full=1" w:history="1">
        <w:r>
          <w:rPr>
            <w:rStyle w:val="Hipercze"/>
            <w:vanish/>
            <w:sz w:val="24"/>
            <w:szCs w:val="24"/>
          </w:rPr>
          <w:t>Dz.U.09.206.1591</w:t>
        </w:r>
      </w:hyperlink>
      <w:r>
        <w:rPr>
          <w:vanish/>
          <w:sz w:val="24"/>
          <w:szCs w:val="24"/>
        </w:rPr>
        <w:t>) zmieniającej nin. ustawę z dniem 22 grudnia 2009 r.</w:t>
      </w:r>
    </w:p>
    <w:p w14:paraId="34A57E00" w14:textId="77777777" w:rsidR="00E82979" w:rsidRDefault="00E82979" w:rsidP="002D4600">
      <w:pPr>
        <w:pStyle w:val="pkt"/>
        <w:numPr>
          <w:ilvl w:val="1"/>
          <w:numId w:val="13"/>
        </w:numPr>
        <w:tabs>
          <w:tab w:val="clear" w:pos="1069"/>
          <w:tab w:val="num" w:pos="1701"/>
        </w:tabs>
        <w:autoSpaceDE w:val="0"/>
        <w:autoSpaceDN w:val="0"/>
        <w:spacing w:before="100" w:beforeAutospacing="1" w:after="100" w:afterAutospacing="1" w:line="276" w:lineRule="auto"/>
        <w:ind w:left="1701" w:firstLine="66"/>
      </w:pPr>
      <w:r>
        <w:t xml:space="preserve">Wykonawcy mogą wspólnie ubiegać się o udzielenie zamówienia. </w:t>
      </w:r>
    </w:p>
    <w:p w14:paraId="4BDF93C6" w14:textId="77777777" w:rsidR="00E82979" w:rsidRDefault="00E82979" w:rsidP="002D4600">
      <w:pPr>
        <w:pStyle w:val="pkt"/>
        <w:numPr>
          <w:ilvl w:val="1"/>
          <w:numId w:val="14"/>
        </w:numPr>
        <w:tabs>
          <w:tab w:val="clear" w:pos="1069"/>
          <w:tab w:val="num" w:pos="1418"/>
        </w:tabs>
        <w:autoSpaceDE w:val="0"/>
        <w:autoSpaceDN w:val="0"/>
        <w:spacing w:before="100" w:beforeAutospacing="1" w:after="100" w:afterAutospacing="1" w:line="276" w:lineRule="auto"/>
        <w:ind w:left="1418" w:hanging="992"/>
      </w:pPr>
      <w:r>
        <w:t>Wykonawcy wspólnie ubiegający się o udzielenie zamówienia ustanawiają pełnomocnika do reprezentowania ich w postępowaniu o udzielenie zamówienia albo reprezentowania w postępowaniu i zawarcia umowy w sprawie zamówienia publicznego.</w:t>
      </w:r>
    </w:p>
    <w:p w14:paraId="5B350199" w14:textId="77777777" w:rsidR="00E82979" w:rsidRDefault="00E82979" w:rsidP="002D4600">
      <w:pPr>
        <w:pStyle w:val="pkt"/>
        <w:numPr>
          <w:ilvl w:val="1"/>
          <w:numId w:val="15"/>
        </w:numPr>
        <w:tabs>
          <w:tab w:val="clear" w:pos="1069"/>
          <w:tab w:val="num" w:pos="1418"/>
        </w:tabs>
        <w:autoSpaceDE w:val="0"/>
        <w:autoSpaceDN w:val="0"/>
        <w:spacing w:before="100" w:beforeAutospacing="1" w:after="100" w:afterAutospacing="1" w:line="276" w:lineRule="auto"/>
        <w:ind w:left="1418" w:hanging="992"/>
      </w:pPr>
      <w:r>
        <w:t>Przepisy dotyczące wykonawcy stosuje się odpowiednio do wykonawców wspólnie ubiegających się o udzielenie zamówienia.</w:t>
      </w:r>
    </w:p>
    <w:p w14:paraId="1B8B2F4A" w14:textId="77777777" w:rsidR="00E82979" w:rsidRDefault="00E82979" w:rsidP="002D4600">
      <w:pPr>
        <w:pStyle w:val="pkt"/>
        <w:numPr>
          <w:ilvl w:val="1"/>
          <w:numId w:val="16"/>
        </w:numPr>
        <w:tabs>
          <w:tab w:val="clear" w:pos="1069"/>
          <w:tab w:val="num" w:pos="1418"/>
        </w:tabs>
        <w:autoSpaceDE w:val="0"/>
        <w:autoSpaceDN w:val="0"/>
        <w:spacing w:before="100" w:beforeAutospacing="1" w:after="100" w:afterAutospacing="1" w:line="276" w:lineRule="auto"/>
        <w:ind w:left="1418" w:hanging="992"/>
      </w:pPr>
      <w:r>
        <w:t xml:space="preserve">Jeżeli oferta wykonawców wspólnie ubiegających się o udzielenie zamówienia zostanie wybrana, zamawiający będzie żądać przed zawarciem umowy </w:t>
      </w:r>
      <w:r w:rsidR="00F92472">
        <w:br/>
      </w:r>
      <w:r>
        <w:t>w sprawie zamówienia publicznego, umowy regulującej współpracę tych wykonawców.</w:t>
      </w:r>
    </w:p>
    <w:p w14:paraId="45A1E227" w14:textId="77777777" w:rsidR="00E82979" w:rsidRPr="00146DFF" w:rsidRDefault="00E82979" w:rsidP="002D4600">
      <w:pPr>
        <w:pStyle w:val="pkt"/>
        <w:numPr>
          <w:ilvl w:val="1"/>
          <w:numId w:val="16"/>
        </w:numPr>
        <w:tabs>
          <w:tab w:val="clear" w:pos="1069"/>
          <w:tab w:val="num" w:pos="1418"/>
        </w:tabs>
        <w:autoSpaceDE w:val="0"/>
        <w:autoSpaceDN w:val="0"/>
        <w:spacing w:before="100" w:beforeAutospacing="1" w:after="100" w:afterAutospacing="1" w:line="276" w:lineRule="auto"/>
        <w:ind w:left="1418" w:hanging="992"/>
      </w:pPr>
      <w:r w:rsidRPr="00146DFF">
        <w:t>W przypadku wykonawców występujących wspólnie żaden z nich nie m</w:t>
      </w:r>
      <w:r w:rsidR="00F92472" w:rsidRPr="00146DFF">
        <w:t>oże podlegać wykluczeniu z postę</w:t>
      </w:r>
      <w:r w:rsidRPr="00146DFF">
        <w:t>powania, warunek określony w ust.5.3.1 musi spełniać każdy wykonawca, warunek określony w ust. 5.3.2. oraz 5.3.3.a) muszą zostać spełnione łącznie przez wykonawców występujących wspólnie, warunek określony w ust. 5.3.3.b)</w:t>
      </w:r>
      <w:r w:rsidR="00F92472" w:rsidRPr="00146DFF">
        <w:t xml:space="preserve"> </w:t>
      </w:r>
      <w:r w:rsidRPr="00146DFF">
        <w:t>musi spełniać co najmniej jeden z wykonawców.</w:t>
      </w:r>
    </w:p>
    <w:p w14:paraId="6E6DDBD0" w14:textId="77777777" w:rsidR="00E82979" w:rsidRDefault="00E82979" w:rsidP="002D4600">
      <w:pPr>
        <w:numPr>
          <w:ilvl w:val="2"/>
          <w:numId w:val="17"/>
        </w:numPr>
        <w:tabs>
          <w:tab w:val="num" w:pos="993"/>
        </w:tabs>
        <w:autoSpaceDE w:val="0"/>
        <w:autoSpaceDN w:val="0"/>
        <w:spacing w:before="100" w:beforeAutospacing="1" w:after="100" w:afterAutospacing="1" w:line="276" w:lineRule="auto"/>
        <w:ind w:left="993" w:hanging="567"/>
        <w:jc w:val="both"/>
        <w:rPr>
          <w:sz w:val="24"/>
          <w:szCs w:val="24"/>
        </w:rPr>
      </w:pPr>
      <w:r>
        <w:rPr>
          <w:sz w:val="24"/>
          <w:szCs w:val="24"/>
        </w:rPr>
        <w:t>Określenie warunków udziału w postępowaniu.</w:t>
      </w:r>
    </w:p>
    <w:p w14:paraId="0796BF1D" w14:textId="3A30A66C" w:rsidR="00E82979" w:rsidRDefault="00E82979" w:rsidP="002D4600">
      <w:pPr>
        <w:numPr>
          <w:ilvl w:val="1"/>
          <w:numId w:val="18"/>
        </w:numPr>
        <w:tabs>
          <w:tab w:val="clear" w:pos="1069"/>
        </w:tabs>
        <w:autoSpaceDE w:val="0"/>
        <w:autoSpaceDN w:val="0"/>
        <w:spacing w:before="100" w:beforeAutospacing="1" w:after="100" w:afterAutospacing="1" w:line="276" w:lineRule="auto"/>
        <w:ind w:left="1418" w:hanging="992"/>
        <w:jc w:val="both"/>
        <w:rPr>
          <w:sz w:val="24"/>
          <w:szCs w:val="24"/>
        </w:rPr>
      </w:pPr>
      <w:r>
        <w:rPr>
          <w:sz w:val="24"/>
          <w:szCs w:val="24"/>
        </w:rPr>
        <w:t>Wykonawca spełni warunek udziału w post</w:t>
      </w:r>
      <w:r w:rsidR="00EC729B">
        <w:rPr>
          <w:sz w:val="24"/>
          <w:szCs w:val="24"/>
        </w:rPr>
        <w:t>ę</w:t>
      </w:r>
      <w:r>
        <w:rPr>
          <w:sz w:val="24"/>
          <w:szCs w:val="24"/>
        </w:rPr>
        <w:t>powaniu dotyczący kompetencji lub uprawnień do prowadzenia określonej działalności</w:t>
      </w:r>
      <w:r w:rsidR="00845106">
        <w:rPr>
          <w:sz w:val="24"/>
          <w:szCs w:val="24"/>
        </w:rPr>
        <w:t xml:space="preserve"> zawodowej, o którym mowa w pkt </w:t>
      </w:r>
      <w:r>
        <w:rPr>
          <w:sz w:val="24"/>
          <w:szCs w:val="24"/>
        </w:rPr>
        <w:t>5.2.1 lit. a) SIWZ, jeżeli przedłoży koncesję na ochronę osób i mienia zgodnie z ustawą z dnia 22.08.1997 r.</w:t>
      </w:r>
      <w:r w:rsidR="005903DD">
        <w:rPr>
          <w:sz w:val="24"/>
          <w:szCs w:val="24"/>
        </w:rPr>
        <w:t xml:space="preserve"> </w:t>
      </w:r>
      <w:r>
        <w:rPr>
          <w:sz w:val="24"/>
          <w:szCs w:val="24"/>
        </w:rPr>
        <w:t>o ochronie osób i mienia (tj.; Dz.U.201</w:t>
      </w:r>
      <w:r w:rsidR="00EC729B">
        <w:rPr>
          <w:sz w:val="24"/>
          <w:szCs w:val="24"/>
        </w:rPr>
        <w:t>6</w:t>
      </w:r>
      <w:r>
        <w:rPr>
          <w:sz w:val="24"/>
          <w:szCs w:val="24"/>
        </w:rPr>
        <w:t>.</w:t>
      </w:r>
      <w:r w:rsidR="00EC729B">
        <w:rPr>
          <w:sz w:val="24"/>
          <w:szCs w:val="24"/>
        </w:rPr>
        <w:t xml:space="preserve">1432 </w:t>
      </w:r>
      <w:r>
        <w:rPr>
          <w:sz w:val="24"/>
          <w:szCs w:val="24"/>
        </w:rPr>
        <w:t>). Okres ważności koncesji nie może być krótszy niż okres realizacji zamówienia</w:t>
      </w:r>
      <w:r w:rsidR="008E3F29">
        <w:rPr>
          <w:sz w:val="24"/>
          <w:szCs w:val="24"/>
        </w:rPr>
        <w:t>.</w:t>
      </w:r>
      <w:r>
        <w:rPr>
          <w:sz w:val="24"/>
          <w:szCs w:val="24"/>
        </w:rPr>
        <w:t xml:space="preserve"> </w:t>
      </w:r>
    </w:p>
    <w:p w14:paraId="3D2E7B73" w14:textId="03427F76" w:rsidR="00E82979" w:rsidRDefault="00E82979" w:rsidP="002D4600">
      <w:pPr>
        <w:numPr>
          <w:ilvl w:val="1"/>
          <w:numId w:val="19"/>
        </w:numPr>
        <w:tabs>
          <w:tab w:val="clear" w:pos="1069"/>
        </w:tabs>
        <w:autoSpaceDE w:val="0"/>
        <w:autoSpaceDN w:val="0"/>
        <w:spacing w:before="100" w:beforeAutospacing="1" w:after="100" w:afterAutospacing="1" w:line="276" w:lineRule="auto"/>
        <w:ind w:left="1418" w:hanging="992"/>
        <w:jc w:val="both"/>
        <w:rPr>
          <w:sz w:val="24"/>
          <w:szCs w:val="24"/>
        </w:rPr>
      </w:pPr>
      <w:r>
        <w:rPr>
          <w:sz w:val="24"/>
          <w:szCs w:val="24"/>
        </w:rPr>
        <w:t xml:space="preserve">Wykonawca spełni warunek udziału w postępowaniu dotyczący sytuacji ekonomicznej lub finansowej, o którym mowa w pkt 5.2.1. lit. b) SIWZ, jeżeli wykaże, że jest ubezpieczony od odpowiedzialności cywilnej w zakresie prowadzonej  działalności związanej z przedmiotem  zamówienia na sumę gwarancyjną ubezpieczenia co najmniej </w:t>
      </w:r>
      <w:r w:rsidR="000E488C">
        <w:rPr>
          <w:sz w:val="24"/>
          <w:szCs w:val="24"/>
        </w:rPr>
        <w:t>1 000</w:t>
      </w:r>
      <w:r>
        <w:rPr>
          <w:sz w:val="24"/>
          <w:szCs w:val="24"/>
        </w:rPr>
        <w:t> 000 PLN.</w:t>
      </w:r>
    </w:p>
    <w:p w14:paraId="3B42C24B" w14:textId="271654B5" w:rsidR="00E82979" w:rsidRDefault="00E82979" w:rsidP="002D4600">
      <w:pPr>
        <w:numPr>
          <w:ilvl w:val="1"/>
          <w:numId w:val="20"/>
        </w:numPr>
        <w:tabs>
          <w:tab w:val="clear" w:pos="1069"/>
          <w:tab w:val="num" w:pos="1418"/>
        </w:tabs>
        <w:autoSpaceDE w:val="0"/>
        <w:autoSpaceDN w:val="0"/>
        <w:spacing w:before="100" w:beforeAutospacing="1" w:after="100" w:afterAutospacing="1" w:line="276" w:lineRule="auto"/>
        <w:ind w:left="1418" w:hanging="992"/>
        <w:jc w:val="both"/>
        <w:rPr>
          <w:sz w:val="24"/>
          <w:szCs w:val="24"/>
        </w:rPr>
      </w:pPr>
      <w:r>
        <w:rPr>
          <w:sz w:val="24"/>
          <w:szCs w:val="24"/>
        </w:rPr>
        <w:t>Wykonawca spełni warunek dotyczący zdolnoś</w:t>
      </w:r>
      <w:r w:rsidR="00A33159">
        <w:rPr>
          <w:sz w:val="24"/>
          <w:szCs w:val="24"/>
        </w:rPr>
        <w:t>ci technicznej lub zawodowej, o </w:t>
      </w:r>
      <w:r>
        <w:rPr>
          <w:sz w:val="24"/>
          <w:szCs w:val="24"/>
        </w:rPr>
        <w:t>którym mowa w pkt 5.2.1. lit. c) SIWZ, jeżeli wykaże, że:</w:t>
      </w:r>
    </w:p>
    <w:p w14:paraId="44385140" w14:textId="294F5B0F" w:rsidR="00E82979" w:rsidRPr="00971ECE" w:rsidRDefault="00E82979" w:rsidP="00B62C9B">
      <w:pPr>
        <w:numPr>
          <w:ilvl w:val="0"/>
          <w:numId w:val="21"/>
        </w:numPr>
        <w:autoSpaceDE w:val="0"/>
        <w:autoSpaceDN w:val="0"/>
        <w:spacing w:before="100" w:beforeAutospacing="1" w:after="100" w:afterAutospacing="1" w:line="276" w:lineRule="auto"/>
        <w:ind w:left="1418" w:hanging="425"/>
        <w:jc w:val="both"/>
        <w:rPr>
          <w:sz w:val="24"/>
          <w:szCs w:val="24"/>
        </w:rPr>
      </w:pPr>
      <w:r w:rsidRPr="00971ECE">
        <w:rPr>
          <w:sz w:val="24"/>
          <w:szCs w:val="24"/>
        </w:rPr>
        <w:t xml:space="preserve">wykonał </w:t>
      </w:r>
      <w:r w:rsidR="00527A95" w:rsidRPr="00971ECE">
        <w:rPr>
          <w:sz w:val="24"/>
          <w:szCs w:val="24"/>
        </w:rPr>
        <w:t xml:space="preserve"> lub wykonuje </w:t>
      </w:r>
      <w:r w:rsidRPr="00971ECE">
        <w:rPr>
          <w:sz w:val="24"/>
          <w:szCs w:val="24"/>
        </w:rPr>
        <w:t>w okresie ostatnich trzech lat przed upływem terminu składania ofert, a jeżeli okres prowadzeni</w:t>
      </w:r>
      <w:r w:rsidR="0008659F" w:rsidRPr="00971ECE">
        <w:rPr>
          <w:sz w:val="24"/>
          <w:szCs w:val="24"/>
        </w:rPr>
        <w:t>a działalności jest krótszy</w:t>
      </w:r>
      <w:r w:rsidRPr="00971ECE">
        <w:rPr>
          <w:sz w:val="24"/>
          <w:szCs w:val="24"/>
        </w:rPr>
        <w:t>- w ty</w:t>
      </w:r>
      <w:r w:rsidR="0008659F" w:rsidRPr="00971ECE">
        <w:rPr>
          <w:sz w:val="24"/>
          <w:szCs w:val="24"/>
        </w:rPr>
        <w:t>m okresie, co najmniej 2 usługi</w:t>
      </w:r>
      <w:r w:rsidRPr="00971ECE">
        <w:rPr>
          <w:sz w:val="24"/>
          <w:szCs w:val="24"/>
        </w:rPr>
        <w:t xml:space="preserve"> </w:t>
      </w:r>
      <w:r w:rsidR="0001652A" w:rsidRPr="00971ECE">
        <w:rPr>
          <w:sz w:val="24"/>
          <w:szCs w:val="24"/>
        </w:rPr>
        <w:t xml:space="preserve">bezpośredniej ochrony fizycznej obiektów (osób </w:t>
      </w:r>
      <w:r w:rsidR="00527A95" w:rsidRPr="00971ECE">
        <w:rPr>
          <w:sz w:val="24"/>
          <w:szCs w:val="24"/>
        </w:rPr>
        <w:br/>
      </w:r>
      <w:r w:rsidR="0001652A" w:rsidRPr="00971ECE">
        <w:rPr>
          <w:sz w:val="24"/>
          <w:szCs w:val="24"/>
        </w:rPr>
        <w:t>i mienia)</w:t>
      </w:r>
      <w:r w:rsidRPr="00971ECE">
        <w:rPr>
          <w:sz w:val="24"/>
          <w:szCs w:val="24"/>
        </w:rPr>
        <w:t>, każda wartości co najmniej 2</w:t>
      </w:r>
      <w:r w:rsidR="001F368D" w:rsidRPr="00971ECE">
        <w:rPr>
          <w:sz w:val="24"/>
          <w:szCs w:val="24"/>
        </w:rPr>
        <w:t>5</w:t>
      </w:r>
      <w:r w:rsidRPr="00971ECE">
        <w:rPr>
          <w:sz w:val="24"/>
          <w:szCs w:val="24"/>
        </w:rPr>
        <w:t>0 000  PLN brutto,</w:t>
      </w:r>
      <w:r w:rsidRPr="00971ECE">
        <w:rPr>
          <w:i/>
          <w:sz w:val="24"/>
          <w:szCs w:val="24"/>
        </w:rPr>
        <w:t xml:space="preserve">                               </w:t>
      </w:r>
    </w:p>
    <w:p w14:paraId="3F91E92E" w14:textId="16A2B839" w:rsidR="005D23DA" w:rsidRDefault="00E82979" w:rsidP="002D4600">
      <w:pPr>
        <w:numPr>
          <w:ilvl w:val="0"/>
          <w:numId w:val="21"/>
        </w:numPr>
        <w:spacing w:line="276" w:lineRule="auto"/>
        <w:ind w:left="1418" w:hanging="425"/>
        <w:jc w:val="both"/>
        <w:rPr>
          <w:sz w:val="24"/>
          <w:szCs w:val="24"/>
        </w:rPr>
      </w:pPr>
      <w:r>
        <w:rPr>
          <w:sz w:val="24"/>
          <w:szCs w:val="24"/>
        </w:rPr>
        <w:t>dysponuje osobami skierowanymi do realizacji zamówienia publicznego</w:t>
      </w:r>
      <w:r w:rsidR="005D23DA">
        <w:rPr>
          <w:sz w:val="24"/>
          <w:szCs w:val="24"/>
        </w:rPr>
        <w:t xml:space="preserve">, </w:t>
      </w:r>
      <w:r>
        <w:rPr>
          <w:sz w:val="24"/>
          <w:szCs w:val="24"/>
        </w:rPr>
        <w:t>w tym odpowiedzialn</w:t>
      </w:r>
      <w:r w:rsidR="005D23DA">
        <w:rPr>
          <w:sz w:val="24"/>
          <w:szCs w:val="24"/>
        </w:rPr>
        <w:t>ymi</w:t>
      </w:r>
      <w:r>
        <w:rPr>
          <w:sz w:val="24"/>
          <w:szCs w:val="24"/>
        </w:rPr>
        <w:t xml:space="preserve"> za świadczenie usług</w:t>
      </w:r>
      <w:r w:rsidR="005D23DA">
        <w:rPr>
          <w:sz w:val="24"/>
          <w:szCs w:val="24"/>
        </w:rPr>
        <w:t xml:space="preserve"> tj.;</w:t>
      </w:r>
      <w:r>
        <w:rPr>
          <w:sz w:val="24"/>
          <w:szCs w:val="24"/>
        </w:rPr>
        <w:t xml:space="preserve">10 osobami posiadającymi kwalifikacje zawodowe –wpisanych na listę kwalifikowanych pracowników ochrony fizycznej zgodnie z ustawą z dnia 22.08.1997 r. o ochronie osób </w:t>
      </w:r>
      <w:r w:rsidR="0008659F">
        <w:rPr>
          <w:sz w:val="24"/>
          <w:szCs w:val="24"/>
        </w:rPr>
        <w:br/>
      </w:r>
      <w:r>
        <w:rPr>
          <w:sz w:val="24"/>
          <w:szCs w:val="24"/>
        </w:rPr>
        <w:t>i mienia (tj.;</w:t>
      </w:r>
      <w:r w:rsidR="005D23DA">
        <w:rPr>
          <w:sz w:val="24"/>
          <w:szCs w:val="24"/>
        </w:rPr>
        <w:t xml:space="preserve"> </w:t>
      </w:r>
      <w:r>
        <w:rPr>
          <w:sz w:val="24"/>
          <w:szCs w:val="24"/>
        </w:rPr>
        <w:t>Dz.U.201</w:t>
      </w:r>
      <w:r w:rsidR="00C80B22">
        <w:rPr>
          <w:sz w:val="24"/>
          <w:szCs w:val="24"/>
        </w:rPr>
        <w:t>6.1432</w:t>
      </w:r>
      <w:r>
        <w:rPr>
          <w:sz w:val="24"/>
          <w:szCs w:val="24"/>
        </w:rPr>
        <w:t>), w tym co najmniej 1 pracownik</w:t>
      </w:r>
      <w:r w:rsidR="005D23DA">
        <w:rPr>
          <w:sz w:val="24"/>
          <w:szCs w:val="24"/>
        </w:rPr>
        <w:t>iem</w:t>
      </w:r>
      <w:r>
        <w:rPr>
          <w:sz w:val="24"/>
          <w:szCs w:val="24"/>
        </w:rPr>
        <w:t>, który będzie nadzorował</w:t>
      </w:r>
      <w:r w:rsidR="0001652A">
        <w:rPr>
          <w:sz w:val="24"/>
          <w:szCs w:val="24"/>
        </w:rPr>
        <w:t xml:space="preserve"> </w:t>
      </w:r>
      <w:r>
        <w:rPr>
          <w:sz w:val="24"/>
          <w:szCs w:val="24"/>
        </w:rPr>
        <w:t xml:space="preserve">i kontrolował pracę  pracowników ochrony. </w:t>
      </w:r>
    </w:p>
    <w:p w14:paraId="5BAB56E3" w14:textId="323CCF31" w:rsidR="00E82979" w:rsidRDefault="00E82979" w:rsidP="002D4600">
      <w:pPr>
        <w:numPr>
          <w:ilvl w:val="1"/>
          <w:numId w:val="22"/>
        </w:numPr>
        <w:tabs>
          <w:tab w:val="clear" w:pos="1069"/>
          <w:tab w:val="num" w:pos="1701"/>
        </w:tabs>
        <w:autoSpaceDE w:val="0"/>
        <w:autoSpaceDN w:val="0"/>
        <w:adjustRightInd w:val="0"/>
        <w:spacing w:before="100" w:beforeAutospacing="1" w:after="100" w:afterAutospacing="1" w:line="276" w:lineRule="auto"/>
        <w:ind w:left="1701" w:hanging="708"/>
        <w:jc w:val="both"/>
        <w:rPr>
          <w:sz w:val="24"/>
          <w:szCs w:val="24"/>
        </w:rPr>
      </w:pPr>
      <w:r>
        <w:rPr>
          <w:sz w:val="24"/>
          <w:szCs w:val="24"/>
        </w:rPr>
        <w:t xml:space="preserve">Wykonawca może w celu potwierdzenia spełniania warunków udziału </w:t>
      </w:r>
      <w:r w:rsidR="0001652A">
        <w:rPr>
          <w:sz w:val="24"/>
          <w:szCs w:val="24"/>
        </w:rPr>
        <w:br/>
      </w:r>
      <w:r>
        <w:rPr>
          <w:sz w:val="24"/>
          <w:szCs w:val="24"/>
        </w:rPr>
        <w:t xml:space="preserve">w postępowaniu, w stosownych sytuacjach oraz w odniesieniu </w:t>
      </w:r>
      <w:r w:rsidR="0001652A">
        <w:rPr>
          <w:sz w:val="24"/>
          <w:szCs w:val="24"/>
        </w:rPr>
        <w:br/>
      </w:r>
      <w:r>
        <w:rPr>
          <w:sz w:val="24"/>
          <w:szCs w:val="24"/>
        </w:rPr>
        <w:t xml:space="preserve">do konkretnego zamówienia, lub jego części, polegać na zdolnościach technicznych lub zawodowych lub sytuacji finansowej lub ekonomicznej innych podmiotów, niezależnie od charakteru prawnego łączących go z nim stosunków prawnych. </w:t>
      </w:r>
    </w:p>
    <w:p w14:paraId="57311FC0" w14:textId="77777777" w:rsidR="00E82979" w:rsidRDefault="00E82979" w:rsidP="002D4600">
      <w:pPr>
        <w:numPr>
          <w:ilvl w:val="1"/>
          <w:numId w:val="23"/>
        </w:numPr>
        <w:tabs>
          <w:tab w:val="clear" w:pos="1069"/>
          <w:tab w:val="num" w:pos="1701"/>
        </w:tabs>
        <w:autoSpaceDE w:val="0"/>
        <w:autoSpaceDN w:val="0"/>
        <w:spacing w:before="100" w:beforeAutospacing="1" w:after="100" w:afterAutospacing="1" w:line="276" w:lineRule="auto"/>
        <w:ind w:left="1701" w:hanging="708"/>
        <w:jc w:val="both"/>
        <w:rPr>
          <w:sz w:val="24"/>
          <w:szCs w:val="24"/>
        </w:rPr>
      </w:pPr>
      <w:r>
        <w:rPr>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29BE810" w14:textId="77777777" w:rsidR="00E82979" w:rsidRDefault="00E82979" w:rsidP="002D4600">
      <w:pPr>
        <w:numPr>
          <w:ilvl w:val="1"/>
          <w:numId w:val="24"/>
        </w:numPr>
        <w:tabs>
          <w:tab w:val="clear" w:pos="1069"/>
          <w:tab w:val="num" w:pos="1701"/>
        </w:tabs>
        <w:autoSpaceDE w:val="0"/>
        <w:autoSpaceDN w:val="0"/>
        <w:spacing w:before="100" w:beforeAutospacing="1" w:after="100" w:afterAutospacing="1" w:line="276" w:lineRule="auto"/>
        <w:ind w:left="1701" w:hanging="708"/>
        <w:jc w:val="both"/>
        <w:rPr>
          <w:sz w:val="24"/>
          <w:szCs w:val="24"/>
        </w:rPr>
      </w:pPr>
      <w:r>
        <w:rPr>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Pr>
          <w:sz w:val="24"/>
          <w:szCs w:val="24"/>
        </w:rPr>
        <w:t>Pzp</w:t>
      </w:r>
      <w:proofErr w:type="spellEnd"/>
      <w:r>
        <w:rPr>
          <w:sz w:val="24"/>
          <w:szCs w:val="24"/>
        </w:rPr>
        <w:t>.</w:t>
      </w:r>
    </w:p>
    <w:p w14:paraId="02226317" w14:textId="5758EA69" w:rsidR="00E82979" w:rsidRDefault="00E82979" w:rsidP="002D4600">
      <w:pPr>
        <w:numPr>
          <w:ilvl w:val="1"/>
          <w:numId w:val="25"/>
        </w:numPr>
        <w:tabs>
          <w:tab w:val="clear" w:pos="1069"/>
          <w:tab w:val="num" w:pos="1701"/>
        </w:tabs>
        <w:autoSpaceDE w:val="0"/>
        <w:autoSpaceDN w:val="0"/>
        <w:spacing w:before="100" w:beforeAutospacing="1" w:after="100" w:afterAutospacing="1" w:line="276" w:lineRule="auto"/>
        <w:ind w:left="1701" w:hanging="708"/>
        <w:jc w:val="both"/>
        <w:rPr>
          <w:sz w:val="24"/>
          <w:szCs w:val="24"/>
        </w:rPr>
      </w:pPr>
      <w:r>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w:t>
      </w:r>
      <w:r w:rsidR="0001652A">
        <w:rPr>
          <w:sz w:val="24"/>
          <w:szCs w:val="24"/>
        </w:rPr>
        <w:t xml:space="preserve"> za</w:t>
      </w:r>
      <w:r>
        <w:rPr>
          <w:sz w:val="24"/>
          <w:szCs w:val="24"/>
        </w:rPr>
        <w:t xml:space="preserve"> nieudostępnienie zasobów nie ponosi winy.</w:t>
      </w:r>
    </w:p>
    <w:p w14:paraId="14512B45" w14:textId="7A58DEED" w:rsidR="00E82979" w:rsidRPr="009F0F8E" w:rsidRDefault="00E82979" w:rsidP="009F0F8E">
      <w:pPr>
        <w:keepNext/>
        <w:numPr>
          <w:ilvl w:val="1"/>
          <w:numId w:val="26"/>
        </w:numPr>
        <w:tabs>
          <w:tab w:val="clear" w:pos="1069"/>
          <w:tab w:val="num" w:pos="1701"/>
        </w:tabs>
        <w:autoSpaceDE w:val="0"/>
        <w:autoSpaceDN w:val="0"/>
        <w:adjustRightInd w:val="0"/>
        <w:spacing w:before="100" w:beforeAutospacing="1" w:after="100" w:afterAutospacing="1" w:line="276" w:lineRule="auto"/>
        <w:ind w:left="1701" w:hanging="708"/>
        <w:jc w:val="both"/>
        <w:rPr>
          <w:sz w:val="24"/>
          <w:szCs w:val="24"/>
        </w:rPr>
      </w:pPr>
      <w:r>
        <w:rPr>
          <w:sz w:val="24"/>
          <w:szCs w:val="24"/>
        </w:rPr>
        <w:t>Jeżeli zdolności techniczne lub zawodowe lub sytuacja ekonomiczna lub finansowa, podmiotu, o którym mowa w pkt 5.3.4. SIWZ, nie potwierdzają spełnienia przez wykonawcę warunków udziału w postępowaniu lub zachodzą wobec tych podmiotów podstawy wykluczenia, zamawiający żąda, aby wykonawca w terminie określonym przez zamawiającego:</w:t>
      </w:r>
      <w:r w:rsidR="009F0F8E">
        <w:rPr>
          <w:sz w:val="24"/>
          <w:szCs w:val="24"/>
        </w:rPr>
        <w:t xml:space="preserve"> </w:t>
      </w:r>
      <w:r w:rsidR="006C2BA9" w:rsidRPr="009F0F8E">
        <w:rPr>
          <w:sz w:val="24"/>
          <w:szCs w:val="24"/>
        </w:rPr>
        <w:t>z</w:t>
      </w:r>
      <w:r w:rsidRPr="009F0F8E">
        <w:rPr>
          <w:sz w:val="24"/>
          <w:szCs w:val="24"/>
        </w:rPr>
        <w:t>astąpił ten podmiot innym podmiotem lub podmiotami lub</w:t>
      </w:r>
      <w:r w:rsidR="006C2BA9" w:rsidRPr="009F0F8E">
        <w:rPr>
          <w:sz w:val="24"/>
          <w:szCs w:val="24"/>
        </w:rPr>
        <w:t xml:space="preserve"> </w:t>
      </w:r>
      <w:r w:rsidRPr="009F0F8E">
        <w:rPr>
          <w:sz w:val="24"/>
          <w:szCs w:val="24"/>
        </w:rPr>
        <w:t xml:space="preserve">zobowiązał się do </w:t>
      </w:r>
      <w:r w:rsidR="009F0F8E">
        <w:rPr>
          <w:sz w:val="24"/>
          <w:szCs w:val="24"/>
        </w:rPr>
        <w:br/>
      </w:r>
      <w:r w:rsidRPr="009F0F8E">
        <w:rPr>
          <w:sz w:val="24"/>
          <w:szCs w:val="24"/>
        </w:rPr>
        <w:t xml:space="preserve">osobistego wykonania odpowiedniej części zamówienia, jeżeli wykaże </w:t>
      </w:r>
      <w:r w:rsidR="009F0F8E">
        <w:rPr>
          <w:sz w:val="24"/>
          <w:szCs w:val="24"/>
        </w:rPr>
        <w:br/>
      </w:r>
      <w:r w:rsidRPr="009F0F8E">
        <w:rPr>
          <w:sz w:val="24"/>
          <w:szCs w:val="24"/>
        </w:rPr>
        <w:t xml:space="preserve">zdolności techniczne lub zawodowe lub sytuację finansową lub ekonomiczną, </w:t>
      </w:r>
      <w:r w:rsidR="009F0F8E">
        <w:rPr>
          <w:sz w:val="24"/>
          <w:szCs w:val="24"/>
        </w:rPr>
        <w:br/>
      </w:r>
      <w:r w:rsidRPr="009F0F8E">
        <w:rPr>
          <w:sz w:val="24"/>
          <w:szCs w:val="24"/>
        </w:rPr>
        <w:t>o których mowa w pkt 5.3.2. oraz 5.3.3. SIWZ.</w:t>
      </w:r>
      <w:r w:rsidR="003C0C1D">
        <w:rPr>
          <w:sz w:val="24"/>
          <w:szCs w:val="24"/>
        </w:rPr>
        <w:t xml:space="preserve"> </w:t>
      </w:r>
      <w:r w:rsidRPr="009F0F8E">
        <w:rPr>
          <w:sz w:val="24"/>
          <w:szCs w:val="24"/>
        </w:rPr>
        <w:t xml:space="preserve">W celu oceny, czy wykonawca polegając na zdolnościach lub sytuacji innych podmiotów na zasadach określonych w art. 22a </w:t>
      </w:r>
      <w:proofErr w:type="spellStart"/>
      <w:r w:rsidRPr="009F0F8E">
        <w:rPr>
          <w:sz w:val="24"/>
          <w:szCs w:val="24"/>
        </w:rPr>
        <w:t>Pzp</w:t>
      </w:r>
      <w:proofErr w:type="spellEnd"/>
      <w:r w:rsidRPr="009F0F8E">
        <w:rPr>
          <w:sz w:val="24"/>
          <w:szCs w:val="24"/>
        </w:rPr>
        <w:t xml:space="preserve">, będzie dysponował niezbędnymi zasobami w stopniu umożliwiającym należyte wykonanie zamówienia publicznego oraz oceny, czy stosunek łączący wykonawcę z tymi podmiotami gwarantuje </w:t>
      </w:r>
      <w:r w:rsidR="006C2BA9" w:rsidRPr="009F0F8E">
        <w:rPr>
          <w:sz w:val="24"/>
          <w:szCs w:val="24"/>
        </w:rPr>
        <w:t>r</w:t>
      </w:r>
      <w:r w:rsidRPr="009F0F8E">
        <w:rPr>
          <w:sz w:val="24"/>
          <w:szCs w:val="24"/>
        </w:rPr>
        <w:t>zeczywisty dostęp do ich zasobów, zamawiający może żądać dokumentów, które określają w szczególności:</w:t>
      </w:r>
    </w:p>
    <w:p w14:paraId="08F5A0B4" w14:textId="77777777" w:rsidR="00E82979" w:rsidRDefault="00E82979" w:rsidP="002D4600">
      <w:pPr>
        <w:numPr>
          <w:ilvl w:val="1"/>
          <w:numId w:val="29"/>
        </w:numPr>
        <w:spacing w:before="100" w:beforeAutospacing="1" w:after="100" w:afterAutospacing="1" w:line="276" w:lineRule="auto"/>
        <w:ind w:left="2127" w:hanging="426"/>
        <w:jc w:val="both"/>
        <w:rPr>
          <w:sz w:val="24"/>
          <w:szCs w:val="24"/>
        </w:rPr>
      </w:pPr>
      <w:r>
        <w:rPr>
          <w:sz w:val="24"/>
          <w:szCs w:val="24"/>
        </w:rPr>
        <w:t>zakres dostępnych wykonawcy zasobów innego podmiotu;</w:t>
      </w:r>
    </w:p>
    <w:p w14:paraId="5222DA6D" w14:textId="77777777" w:rsidR="00E82979" w:rsidRDefault="00E82979" w:rsidP="002D4600">
      <w:pPr>
        <w:numPr>
          <w:ilvl w:val="1"/>
          <w:numId w:val="29"/>
        </w:numPr>
        <w:spacing w:before="100" w:beforeAutospacing="1" w:after="100" w:afterAutospacing="1" w:line="276" w:lineRule="auto"/>
        <w:ind w:left="2127" w:hanging="426"/>
        <w:jc w:val="both"/>
        <w:rPr>
          <w:sz w:val="24"/>
          <w:szCs w:val="24"/>
        </w:rPr>
      </w:pPr>
      <w:r>
        <w:rPr>
          <w:sz w:val="24"/>
          <w:szCs w:val="24"/>
        </w:rPr>
        <w:t>sposób wykorzystania zasobów innego podmiotu, przez wykonawcę, przy wykonywaniu zamówienia publicznego;</w:t>
      </w:r>
    </w:p>
    <w:p w14:paraId="1E227AEA" w14:textId="77777777" w:rsidR="00E82979" w:rsidRDefault="00E82979" w:rsidP="002D4600">
      <w:pPr>
        <w:numPr>
          <w:ilvl w:val="1"/>
          <w:numId w:val="29"/>
        </w:numPr>
        <w:spacing w:before="100" w:beforeAutospacing="1" w:after="100" w:afterAutospacing="1" w:line="276" w:lineRule="auto"/>
        <w:ind w:left="2127" w:hanging="426"/>
        <w:jc w:val="both"/>
        <w:rPr>
          <w:sz w:val="24"/>
          <w:szCs w:val="24"/>
        </w:rPr>
      </w:pPr>
      <w:r>
        <w:rPr>
          <w:sz w:val="24"/>
          <w:szCs w:val="24"/>
        </w:rPr>
        <w:t>zakres i okres udziału innego podmiotu przy wykonywaniu zamówienia publicznego;</w:t>
      </w:r>
    </w:p>
    <w:p w14:paraId="2BD22B64" w14:textId="77777777" w:rsidR="00E82979" w:rsidRDefault="00E82979" w:rsidP="002D4600">
      <w:pPr>
        <w:numPr>
          <w:ilvl w:val="1"/>
          <w:numId w:val="29"/>
        </w:numPr>
        <w:spacing w:before="100" w:beforeAutospacing="1" w:after="100" w:afterAutospacing="1" w:line="276" w:lineRule="auto"/>
        <w:ind w:left="2127" w:hanging="426"/>
        <w:jc w:val="both"/>
        <w:rPr>
          <w:sz w:val="24"/>
          <w:szCs w:val="24"/>
        </w:rPr>
      </w:pPr>
      <w:r>
        <w:rPr>
          <w:sz w:val="24"/>
          <w:szCs w:val="24"/>
        </w:rPr>
        <w:t>czy podmiot, na zdolnościach którego wykonawca polega w odniesieniu do warunków udziału w postępowaniu dotyczących wykształcenia, kwalifikacji zawodowych lub doświadczenia, zrealizuje usługi, których wskazane zdolności dotyczą.</w:t>
      </w:r>
    </w:p>
    <w:p w14:paraId="4CB3F037" w14:textId="6A944F69" w:rsidR="006C2BA9" w:rsidRPr="00D172C7" w:rsidRDefault="00E82979" w:rsidP="006C2BA9">
      <w:pPr>
        <w:pStyle w:val="Akapitzlist"/>
        <w:numPr>
          <w:ilvl w:val="2"/>
          <w:numId w:val="96"/>
        </w:numPr>
        <w:tabs>
          <w:tab w:val="num" w:pos="1701"/>
        </w:tabs>
        <w:autoSpaceDE w:val="0"/>
        <w:autoSpaceDN w:val="0"/>
        <w:adjustRightInd w:val="0"/>
        <w:spacing w:before="100" w:beforeAutospacing="1" w:after="100" w:afterAutospacing="1" w:line="276" w:lineRule="auto"/>
        <w:jc w:val="both"/>
        <w:rPr>
          <w:sz w:val="24"/>
          <w:szCs w:val="24"/>
        </w:rPr>
      </w:pPr>
      <w:r w:rsidRPr="006C2BA9">
        <w:rPr>
          <w:sz w:val="24"/>
          <w:szCs w:val="24"/>
        </w:rPr>
        <w:t xml:space="preserve">Zamawiający żąda od wykonawcy, który polega na zdolnościach lub sytuacji innych podmiotów na zasadach określonych w art. 22a </w:t>
      </w:r>
      <w:proofErr w:type="spellStart"/>
      <w:r w:rsidRPr="006C2BA9">
        <w:rPr>
          <w:sz w:val="24"/>
          <w:szCs w:val="24"/>
        </w:rPr>
        <w:t>Pzp</w:t>
      </w:r>
      <w:proofErr w:type="spellEnd"/>
      <w:r w:rsidRPr="006C2BA9">
        <w:rPr>
          <w:sz w:val="24"/>
          <w:szCs w:val="24"/>
        </w:rPr>
        <w:t xml:space="preserve">, przedstawienia </w:t>
      </w:r>
      <w:r w:rsidR="006C2BA9">
        <w:rPr>
          <w:sz w:val="24"/>
          <w:szCs w:val="24"/>
        </w:rPr>
        <w:br/>
      </w:r>
      <w:r w:rsidRPr="006C2BA9">
        <w:rPr>
          <w:sz w:val="24"/>
          <w:szCs w:val="24"/>
        </w:rPr>
        <w:t>w odniesieniu do tych podmiotów dokumentów wymienionych w pkt 6.</w:t>
      </w:r>
      <w:r w:rsidR="00451473">
        <w:rPr>
          <w:sz w:val="24"/>
          <w:szCs w:val="24"/>
        </w:rPr>
        <w:t>6</w:t>
      </w:r>
      <w:r w:rsidRPr="006C2BA9">
        <w:rPr>
          <w:sz w:val="24"/>
          <w:szCs w:val="24"/>
        </w:rPr>
        <w:t xml:space="preserve">. </w:t>
      </w:r>
      <w:proofErr w:type="spellStart"/>
      <w:r w:rsidRPr="006C2BA9">
        <w:rPr>
          <w:sz w:val="24"/>
          <w:szCs w:val="24"/>
        </w:rPr>
        <w:t>ppkt</w:t>
      </w:r>
      <w:proofErr w:type="spellEnd"/>
      <w:r w:rsidR="00845106" w:rsidRPr="006C2BA9">
        <w:rPr>
          <w:sz w:val="24"/>
          <w:szCs w:val="24"/>
        </w:rPr>
        <w:t xml:space="preserve"> </w:t>
      </w:r>
      <w:r w:rsidRPr="006C2BA9">
        <w:rPr>
          <w:sz w:val="24"/>
          <w:szCs w:val="24"/>
        </w:rPr>
        <w:t>1-</w:t>
      </w:r>
      <w:r w:rsidR="007A3CD0">
        <w:rPr>
          <w:sz w:val="24"/>
          <w:szCs w:val="24"/>
        </w:rPr>
        <w:t>5</w:t>
      </w:r>
      <w:r w:rsidRPr="006C2BA9">
        <w:rPr>
          <w:sz w:val="24"/>
          <w:szCs w:val="24"/>
        </w:rPr>
        <w:t xml:space="preserve"> SIWZ</w:t>
      </w:r>
      <w:r w:rsidRPr="006C2BA9">
        <w:rPr>
          <w:b/>
          <w:bCs/>
          <w:sz w:val="24"/>
          <w:szCs w:val="24"/>
        </w:rPr>
        <w:t>.</w:t>
      </w:r>
    </w:p>
    <w:p w14:paraId="39A327BB" w14:textId="77777777" w:rsidR="00E82979" w:rsidRDefault="00E82979" w:rsidP="002D4600">
      <w:pPr>
        <w:pStyle w:val="pkt"/>
        <w:numPr>
          <w:ilvl w:val="0"/>
          <w:numId w:val="31"/>
        </w:numPr>
        <w:autoSpaceDE w:val="0"/>
        <w:autoSpaceDN w:val="0"/>
        <w:spacing w:before="100" w:beforeAutospacing="1" w:after="100" w:afterAutospacing="1" w:line="276" w:lineRule="auto"/>
        <w:ind w:left="426" w:hanging="426"/>
        <w:rPr>
          <w:b/>
        </w:rPr>
      </w:pPr>
      <w:r>
        <w:rPr>
          <w:b/>
        </w:rPr>
        <w:t>Wykaz oświadczeń lub dokumentów, potwierdzających spełnianie warunków udziału w postępowaniu oraz brak podstaw wykluczenia.</w:t>
      </w:r>
    </w:p>
    <w:p w14:paraId="4337F498" w14:textId="085804B9" w:rsidR="00E82979" w:rsidRPr="00303D11" w:rsidRDefault="00E82979" w:rsidP="002D4600">
      <w:pPr>
        <w:pStyle w:val="pkt"/>
        <w:numPr>
          <w:ilvl w:val="0"/>
          <w:numId w:val="32"/>
        </w:numPr>
        <w:autoSpaceDE w:val="0"/>
        <w:autoSpaceDN w:val="0"/>
        <w:spacing w:before="100" w:beforeAutospacing="1" w:after="100" w:afterAutospacing="1" w:line="276" w:lineRule="auto"/>
        <w:ind w:left="851" w:firstLine="0"/>
      </w:pPr>
      <w:r>
        <w:t xml:space="preserve">W celu potwierdzenia spełniania warunku dotyczącego kompetencji lub uprawnień do prowadzenia określonej działalności zawodowej, o ile wynika to </w:t>
      </w:r>
      <w:r w:rsidR="00085D19">
        <w:t>z </w:t>
      </w:r>
      <w:r>
        <w:t xml:space="preserve">odrębnych przepisów, o </w:t>
      </w:r>
      <w:r w:rsidR="00845106">
        <w:t>którym mowa w pkt</w:t>
      </w:r>
      <w:r w:rsidR="00F92472">
        <w:t xml:space="preserve"> 5.2.1a) SIWZ</w:t>
      </w:r>
      <w:r>
        <w:t>,</w:t>
      </w:r>
      <w:r w:rsidR="00F92472">
        <w:t xml:space="preserve"> </w:t>
      </w:r>
      <w:r>
        <w:t xml:space="preserve">zamawiający żąda od </w:t>
      </w:r>
      <w:r w:rsidRPr="00303D11">
        <w:t>wykonawcy koncesję na ochronę osób i mienia zgo</w:t>
      </w:r>
      <w:r w:rsidR="00085D19">
        <w:t>dnie z ustawą z dnia 22.08.1997 </w:t>
      </w:r>
      <w:r w:rsidRPr="00303D11">
        <w:t>r. o ochronie osób i mienia</w:t>
      </w:r>
      <w:r w:rsidR="005903DD" w:rsidRPr="00303D11">
        <w:t xml:space="preserve">   (Dz.U.201</w:t>
      </w:r>
      <w:r w:rsidR="00C80B22">
        <w:t>6.1432</w:t>
      </w:r>
      <w:r w:rsidR="005903DD" w:rsidRPr="00303D11">
        <w:t>) .</w:t>
      </w:r>
    </w:p>
    <w:p w14:paraId="54AF45E2" w14:textId="60735739" w:rsidR="00E82979" w:rsidRDefault="00E82979" w:rsidP="00E82979">
      <w:pPr>
        <w:pStyle w:val="pkt"/>
        <w:autoSpaceDE w:val="0"/>
        <w:autoSpaceDN w:val="0"/>
        <w:spacing w:before="100" w:beforeAutospacing="1" w:after="100" w:afterAutospacing="1" w:line="276" w:lineRule="auto"/>
        <w:ind w:left="916" w:firstLine="0"/>
      </w:pPr>
      <w:r>
        <w:t>6.2.</w:t>
      </w:r>
      <w:r w:rsidR="00085D19">
        <w:t xml:space="preserve"> </w:t>
      </w:r>
      <w:r>
        <w:t>W celu potwierdzenia spełniania warunku dotyczącego sytuacji ekonomicznej lub finansowej, o którym mowa w pkt 5.2.1 b. SIWZ, zamawiający żąda</w:t>
      </w:r>
      <w:r w:rsidR="00085D19">
        <w:t xml:space="preserve"> od </w:t>
      </w:r>
      <w:r>
        <w:t>wykonawcy: dokumentów potwierdzających, że wykonawca jest ubezpieczony</w:t>
      </w:r>
      <w:r w:rsidR="00F92472">
        <w:t xml:space="preserve"> </w:t>
      </w:r>
      <w:r>
        <w:t xml:space="preserve">od odpowiedzialności cywilnej w zakresie prowadzonej działalności związanej </w:t>
      </w:r>
      <w:r w:rsidR="00085D19">
        <w:t>z </w:t>
      </w:r>
      <w:r>
        <w:t>przedmiotem zamówienia na sumę gwarancyjną określoną przez zamawiającego.</w:t>
      </w:r>
    </w:p>
    <w:p w14:paraId="6318C0B2" w14:textId="091856A0" w:rsidR="00E82979" w:rsidRDefault="00E82979" w:rsidP="00E82979">
      <w:pPr>
        <w:autoSpaceDE w:val="0"/>
        <w:autoSpaceDN w:val="0"/>
        <w:spacing w:line="276" w:lineRule="auto"/>
        <w:ind w:left="919"/>
        <w:jc w:val="both"/>
        <w:rPr>
          <w:sz w:val="24"/>
          <w:szCs w:val="24"/>
        </w:rPr>
      </w:pPr>
      <w:r>
        <w:rPr>
          <w:sz w:val="24"/>
          <w:szCs w:val="24"/>
        </w:rPr>
        <w:t xml:space="preserve"> 6.3.</w:t>
      </w:r>
      <w:r w:rsidR="00085D19">
        <w:rPr>
          <w:sz w:val="24"/>
          <w:szCs w:val="24"/>
        </w:rPr>
        <w:t xml:space="preserve"> </w:t>
      </w:r>
      <w:r>
        <w:rPr>
          <w:sz w:val="24"/>
          <w:szCs w:val="24"/>
        </w:rPr>
        <w:t xml:space="preserve">Jeżeli z uzasadnionej przyczyny wykonawca nie może złożyć dokumentów </w:t>
      </w:r>
      <w:r w:rsidR="00085D19">
        <w:rPr>
          <w:sz w:val="24"/>
          <w:szCs w:val="24"/>
        </w:rPr>
        <w:t xml:space="preserve">dotyczących </w:t>
      </w:r>
      <w:r>
        <w:rPr>
          <w:sz w:val="24"/>
          <w:szCs w:val="24"/>
        </w:rPr>
        <w:t xml:space="preserve">sytuacji finansowej lub </w:t>
      </w:r>
      <w:r w:rsidR="00085D19">
        <w:rPr>
          <w:sz w:val="24"/>
          <w:szCs w:val="24"/>
        </w:rPr>
        <w:t xml:space="preserve">ekonomicznej wymaganych przez </w:t>
      </w:r>
      <w:r>
        <w:rPr>
          <w:sz w:val="24"/>
          <w:szCs w:val="24"/>
        </w:rPr>
        <w:t>zamawiającego, może złożyć inny dokument</w:t>
      </w:r>
      <w:r w:rsidR="00085D19">
        <w:rPr>
          <w:sz w:val="24"/>
          <w:szCs w:val="24"/>
        </w:rPr>
        <w:t xml:space="preserve">, który w wystarczający sposób </w:t>
      </w:r>
      <w:r>
        <w:rPr>
          <w:sz w:val="24"/>
          <w:szCs w:val="24"/>
        </w:rPr>
        <w:t>potwierdza spełnianie opisanego przez zamawiającego wa</w:t>
      </w:r>
      <w:r w:rsidR="00085D19">
        <w:rPr>
          <w:sz w:val="24"/>
          <w:szCs w:val="24"/>
        </w:rPr>
        <w:t xml:space="preserve">runku udziału w postępowaniu. </w:t>
      </w:r>
    </w:p>
    <w:p w14:paraId="47A56573" w14:textId="5114FA6B" w:rsidR="00E82979" w:rsidRDefault="00E82979" w:rsidP="00E82979">
      <w:pPr>
        <w:pStyle w:val="pkt"/>
        <w:autoSpaceDE w:val="0"/>
        <w:autoSpaceDN w:val="0"/>
        <w:adjustRightInd w:val="0"/>
        <w:spacing w:before="100" w:beforeAutospacing="1" w:after="100" w:afterAutospacing="1" w:line="276" w:lineRule="auto"/>
      </w:pPr>
      <w:r>
        <w:t xml:space="preserve">     6.4.</w:t>
      </w:r>
      <w:r w:rsidR="00B654CF">
        <w:t xml:space="preserve"> </w:t>
      </w:r>
      <w:r>
        <w:t>W celu potwierdzenia spełniania warunku dotyczącego zdolności technicznej lub zawodowej, o którym mowa w pkt 5.2.1c) SIWZ, zamawiający żąda od wykonawcy:</w:t>
      </w:r>
    </w:p>
    <w:p w14:paraId="2F31BF20" w14:textId="1800FE8A" w:rsidR="00E82979" w:rsidRDefault="00E82979" w:rsidP="002D4600">
      <w:pPr>
        <w:pStyle w:val="pkt"/>
        <w:numPr>
          <w:ilvl w:val="0"/>
          <w:numId w:val="33"/>
        </w:numPr>
        <w:tabs>
          <w:tab w:val="left" w:pos="1276"/>
        </w:tabs>
        <w:autoSpaceDE w:val="0"/>
        <w:autoSpaceDN w:val="0"/>
        <w:adjustRightInd w:val="0"/>
        <w:spacing w:before="100" w:beforeAutospacing="1" w:after="100" w:afterAutospacing="1" w:line="276" w:lineRule="auto"/>
        <w:ind w:left="1276" w:hanging="425"/>
      </w:pPr>
      <w:r>
        <w:t>wykazu usług wykonanych</w:t>
      </w:r>
      <w:r w:rsidR="00527A95">
        <w:t xml:space="preserve"> lub wykonywanych</w:t>
      </w:r>
      <w: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w:t>
      </w:r>
      <w:r w:rsidR="00085D19">
        <w:t>ugi były wykonywane, a jeżeli z </w:t>
      </w:r>
      <w:r>
        <w:t>uzasadnionej przyczyny o obiektywnym c</w:t>
      </w:r>
      <w:r w:rsidR="00085D19">
        <w:t>harakterze wykonawca nie jest w </w:t>
      </w:r>
      <w:r>
        <w:t>stanie uzyskać tych dokumentów - oświadczenie wykonawcy,</w:t>
      </w:r>
    </w:p>
    <w:p w14:paraId="227DFA01" w14:textId="00EC5DDD" w:rsidR="00E82979" w:rsidRDefault="00E82979" w:rsidP="002D4600">
      <w:pPr>
        <w:numPr>
          <w:ilvl w:val="0"/>
          <w:numId w:val="33"/>
        </w:numPr>
        <w:spacing w:before="100" w:beforeAutospacing="1" w:after="100" w:afterAutospacing="1" w:line="276" w:lineRule="auto"/>
        <w:ind w:left="1276" w:hanging="425"/>
        <w:jc w:val="both"/>
        <w:rPr>
          <w:sz w:val="24"/>
          <w:szCs w:val="24"/>
        </w:rPr>
      </w:pPr>
      <w:r>
        <w:rPr>
          <w:sz w:val="24"/>
          <w:szCs w:val="24"/>
        </w:rPr>
        <w:t xml:space="preserve">wykazu osób skierowanych przez wykonawcę do realizacji zamówienia, w tym odpowiedzialnych za świadczenie usług wraz z </w:t>
      </w:r>
      <w:r w:rsidR="00F43A3A">
        <w:rPr>
          <w:sz w:val="24"/>
          <w:szCs w:val="24"/>
        </w:rPr>
        <w:t xml:space="preserve">niezbędnymi </w:t>
      </w:r>
      <w:r>
        <w:rPr>
          <w:sz w:val="24"/>
          <w:szCs w:val="24"/>
        </w:rPr>
        <w:t xml:space="preserve">informacjami </w:t>
      </w:r>
      <w:r w:rsidR="00085D19">
        <w:rPr>
          <w:sz w:val="24"/>
          <w:szCs w:val="24"/>
        </w:rPr>
        <w:t>i </w:t>
      </w:r>
      <w:r w:rsidR="00D85CE8">
        <w:rPr>
          <w:sz w:val="24"/>
          <w:szCs w:val="24"/>
        </w:rPr>
        <w:t xml:space="preserve">oświadczeniem Wykonawcy </w:t>
      </w:r>
      <w:r w:rsidR="00F43A3A">
        <w:rPr>
          <w:sz w:val="24"/>
          <w:szCs w:val="24"/>
        </w:rPr>
        <w:t>dotyczących tych osób</w:t>
      </w:r>
      <w:r w:rsidR="00677A08">
        <w:rPr>
          <w:sz w:val="24"/>
          <w:szCs w:val="24"/>
        </w:rPr>
        <w:t>,</w:t>
      </w:r>
      <w:r w:rsidR="00F43A3A">
        <w:rPr>
          <w:sz w:val="24"/>
          <w:szCs w:val="24"/>
        </w:rPr>
        <w:t xml:space="preserve">  zgodn</w:t>
      </w:r>
      <w:r w:rsidR="00D85CE8">
        <w:rPr>
          <w:sz w:val="24"/>
          <w:szCs w:val="24"/>
        </w:rPr>
        <w:t>ego</w:t>
      </w:r>
      <w:r w:rsidR="00F43A3A">
        <w:rPr>
          <w:sz w:val="24"/>
          <w:szCs w:val="24"/>
        </w:rPr>
        <w:t xml:space="preserve"> </w:t>
      </w:r>
      <w:r w:rsidR="00140CBC" w:rsidRPr="00F43A3A">
        <w:rPr>
          <w:sz w:val="24"/>
          <w:szCs w:val="24"/>
        </w:rPr>
        <w:t xml:space="preserve">z formularzem stanowiącym załącznik nr </w:t>
      </w:r>
      <w:r w:rsidR="00071871" w:rsidRPr="00F43A3A">
        <w:rPr>
          <w:sz w:val="24"/>
          <w:szCs w:val="24"/>
        </w:rPr>
        <w:t>7</w:t>
      </w:r>
      <w:r w:rsidR="00140CBC" w:rsidRPr="00F43A3A">
        <w:rPr>
          <w:sz w:val="24"/>
          <w:szCs w:val="24"/>
        </w:rPr>
        <w:t xml:space="preserve"> do SIWZ</w:t>
      </w:r>
      <w:r w:rsidRPr="00F43A3A">
        <w:rPr>
          <w:sz w:val="24"/>
          <w:szCs w:val="24"/>
        </w:rPr>
        <w:t>,</w:t>
      </w:r>
    </w:p>
    <w:p w14:paraId="61D42FC2" w14:textId="4C0881BC" w:rsidR="00F43A3A" w:rsidRDefault="00A17A2F" w:rsidP="002D4600">
      <w:pPr>
        <w:numPr>
          <w:ilvl w:val="0"/>
          <w:numId w:val="33"/>
        </w:numPr>
        <w:spacing w:before="100" w:beforeAutospacing="1" w:after="100" w:afterAutospacing="1" w:line="276" w:lineRule="auto"/>
        <w:ind w:left="1276" w:hanging="425"/>
        <w:jc w:val="both"/>
        <w:rPr>
          <w:sz w:val="24"/>
          <w:szCs w:val="24"/>
        </w:rPr>
      </w:pPr>
      <w:r>
        <w:rPr>
          <w:sz w:val="24"/>
          <w:szCs w:val="24"/>
        </w:rPr>
        <w:t>dokument</w:t>
      </w:r>
      <w:r w:rsidR="00F43A3A">
        <w:rPr>
          <w:sz w:val="24"/>
          <w:szCs w:val="24"/>
        </w:rPr>
        <w:t>ów</w:t>
      </w:r>
      <w:r>
        <w:rPr>
          <w:sz w:val="24"/>
          <w:szCs w:val="24"/>
        </w:rPr>
        <w:t xml:space="preserve"> o których mowa w </w:t>
      </w:r>
      <w:r w:rsidR="00612363">
        <w:rPr>
          <w:sz w:val="24"/>
          <w:szCs w:val="24"/>
        </w:rPr>
        <w:t>ust.3 pkt.</w:t>
      </w:r>
      <w:r w:rsidR="00670B1E">
        <w:rPr>
          <w:sz w:val="24"/>
          <w:szCs w:val="24"/>
        </w:rPr>
        <w:t>3</w:t>
      </w:r>
      <w:r w:rsidR="00612363">
        <w:rPr>
          <w:sz w:val="24"/>
          <w:szCs w:val="24"/>
        </w:rPr>
        <w:t xml:space="preserve"> </w:t>
      </w:r>
      <w:proofErr w:type="spellStart"/>
      <w:r w:rsidR="00612363">
        <w:rPr>
          <w:sz w:val="24"/>
          <w:szCs w:val="24"/>
        </w:rPr>
        <w:t>ppkt</w:t>
      </w:r>
      <w:proofErr w:type="spellEnd"/>
      <w:r w:rsidR="00612363">
        <w:rPr>
          <w:sz w:val="24"/>
          <w:szCs w:val="24"/>
        </w:rPr>
        <w:t xml:space="preserve"> 1 </w:t>
      </w:r>
      <w:r w:rsidR="00F43A3A">
        <w:rPr>
          <w:sz w:val="24"/>
          <w:szCs w:val="24"/>
        </w:rPr>
        <w:t xml:space="preserve">SIWZ tj. </w:t>
      </w:r>
      <w:r w:rsidR="00F43A3A" w:rsidRPr="00F43A3A">
        <w:rPr>
          <w:sz w:val="24"/>
          <w:szCs w:val="24"/>
        </w:rPr>
        <w:t>stosownych zaświadczeń z Krajowego Rejestru Karnego</w:t>
      </w:r>
      <w:r w:rsidR="00F43A3A">
        <w:rPr>
          <w:sz w:val="24"/>
          <w:szCs w:val="24"/>
        </w:rPr>
        <w:t xml:space="preserve"> dla każdej z osób skierowanych do wykonania zamówienia,</w:t>
      </w:r>
      <w:r w:rsidR="00F43A3A" w:rsidRPr="00F43A3A">
        <w:rPr>
          <w:sz w:val="24"/>
          <w:szCs w:val="24"/>
        </w:rPr>
        <w:t xml:space="preserve"> wystawionej nie wcześniej niż 6 miesięcy przed upływem terminu składania ofert</w:t>
      </w:r>
      <w:r w:rsidR="00F43A3A">
        <w:rPr>
          <w:sz w:val="24"/>
          <w:szCs w:val="24"/>
        </w:rPr>
        <w:t>;</w:t>
      </w:r>
    </w:p>
    <w:p w14:paraId="3E7DFBD4" w14:textId="48D5E6BD" w:rsidR="00451473" w:rsidRPr="00451473" w:rsidRDefault="00F43A3A" w:rsidP="002D4600">
      <w:pPr>
        <w:numPr>
          <w:ilvl w:val="0"/>
          <w:numId w:val="33"/>
        </w:numPr>
        <w:spacing w:before="100" w:beforeAutospacing="1" w:after="100" w:afterAutospacing="1" w:line="276" w:lineRule="auto"/>
        <w:ind w:left="1276" w:hanging="425"/>
        <w:jc w:val="both"/>
        <w:rPr>
          <w:sz w:val="24"/>
          <w:szCs w:val="24"/>
        </w:rPr>
      </w:pPr>
      <w:r>
        <w:rPr>
          <w:sz w:val="24"/>
          <w:szCs w:val="24"/>
        </w:rPr>
        <w:t>dokumentów o których mowa w ust.3 pkt.</w:t>
      </w:r>
      <w:r w:rsidR="00670B1E">
        <w:rPr>
          <w:sz w:val="24"/>
          <w:szCs w:val="24"/>
        </w:rPr>
        <w:t>3</w:t>
      </w:r>
      <w:r>
        <w:rPr>
          <w:sz w:val="24"/>
          <w:szCs w:val="24"/>
        </w:rPr>
        <w:t xml:space="preserve"> </w:t>
      </w:r>
      <w:proofErr w:type="spellStart"/>
      <w:r>
        <w:rPr>
          <w:sz w:val="24"/>
          <w:szCs w:val="24"/>
        </w:rPr>
        <w:t>ppkt</w:t>
      </w:r>
      <w:proofErr w:type="spellEnd"/>
      <w:r>
        <w:rPr>
          <w:sz w:val="24"/>
          <w:szCs w:val="24"/>
        </w:rPr>
        <w:t xml:space="preserve"> 2 SIWZ tj. </w:t>
      </w:r>
      <w:r w:rsidRPr="00F43A3A">
        <w:rPr>
          <w:sz w:val="24"/>
          <w:szCs w:val="24"/>
        </w:rPr>
        <w:t xml:space="preserve">zaświadczeń </w:t>
      </w:r>
      <w:r>
        <w:rPr>
          <w:sz w:val="24"/>
          <w:szCs w:val="24"/>
        </w:rPr>
        <w:t xml:space="preserve">dla każdej z osób skierowanych do wykonania zamówienia </w:t>
      </w:r>
      <w:r w:rsidRPr="00F43A3A">
        <w:rPr>
          <w:sz w:val="24"/>
          <w:szCs w:val="24"/>
        </w:rPr>
        <w:t>o wpisie na listę kwalifikowanych pracowników ochrony fizycznej</w:t>
      </w:r>
      <w:r>
        <w:rPr>
          <w:sz w:val="24"/>
          <w:szCs w:val="24"/>
        </w:rPr>
        <w:t xml:space="preserve"> o której mowa w art. 26 i nas</w:t>
      </w:r>
      <w:r w:rsidR="00C66063">
        <w:rPr>
          <w:sz w:val="24"/>
          <w:szCs w:val="24"/>
        </w:rPr>
        <w:t>t.</w:t>
      </w:r>
      <w:r>
        <w:rPr>
          <w:sz w:val="24"/>
          <w:szCs w:val="24"/>
        </w:rPr>
        <w:t xml:space="preserve"> ustawy </w:t>
      </w:r>
      <w:r w:rsidR="00C66063" w:rsidRPr="00C66063">
        <w:rPr>
          <w:sz w:val="24"/>
          <w:szCs w:val="24"/>
        </w:rPr>
        <w:t xml:space="preserve">22.08.1997 r. </w:t>
      </w:r>
      <w:r>
        <w:rPr>
          <w:sz w:val="24"/>
          <w:szCs w:val="24"/>
        </w:rPr>
        <w:t>o ochronie mienia i osób (</w:t>
      </w:r>
      <w:r w:rsidRPr="00F43A3A">
        <w:rPr>
          <w:bCs/>
          <w:sz w:val="24"/>
          <w:szCs w:val="24"/>
        </w:rPr>
        <w:t>tj</w:t>
      </w:r>
      <w:r w:rsidR="00451473">
        <w:rPr>
          <w:bCs/>
          <w:sz w:val="24"/>
          <w:szCs w:val="24"/>
        </w:rPr>
        <w:t xml:space="preserve">.;Dz.U.2016.1432 ze </w:t>
      </w:r>
      <w:proofErr w:type="spellStart"/>
      <w:r w:rsidR="00451473">
        <w:rPr>
          <w:bCs/>
          <w:sz w:val="24"/>
          <w:szCs w:val="24"/>
        </w:rPr>
        <w:t>zm</w:t>
      </w:r>
      <w:proofErr w:type="spellEnd"/>
      <w:r w:rsidR="00451473">
        <w:rPr>
          <w:bCs/>
          <w:sz w:val="24"/>
          <w:szCs w:val="24"/>
        </w:rPr>
        <w:t>)</w:t>
      </w:r>
    </w:p>
    <w:p w14:paraId="55ECC7DC" w14:textId="06D9AAF3" w:rsidR="00E82979" w:rsidRPr="00F43A3A" w:rsidRDefault="00E82979" w:rsidP="00451473">
      <w:pPr>
        <w:spacing w:before="100" w:beforeAutospacing="1" w:after="100" w:afterAutospacing="1" w:line="276" w:lineRule="auto"/>
        <w:ind w:left="1276" w:hanging="425"/>
        <w:jc w:val="both"/>
        <w:rPr>
          <w:sz w:val="24"/>
          <w:szCs w:val="24"/>
        </w:rPr>
      </w:pPr>
      <w:r w:rsidRPr="00F43A3A">
        <w:rPr>
          <w:sz w:val="24"/>
          <w:szCs w:val="24"/>
        </w:rPr>
        <w:t>6.5.</w:t>
      </w:r>
      <w:r w:rsidR="00085D19">
        <w:rPr>
          <w:sz w:val="24"/>
          <w:szCs w:val="24"/>
        </w:rPr>
        <w:t xml:space="preserve"> </w:t>
      </w:r>
      <w:r w:rsidRPr="00F43A3A">
        <w:rPr>
          <w:sz w:val="24"/>
          <w:szCs w:val="24"/>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opublikowania ogłoszenia o zamówieniu w Dzienniku Urzędowym Unii Europejskiej.</w:t>
      </w:r>
    </w:p>
    <w:p w14:paraId="77BC3868" w14:textId="677FE094" w:rsidR="00E82979" w:rsidRDefault="00E82979" w:rsidP="00E82979">
      <w:pPr>
        <w:pStyle w:val="pkt"/>
        <w:autoSpaceDE w:val="0"/>
        <w:autoSpaceDN w:val="0"/>
        <w:adjustRightInd w:val="0"/>
        <w:spacing w:before="100" w:beforeAutospacing="1" w:after="100" w:afterAutospacing="1" w:line="276" w:lineRule="auto"/>
      </w:pPr>
      <w:r>
        <w:t xml:space="preserve">     6.</w:t>
      </w:r>
      <w:r w:rsidR="00451473">
        <w:t>6</w:t>
      </w:r>
      <w:r>
        <w:t>.</w:t>
      </w:r>
      <w:r w:rsidR="00085D19">
        <w:t xml:space="preserve"> </w:t>
      </w:r>
      <w:r>
        <w:t xml:space="preserve">W celu potwierdzenia braku podstaw wykluczenia wykonawcy z udziału </w:t>
      </w:r>
      <w:r w:rsidR="00F92472">
        <w:br/>
      </w:r>
      <w:r>
        <w:t>w postępowaniu zamawiający żąda następujących dokumentów:</w:t>
      </w:r>
    </w:p>
    <w:p w14:paraId="0ACCE6CB" w14:textId="77777777" w:rsidR="00E82979"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Pr>
          <w:sz w:val="24"/>
          <w:szCs w:val="24"/>
        </w:rPr>
        <w:t xml:space="preserve">informacji z Krajowego Rejestru Karnego w zakresie określonym w art. 24 ust. 1 pkt 13, 14 i 21 </w:t>
      </w:r>
      <w:proofErr w:type="spellStart"/>
      <w:r>
        <w:rPr>
          <w:sz w:val="24"/>
          <w:szCs w:val="24"/>
        </w:rPr>
        <w:t>Pzp</w:t>
      </w:r>
      <w:proofErr w:type="spellEnd"/>
      <w:r>
        <w:rPr>
          <w:sz w:val="24"/>
          <w:szCs w:val="24"/>
        </w:rPr>
        <w:t>, wystawionej nie wcześniej niż 6 miesięcy przed upływem terminu składania ofert;</w:t>
      </w:r>
    </w:p>
    <w:p w14:paraId="71BEBAB5" w14:textId="77777777" w:rsidR="00E82979"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Pr>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D0D9E1A" w14:textId="5C0D358A" w:rsidR="00E82979"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Pr>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007C2C73">
        <w:rPr>
          <w:sz w:val="24"/>
          <w:szCs w:val="24"/>
        </w:rPr>
        <w:br/>
      </w:r>
      <w:r>
        <w:rPr>
          <w:sz w:val="24"/>
          <w:szCs w:val="24"/>
        </w:rPr>
        <w:t>w sprawie spłat tych należności wraz z ewentualnymi odsetkami lub grzywnami, w szczególności uzyskał przewidziane prawem zwolnienie, odroczenie</w:t>
      </w:r>
      <w:r w:rsidR="007C2C73">
        <w:rPr>
          <w:sz w:val="24"/>
          <w:szCs w:val="24"/>
        </w:rPr>
        <w:br/>
      </w:r>
      <w:r>
        <w:rPr>
          <w:sz w:val="24"/>
          <w:szCs w:val="24"/>
        </w:rPr>
        <w:t>lub rozłożenie na raty zaległych płatności lub wstrzymanie w całości wykonania decyzji właściwego organu;</w:t>
      </w:r>
    </w:p>
    <w:p w14:paraId="4E771819" w14:textId="77777777" w:rsidR="00FC6F44" w:rsidRPr="00C76E32" w:rsidRDefault="00FC6F44" w:rsidP="002D4600">
      <w:pPr>
        <w:numPr>
          <w:ilvl w:val="1"/>
          <w:numId w:val="61"/>
        </w:numPr>
        <w:tabs>
          <w:tab w:val="left" w:pos="1276"/>
        </w:tabs>
        <w:spacing w:before="100" w:beforeAutospacing="1" w:after="100" w:afterAutospacing="1" w:line="276" w:lineRule="auto"/>
        <w:ind w:left="1276" w:hanging="425"/>
        <w:jc w:val="both"/>
        <w:rPr>
          <w:sz w:val="24"/>
          <w:szCs w:val="24"/>
        </w:rPr>
      </w:pPr>
      <w:r>
        <w:rPr>
          <w:sz w:val="24"/>
          <w:szCs w:val="24"/>
        </w:rPr>
        <w:t xml:space="preserve">odpisu  </w:t>
      </w:r>
      <w:r w:rsidRPr="00FC6F44">
        <w:rPr>
          <w:sz w:val="24"/>
          <w:szCs w:val="24"/>
        </w:rPr>
        <w:t xml:space="preserve">z właściwego rejestru lub z centralnej ewidencji i informacji o działalności gospodarczej, jeżeli odrębne przepisy wymagają wpisu do rejestru lub ewidencji, w celu potwierdzenia braku podstaw wykluczenia na podstawie </w:t>
      </w:r>
      <w:r w:rsidRPr="00C76E32">
        <w:rPr>
          <w:sz w:val="24"/>
          <w:szCs w:val="24"/>
        </w:rPr>
        <w:t xml:space="preserve">art. 24 ust. 5 pkt 1 </w:t>
      </w:r>
      <w:proofErr w:type="spellStart"/>
      <w:r w:rsidRPr="00C76E32">
        <w:rPr>
          <w:sz w:val="24"/>
          <w:szCs w:val="24"/>
        </w:rPr>
        <w:t>Pzp</w:t>
      </w:r>
      <w:proofErr w:type="spellEnd"/>
      <w:r w:rsidRPr="00C76E32">
        <w:rPr>
          <w:sz w:val="24"/>
          <w:szCs w:val="24"/>
        </w:rPr>
        <w:t>;</w:t>
      </w:r>
      <w:r w:rsidR="00C76E32" w:rsidRPr="00C76E32">
        <w:rPr>
          <w:color w:val="FF0000"/>
          <w:sz w:val="24"/>
          <w:szCs w:val="24"/>
        </w:rPr>
        <w:t xml:space="preserve"> </w:t>
      </w:r>
    </w:p>
    <w:p w14:paraId="49E449F4" w14:textId="77777777" w:rsidR="00E82979"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Pr>
          <w:sz w:val="24"/>
          <w:szCs w:val="24"/>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w:t>
      </w:r>
      <w:r w:rsidRPr="00C76E32">
        <w:rPr>
          <w:sz w:val="24"/>
          <w:szCs w:val="24"/>
        </w:rPr>
        <w:t>do</w:t>
      </w:r>
      <w:r>
        <w:rPr>
          <w:sz w:val="24"/>
          <w:szCs w:val="24"/>
        </w:rPr>
        <w:t xml:space="preserve"> zakłócenia konkurencji w postępowaniu.</w:t>
      </w:r>
    </w:p>
    <w:p w14:paraId="55F5EB6F" w14:textId="2AF7D2F1" w:rsidR="00E82979" w:rsidRDefault="00E82979" w:rsidP="00E82979">
      <w:pPr>
        <w:pStyle w:val="pkt"/>
        <w:autoSpaceDE w:val="0"/>
        <w:autoSpaceDN w:val="0"/>
        <w:adjustRightInd w:val="0"/>
        <w:spacing w:before="100" w:beforeAutospacing="1" w:after="100" w:afterAutospacing="1" w:line="276" w:lineRule="auto"/>
        <w:ind w:left="426" w:firstLine="0"/>
      </w:pPr>
      <w:r>
        <w:t>6.7.</w:t>
      </w:r>
      <w:r w:rsidR="003C1A1B">
        <w:t xml:space="preserve"> </w:t>
      </w:r>
      <w:r>
        <w:t xml:space="preserve">Zgodnie z art. 24 ust. 11 </w:t>
      </w:r>
      <w:proofErr w:type="spellStart"/>
      <w:r>
        <w:t>Pzp</w:t>
      </w:r>
      <w:proofErr w:type="spellEnd"/>
      <w:r>
        <w:t xml:space="preserve"> </w:t>
      </w:r>
      <w:r w:rsidRPr="007C2C73">
        <w:rPr>
          <w:u w:val="single"/>
        </w:rPr>
        <w:t xml:space="preserve">wykonawca, w terminie 3 dni </w:t>
      </w:r>
      <w:r>
        <w:t xml:space="preserve">od zamieszczenia na </w:t>
      </w:r>
      <w:r w:rsidRPr="00C76E32">
        <w:t>stronie</w:t>
      </w:r>
      <w:r>
        <w:t xml:space="preserve"> internetowej informacji dotyczących kwoty, jaką zamierza przeznaczyć na sfinansowanie zamówienia, firm oraz adresów wykonawców, którzy złożyli oferty w terminie, ceny, terminu wykonania zamówienia, okresu gwarancji i</w:t>
      </w:r>
      <w:r w:rsidR="00334335">
        <w:t xml:space="preserve"> warunków płatności zawartych w </w:t>
      </w:r>
      <w:r>
        <w:t xml:space="preserve">ofertach, przekazuje zamawiającemu </w:t>
      </w:r>
      <w:r w:rsidR="002D0794">
        <w:t xml:space="preserve">- </w:t>
      </w:r>
      <w:r>
        <w:t xml:space="preserve">oświadczenie o przynależności lub braku przynależności do tej samej grupy kapitałowej, o której mowa w art. 24 ust. 1 pkt 23 </w:t>
      </w:r>
      <w:proofErr w:type="spellStart"/>
      <w:r>
        <w:t>Pzp</w:t>
      </w:r>
      <w:proofErr w:type="spellEnd"/>
      <w:r>
        <w:t xml:space="preserve">. Wraz ze złożeniem oświadczenia, wykonawca może przedstawić dowody, że powiązania z innym wykonawcą nie prowadzą do zakłócenia konkurencji w postępowaniu o udzielenie zamówienia. </w:t>
      </w:r>
      <w:r>
        <w:rPr>
          <w:b/>
        </w:rPr>
        <w:t xml:space="preserve">Wzór oświadczenia o przynależności lub braku przynależności do tej samej grupy kapitałowej, o której mowa w art. 24 ust. 1 pkt 23 </w:t>
      </w:r>
      <w:proofErr w:type="spellStart"/>
      <w:r>
        <w:rPr>
          <w:b/>
        </w:rPr>
        <w:t>Pzp</w:t>
      </w:r>
      <w:proofErr w:type="spellEnd"/>
      <w:r>
        <w:rPr>
          <w:b/>
        </w:rPr>
        <w:t xml:space="preserve"> stanowi Załącznik nr </w:t>
      </w:r>
      <w:r w:rsidR="00F92472">
        <w:rPr>
          <w:b/>
        </w:rPr>
        <w:t xml:space="preserve">3 </w:t>
      </w:r>
      <w:r>
        <w:rPr>
          <w:b/>
        </w:rPr>
        <w:t xml:space="preserve"> do SIWZ.</w:t>
      </w:r>
    </w:p>
    <w:p w14:paraId="5655DA57" w14:textId="7CB99F14" w:rsidR="00E82979" w:rsidRDefault="00E82979" w:rsidP="00B547DC">
      <w:pPr>
        <w:pStyle w:val="pkt"/>
        <w:autoSpaceDE w:val="0"/>
        <w:autoSpaceDN w:val="0"/>
        <w:adjustRightInd w:val="0"/>
        <w:spacing w:before="100" w:beforeAutospacing="1" w:after="100" w:afterAutospacing="1" w:line="276" w:lineRule="auto"/>
        <w:ind w:left="556" w:firstLine="0"/>
      </w:pPr>
      <w:r>
        <w:t>6.8.</w:t>
      </w:r>
      <w:r w:rsidR="003C1A1B">
        <w:t xml:space="preserve"> </w:t>
      </w:r>
      <w:r>
        <w:t>Jeżeli wykonawca ma siedzibę lub miejsce zamieszkania poza terytorium Rzeczypospolitej Polskiej, zamiast doku</w:t>
      </w:r>
      <w:r w:rsidR="00F92472">
        <w:t>mentów, o których mowa w pkt 6.6</w:t>
      </w:r>
      <w:r>
        <w:t xml:space="preserve">. SIWZ: </w:t>
      </w:r>
    </w:p>
    <w:p w14:paraId="36A60D5A" w14:textId="17BF81D4" w:rsidR="00782298" w:rsidRDefault="00E82979" w:rsidP="002D4600">
      <w:pPr>
        <w:numPr>
          <w:ilvl w:val="1"/>
          <w:numId w:val="35"/>
        </w:numPr>
        <w:tabs>
          <w:tab w:val="left" w:pos="1276"/>
        </w:tabs>
        <w:spacing w:before="100" w:beforeAutospacing="1" w:after="100" w:afterAutospacing="1" w:line="276" w:lineRule="auto"/>
        <w:ind w:left="1276" w:hanging="425"/>
        <w:jc w:val="both"/>
        <w:rPr>
          <w:sz w:val="24"/>
          <w:szCs w:val="24"/>
        </w:rPr>
      </w:pPr>
      <w:proofErr w:type="spellStart"/>
      <w:r w:rsidRPr="00782298">
        <w:rPr>
          <w:sz w:val="24"/>
          <w:szCs w:val="24"/>
        </w:rPr>
        <w:t>ppkt</w:t>
      </w:r>
      <w:proofErr w:type="spellEnd"/>
      <w:r w:rsidR="00845106">
        <w:rPr>
          <w:sz w:val="24"/>
          <w:szCs w:val="24"/>
        </w:rPr>
        <w:t xml:space="preserve"> </w:t>
      </w:r>
      <w:r w:rsidRPr="00782298">
        <w:rPr>
          <w:sz w:val="24"/>
          <w:szCs w:val="24"/>
        </w:rPr>
        <w:t xml:space="preserve">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1B5B160E" w14:textId="77777777" w:rsidR="00E82979" w:rsidRPr="00782298" w:rsidRDefault="00E82979" w:rsidP="002D4600">
      <w:pPr>
        <w:numPr>
          <w:ilvl w:val="1"/>
          <w:numId w:val="35"/>
        </w:numPr>
        <w:tabs>
          <w:tab w:val="left" w:pos="1276"/>
        </w:tabs>
        <w:spacing w:before="100" w:beforeAutospacing="1" w:after="100" w:afterAutospacing="1" w:line="276" w:lineRule="auto"/>
        <w:ind w:left="1276" w:hanging="425"/>
        <w:jc w:val="both"/>
        <w:rPr>
          <w:sz w:val="24"/>
          <w:szCs w:val="24"/>
        </w:rPr>
      </w:pPr>
      <w:proofErr w:type="spellStart"/>
      <w:r w:rsidRPr="00782298">
        <w:rPr>
          <w:sz w:val="24"/>
          <w:szCs w:val="24"/>
        </w:rPr>
        <w:t>ppkt</w:t>
      </w:r>
      <w:proofErr w:type="spellEnd"/>
      <w:r w:rsidRPr="00782298">
        <w:rPr>
          <w:sz w:val="24"/>
          <w:szCs w:val="24"/>
        </w:rPr>
        <w:t xml:space="preserve"> 2-4 - składa dokument lub dokumenty wystawione w kraju, w którym wykonawca ma siedzibę lub miejsce zamieszkania, potwierdzające odpowiednio, że:</w:t>
      </w:r>
    </w:p>
    <w:p w14:paraId="1069E131" w14:textId="3BEF52A6" w:rsidR="00E82979" w:rsidRDefault="00E82979" w:rsidP="002D4600">
      <w:pPr>
        <w:numPr>
          <w:ilvl w:val="2"/>
          <w:numId w:val="36"/>
        </w:numPr>
        <w:tabs>
          <w:tab w:val="left" w:pos="1701"/>
        </w:tabs>
        <w:spacing w:before="100" w:beforeAutospacing="1" w:after="100" w:afterAutospacing="1" w:line="276" w:lineRule="auto"/>
        <w:ind w:left="1701" w:hanging="425"/>
        <w:jc w:val="both"/>
        <w:rPr>
          <w:sz w:val="24"/>
          <w:szCs w:val="24"/>
        </w:rPr>
      </w:pPr>
      <w:r>
        <w:rPr>
          <w:sz w:val="24"/>
          <w:szCs w:val="24"/>
        </w:rPr>
        <w:t>nie zalega z opłacaniem podatków, opłat, składek na ubezpieczenie społeczne lub zdrowotne albo że zawarł porozumienie z właściwym organem w sprawie spłat tych należności wraz z ewentualnymi odsetkami lub grz</w:t>
      </w:r>
      <w:r w:rsidR="00A33159">
        <w:rPr>
          <w:sz w:val="24"/>
          <w:szCs w:val="24"/>
        </w:rPr>
        <w:t>ywnami, w </w:t>
      </w:r>
      <w:r>
        <w:rPr>
          <w:sz w:val="24"/>
          <w:szCs w:val="24"/>
        </w:rPr>
        <w:t>szczególności uzyskał przewidziane prawem zwolnienie, odroczenie lub rozłożenie na raty zaległych płatności lub wstrzymanie w całości wykonania decyzji właściwego organu,</w:t>
      </w:r>
    </w:p>
    <w:p w14:paraId="48F0E0ED" w14:textId="77777777" w:rsidR="00E82979" w:rsidRDefault="00E82979" w:rsidP="002D4600">
      <w:pPr>
        <w:numPr>
          <w:ilvl w:val="2"/>
          <w:numId w:val="36"/>
        </w:numPr>
        <w:tabs>
          <w:tab w:val="left" w:pos="1701"/>
        </w:tabs>
        <w:spacing w:before="100" w:beforeAutospacing="1" w:after="100" w:afterAutospacing="1" w:line="276" w:lineRule="auto"/>
        <w:ind w:left="1701" w:hanging="425"/>
        <w:jc w:val="both"/>
        <w:rPr>
          <w:sz w:val="24"/>
          <w:szCs w:val="24"/>
        </w:rPr>
      </w:pPr>
      <w:r>
        <w:rPr>
          <w:sz w:val="24"/>
          <w:szCs w:val="24"/>
        </w:rPr>
        <w:t>nie otwarto jego likwidacji ani nie ogłoszono upadłości.</w:t>
      </w:r>
    </w:p>
    <w:p w14:paraId="1A213827" w14:textId="46D19EAE" w:rsidR="007C2C73" w:rsidRDefault="00E82979" w:rsidP="007C2C73">
      <w:pPr>
        <w:pStyle w:val="pkt"/>
        <w:autoSpaceDE w:val="0"/>
        <w:autoSpaceDN w:val="0"/>
        <w:adjustRightInd w:val="0"/>
        <w:spacing w:before="100" w:beforeAutospacing="1" w:after="100" w:afterAutospacing="1" w:line="276" w:lineRule="auto"/>
        <w:ind w:left="556" w:firstLine="0"/>
      </w:pPr>
      <w:r>
        <w:t>6.9.</w:t>
      </w:r>
      <w:r w:rsidR="00007DFA">
        <w:t xml:space="preserve"> </w:t>
      </w:r>
      <w:r>
        <w:t>Dokumenty, o których mowa w pkt 6.</w:t>
      </w:r>
      <w:r w:rsidR="004E775E">
        <w:t>8</w:t>
      </w:r>
      <w:r>
        <w:t xml:space="preserve">. </w:t>
      </w:r>
      <w:proofErr w:type="spellStart"/>
      <w:r>
        <w:t>ppkt</w:t>
      </w:r>
      <w:proofErr w:type="spellEnd"/>
      <w:r>
        <w:t xml:space="preserve"> 1 i </w:t>
      </w:r>
      <w:proofErr w:type="spellStart"/>
      <w:r>
        <w:t>ppkt</w:t>
      </w:r>
      <w:proofErr w:type="spellEnd"/>
      <w:r>
        <w:t xml:space="preserve"> 2 lit. b SIWZ, powinny być wystawione nie wcześniej niż 6 miesięcy przed upływem terminu składania ofert albo wniosków o dopuszczenie do udziału w postępowaniu. Dokument, o którym mowa w pkt 6.</w:t>
      </w:r>
      <w:r w:rsidR="004E775E">
        <w:t>8</w:t>
      </w:r>
      <w:r>
        <w:t xml:space="preserve">. </w:t>
      </w:r>
      <w:proofErr w:type="spellStart"/>
      <w:r>
        <w:t>ppkt</w:t>
      </w:r>
      <w:proofErr w:type="spellEnd"/>
      <w:r>
        <w:t xml:space="preserve"> 2 lit. a SIWZ, powinien być wystawiony nie wcześniej niż 3 miesiące przed upływem tego terminu.</w:t>
      </w:r>
    </w:p>
    <w:p w14:paraId="67354DA5" w14:textId="3C0FDDEA" w:rsidR="00E82979" w:rsidRDefault="00E82979" w:rsidP="007C2C73">
      <w:pPr>
        <w:pStyle w:val="pkt"/>
        <w:autoSpaceDE w:val="0"/>
        <w:autoSpaceDN w:val="0"/>
        <w:adjustRightInd w:val="0"/>
        <w:spacing w:before="100" w:beforeAutospacing="1" w:after="100" w:afterAutospacing="1" w:line="276" w:lineRule="auto"/>
        <w:ind w:left="556" w:firstLine="0"/>
      </w:pPr>
      <w:r>
        <w:t xml:space="preserve"> 6.10.</w:t>
      </w:r>
      <w:r w:rsidR="005714B0">
        <w:t xml:space="preserve"> </w:t>
      </w:r>
      <w:r>
        <w:t>Jeżeli w kraju, w którym wykonawca ma siedzibę lub miejsce zamieszkania lub miejsce zamieszkania ma osoba, której dokument dotyczy, nie wydaje się dokumentów, o których mowa w pkt 6.</w:t>
      </w:r>
      <w:r w:rsidR="004E775E">
        <w:t>8</w:t>
      </w:r>
      <w:r>
        <w:t>.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w:t>
      </w:r>
      <w:r w:rsidR="004E775E">
        <w:t>9</w:t>
      </w:r>
      <w:r>
        <w:t>. SIWZ stosuje się.</w:t>
      </w:r>
    </w:p>
    <w:p w14:paraId="02F0AFB3" w14:textId="47C12BE7" w:rsidR="00E82979" w:rsidRDefault="00E82979" w:rsidP="007C2C73">
      <w:pPr>
        <w:pStyle w:val="pkt"/>
        <w:autoSpaceDE w:val="0"/>
        <w:autoSpaceDN w:val="0"/>
        <w:adjustRightInd w:val="0"/>
        <w:spacing w:before="100" w:beforeAutospacing="1" w:after="100" w:afterAutospacing="1" w:line="276" w:lineRule="auto"/>
        <w:ind w:left="556" w:firstLine="0"/>
      </w:pPr>
      <w:r>
        <w:t>6.11.</w:t>
      </w:r>
      <w:r w:rsidR="005714B0">
        <w:t xml:space="preserve"> </w:t>
      </w:r>
      <w: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6912A0F" w14:textId="37B69159" w:rsidR="00E82979" w:rsidRDefault="00E82979" w:rsidP="007C2C73">
      <w:pPr>
        <w:pStyle w:val="pkt"/>
        <w:autoSpaceDE w:val="0"/>
        <w:autoSpaceDN w:val="0"/>
        <w:adjustRightInd w:val="0"/>
        <w:spacing w:before="100" w:beforeAutospacing="1" w:after="100" w:afterAutospacing="1" w:line="276" w:lineRule="auto"/>
        <w:ind w:left="556" w:firstLine="0"/>
      </w:pPr>
      <w:r>
        <w:t>6.12.</w:t>
      </w:r>
      <w:r w:rsidR="005714B0">
        <w:t xml:space="preserve"> </w:t>
      </w:r>
      <w:r>
        <w:t>Wykonawca mający siedzibę na terytori</w:t>
      </w:r>
      <w:r w:rsidR="005714B0">
        <w:t>um Rzeczypospolitej Polskiej, w </w:t>
      </w:r>
      <w:r>
        <w:t>odniesieniu do osoby mającej miejsce zamieszkania poza terytorium Rzeczypospolitej Polskiej, której dot</w:t>
      </w:r>
      <w:r w:rsidR="007C2C73">
        <w:t>yczy dokument wskazany w pkt 6.6</w:t>
      </w:r>
      <w:r>
        <w:t xml:space="preserve">. </w:t>
      </w:r>
      <w:proofErr w:type="spellStart"/>
      <w:r>
        <w:t>ppkt</w:t>
      </w:r>
      <w:proofErr w:type="spellEnd"/>
      <w:r>
        <w:t xml:space="preserve"> 1 SIWZ, składa d</w:t>
      </w:r>
      <w:r w:rsidR="004E775E">
        <w:t>okument, o którym mowa w pkt 6.8</w:t>
      </w:r>
      <w:r>
        <w:t xml:space="preserve">. </w:t>
      </w:r>
      <w:proofErr w:type="spellStart"/>
      <w:r>
        <w:t>ppkt</w:t>
      </w:r>
      <w:proofErr w:type="spellEnd"/>
      <w:r>
        <w:t xml:space="preserve"> 1 SIWZ, w zakresie określonym w art. 24 ust. 1 pkt 14 i 21 oraz ust. 5 pkt 6 </w:t>
      </w:r>
      <w:proofErr w:type="spellStart"/>
      <w:r>
        <w:t>Pzp</w:t>
      </w:r>
      <w:proofErr w:type="spellEnd"/>
      <w: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4E775E">
        <w:t>9</w:t>
      </w:r>
      <w:r>
        <w:t>. SIWZ zdanie pierwsze stosuje się.</w:t>
      </w:r>
    </w:p>
    <w:p w14:paraId="6A077EF4" w14:textId="71F2C4BE" w:rsidR="00E82979" w:rsidRDefault="00E82979" w:rsidP="007C2C73">
      <w:pPr>
        <w:pStyle w:val="pkt"/>
        <w:autoSpaceDE w:val="0"/>
        <w:autoSpaceDN w:val="0"/>
        <w:adjustRightInd w:val="0"/>
        <w:spacing w:before="100" w:beforeAutospacing="1" w:after="100" w:afterAutospacing="1" w:line="276" w:lineRule="auto"/>
        <w:ind w:left="556" w:firstLine="0"/>
      </w:pPr>
      <w:r>
        <w:t>6.13.</w:t>
      </w:r>
      <w:r w:rsidR="005714B0">
        <w:t xml:space="preserve"> </w:t>
      </w:r>
      <w: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C9E5100" w14:textId="034DD351" w:rsidR="00E82979" w:rsidRDefault="00E82979" w:rsidP="007C2C73">
      <w:pPr>
        <w:pStyle w:val="pkt"/>
        <w:tabs>
          <w:tab w:val="num" w:pos="1144"/>
        </w:tabs>
        <w:autoSpaceDE w:val="0"/>
        <w:autoSpaceDN w:val="0"/>
        <w:adjustRightInd w:val="0"/>
        <w:spacing w:before="100" w:beforeAutospacing="1" w:after="100" w:afterAutospacing="1" w:line="276" w:lineRule="auto"/>
        <w:ind w:left="556" w:firstLine="0"/>
      </w:pPr>
      <w:r>
        <w:t>6.14.</w:t>
      </w:r>
      <w:r w:rsidR="005714B0">
        <w:t xml:space="preserve"> </w:t>
      </w:r>
      <w:r>
        <w:t xml:space="preserve">Zgodnie z art. 24 ust. 8 </w:t>
      </w:r>
      <w:proofErr w:type="spellStart"/>
      <w:r>
        <w:t>Pzp</w:t>
      </w:r>
      <w:proofErr w:type="spellEnd"/>
      <w:r>
        <w:t xml:space="preserve"> wykonawca, który podlega wykluczeniu na podstawie art. 24 ust. 1 pkt 13 i 14 oraz 16-20 lub ust. 5 </w:t>
      </w:r>
      <w:proofErr w:type="spellStart"/>
      <w:r>
        <w:t>Pzp</w:t>
      </w:r>
      <w:proofErr w:type="spellEnd"/>
      <w:r>
        <w:t>, może przedstawić dowody na to, że podjęte przez niego środki są wystarczające d</w:t>
      </w:r>
      <w:r w:rsidR="005714B0">
        <w:t>o wykazania jego rzetelności, w </w:t>
      </w:r>
      <w:r>
        <w:t>szczególności udowodnić naprawienie szkody wyrządzonej przestępstwem lub przestępstwem skarbowym, zadośćuczynienie pieniężne za doznaną krzywdę lub naprawienie szkody, wyczerpujące wyjaśnienie stan</w:t>
      </w:r>
      <w:r w:rsidR="005714B0">
        <w:t>u faktycznego oraz współpracę z </w:t>
      </w:r>
      <w:r>
        <w:t xml:space="preserve">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096383B" w14:textId="02C4AD3A" w:rsidR="00E82979" w:rsidRDefault="00E82979" w:rsidP="007C2C73">
      <w:pPr>
        <w:pStyle w:val="pkt"/>
        <w:tabs>
          <w:tab w:val="num" w:pos="1144"/>
        </w:tabs>
        <w:autoSpaceDE w:val="0"/>
        <w:autoSpaceDN w:val="0"/>
        <w:adjustRightInd w:val="0"/>
        <w:spacing w:before="100" w:beforeAutospacing="1" w:after="100" w:afterAutospacing="1" w:line="276" w:lineRule="auto"/>
        <w:ind w:left="556" w:firstLine="0"/>
      </w:pPr>
      <w:r>
        <w:t>6.15.</w:t>
      </w:r>
      <w:r w:rsidR="00B01317">
        <w:t xml:space="preserve"> </w:t>
      </w:r>
      <w:r>
        <w:t>Wykonawca nie podlega wykluczeniu, jeżeli zamawiający, uwzględniając wagę</w:t>
      </w:r>
      <w:r w:rsidR="002D0794">
        <w:br/>
      </w:r>
      <w:r>
        <w:t xml:space="preserve">i szczególne okoliczności czynu wykonawcy, uzna za wystarczające dowody przedstawione na podstawie art. 24 ust. 8 </w:t>
      </w:r>
      <w:proofErr w:type="spellStart"/>
      <w:r>
        <w:t>Pzp</w:t>
      </w:r>
      <w:proofErr w:type="spellEnd"/>
      <w:r>
        <w:t>.</w:t>
      </w:r>
    </w:p>
    <w:p w14:paraId="3DF7F0FF" w14:textId="1F783C89" w:rsidR="00E82979" w:rsidRDefault="00E82979" w:rsidP="007C2C73">
      <w:pPr>
        <w:pStyle w:val="pkt"/>
        <w:tabs>
          <w:tab w:val="num" w:pos="993"/>
        </w:tabs>
        <w:autoSpaceDE w:val="0"/>
        <w:autoSpaceDN w:val="0"/>
        <w:adjustRightInd w:val="0"/>
        <w:spacing w:before="100" w:beforeAutospacing="1" w:after="100" w:afterAutospacing="1" w:line="276" w:lineRule="auto"/>
        <w:ind w:left="556" w:firstLine="0"/>
      </w:pPr>
      <w:r>
        <w:t>6.16.</w:t>
      </w:r>
      <w:r w:rsidR="00B01317">
        <w:t xml:space="preserve"> </w:t>
      </w:r>
      <w:r>
        <w:t xml:space="preserve">Zamawiający żąda od wykonawcy, który polega na zdolnościach lub sytuacji innych podmiotów na zasadach określonych w art. 22a </w:t>
      </w:r>
      <w:proofErr w:type="spellStart"/>
      <w:r>
        <w:t>Pzp</w:t>
      </w:r>
      <w:proofErr w:type="spellEnd"/>
      <w:r>
        <w:t xml:space="preserve">, przedstawienia w odniesieniu do tych podmiotów dokumentów wymienionych w pkt 6.6. </w:t>
      </w:r>
      <w:proofErr w:type="spellStart"/>
      <w:r>
        <w:t>ppkt</w:t>
      </w:r>
      <w:proofErr w:type="spellEnd"/>
      <w:r>
        <w:t xml:space="preserve"> 1-</w:t>
      </w:r>
      <w:r w:rsidR="00F12A84">
        <w:t>5</w:t>
      </w:r>
      <w:r>
        <w:t xml:space="preserve"> SIWZ.</w:t>
      </w:r>
    </w:p>
    <w:p w14:paraId="6BE53E00" w14:textId="77777777" w:rsidR="00E82979" w:rsidRDefault="00E82979" w:rsidP="002D4600">
      <w:pPr>
        <w:pStyle w:val="pkt"/>
        <w:numPr>
          <w:ilvl w:val="0"/>
          <w:numId w:val="37"/>
        </w:numPr>
        <w:autoSpaceDE w:val="0"/>
        <w:autoSpaceDN w:val="0"/>
        <w:spacing w:before="100" w:beforeAutospacing="1" w:after="100" w:afterAutospacing="1" w:line="276" w:lineRule="auto"/>
        <w:rPr>
          <w:b/>
        </w:rPr>
      </w:pPr>
      <w:r>
        <w:rPr>
          <w:b/>
        </w:rPr>
        <w:t>Zasady składania oświadczeń i dokumentów oraz wyboru oferty.</w:t>
      </w:r>
    </w:p>
    <w:p w14:paraId="54887E42" w14:textId="77777777" w:rsidR="00E82979" w:rsidRDefault="00E82979" w:rsidP="002D4600">
      <w:pPr>
        <w:pStyle w:val="Akapitzlist"/>
        <w:numPr>
          <w:ilvl w:val="0"/>
          <w:numId w:val="62"/>
        </w:numPr>
        <w:autoSpaceDE w:val="0"/>
        <w:autoSpaceDN w:val="0"/>
        <w:spacing w:before="100" w:beforeAutospacing="1" w:after="100" w:afterAutospacing="1" w:line="276" w:lineRule="auto"/>
        <w:jc w:val="both"/>
        <w:rPr>
          <w:b/>
          <w:sz w:val="24"/>
          <w:szCs w:val="24"/>
        </w:rPr>
      </w:pPr>
      <w:r w:rsidRPr="009376F7">
        <w:rPr>
          <w:sz w:val="24"/>
          <w:szCs w:val="24"/>
        </w:rPr>
        <w:t xml:space="preserve"> Do oferty wykonawca dołącza aktualne na dzień składania ofert oświadczenie</w:t>
      </w:r>
      <w:r w:rsidR="009376F7" w:rsidRPr="009376F7">
        <w:rPr>
          <w:sz w:val="24"/>
          <w:szCs w:val="24"/>
        </w:rPr>
        <w:br/>
      </w:r>
      <w:r w:rsidR="006F7FC3">
        <w:rPr>
          <w:sz w:val="24"/>
          <w:szCs w:val="24"/>
        </w:rPr>
        <w:t xml:space="preserve">w </w:t>
      </w:r>
      <w:r w:rsidRPr="009376F7">
        <w:rPr>
          <w:sz w:val="24"/>
          <w:szCs w:val="24"/>
        </w:rPr>
        <w:t xml:space="preserve">zakresie wskazanym przez zamawiającego w ogłoszeniu o zamówieniu lub </w:t>
      </w:r>
      <w:r w:rsidR="006F7FC3">
        <w:rPr>
          <w:sz w:val="24"/>
          <w:szCs w:val="24"/>
        </w:rPr>
        <w:br/>
      </w:r>
      <w:r w:rsidRPr="009376F7">
        <w:rPr>
          <w:sz w:val="24"/>
          <w:szCs w:val="24"/>
        </w:rPr>
        <w:t>w</w:t>
      </w:r>
      <w:r w:rsidR="009376F7" w:rsidRPr="009376F7">
        <w:rPr>
          <w:sz w:val="24"/>
          <w:szCs w:val="24"/>
        </w:rPr>
        <w:t xml:space="preserve"> </w:t>
      </w:r>
      <w:r w:rsidRPr="009376F7">
        <w:rPr>
          <w:sz w:val="24"/>
          <w:szCs w:val="24"/>
        </w:rPr>
        <w:t>specyfikacji istotnych warunków zamówienia</w:t>
      </w:r>
      <w:r w:rsidR="006F7FC3">
        <w:rPr>
          <w:sz w:val="24"/>
          <w:szCs w:val="24"/>
        </w:rPr>
        <w:t>.</w:t>
      </w:r>
      <w:r w:rsidRPr="009376F7">
        <w:rPr>
          <w:sz w:val="24"/>
          <w:szCs w:val="24"/>
        </w:rPr>
        <w:t xml:space="preserve"> Informacje zawarte </w:t>
      </w:r>
      <w:r w:rsidR="006F7FC3">
        <w:rPr>
          <w:sz w:val="24"/>
          <w:szCs w:val="24"/>
        </w:rPr>
        <w:br/>
      </w:r>
      <w:r w:rsidRPr="009376F7">
        <w:rPr>
          <w:sz w:val="24"/>
          <w:szCs w:val="24"/>
        </w:rPr>
        <w:t>w oświadczeniu stanowią wstępne potwierdzenie, że wykonawca nie podlega wykluczeniu</w:t>
      </w:r>
      <w:r w:rsidR="009376F7" w:rsidRPr="009376F7">
        <w:rPr>
          <w:sz w:val="24"/>
          <w:szCs w:val="24"/>
        </w:rPr>
        <w:t xml:space="preserve"> </w:t>
      </w:r>
      <w:r w:rsidRPr="009376F7">
        <w:rPr>
          <w:sz w:val="24"/>
          <w:szCs w:val="24"/>
        </w:rPr>
        <w:t>oraz  spełnia warunki udziału w postępowaniu.</w:t>
      </w:r>
      <w:r w:rsidR="009376F7" w:rsidRPr="009376F7">
        <w:rPr>
          <w:sz w:val="24"/>
          <w:szCs w:val="24"/>
        </w:rPr>
        <w:t xml:space="preserve"> </w:t>
      </w:r>
      <w:r w:rsidRPr="009003FF">
        <w:rPr>
          <w:b/>
          <w:sz w:val="24"/>
          <w:szCs w:val="24"/>
        </w:rPr>
        <w:t xml:space="preserve">Oświadczenie </w:t>
      </w:r>
      <w:r w:rsidRPr="009376F7">
        <w:rPr>
          <w:b/>
          <w:sz w:val="24"/>
          <w:szCs w:val="24"/>
        </w:rPr>
        <w:t xml:space="preserve"> stanowi Załącznik nr </w:t>
      </w:r>
      <w:r w:rsidR="0011618E">
        <w:rPr>
          <w:b/>
          <w:sz w:val="24"/>
          <w:szCs w:val="24"/>
        </w:rPr>
        <w:t xml:space="preserve">5 </w:t>
      </w:r>
      <w:r w:rsidRPr="009376F7">
        <w:rPr>
          <w:b/>
          <w:sz w:val="24"/>
          <w:szCs w:val="24"/>
        </w:rPr>
        <w:t>do SIWZ.</w:t>
      </w:r>
    </w:p>
    <w:p w14:paraId="13609859" w14:textId="0FD02D76" w:rsidR="009376F7" w:rsidRDefault="00B01317" w:rsidP="002D4600">
      <w:pPr>
        <w:numPr>
          <w:ilvl w:val="0"/>
          <w:numId w:val="62"/>
        </w:numPr>
        <w:autoSpaceDE w:val="0"/>
        <w:autoSpaceDN w:val="0"/>
        <w:spacing w:before="100" w:beforeAutospacing="1" w:after="100" w:afterAutospacing="1" w:line="276" w:lineRule="auto"/>
        <w:jc w:val="both"/>
        <w:rPr>
          <w:sz w:val="24"/>
          <w:szCs w:val="24"/>
        </w:rPr>
      </w:pPr>
      <w:r>
        <w:rPr>
          <w:sz w:val="24"/>
          <w:szCs w:val="24"/>
        </w:rPr>
        <w:t xml:space="preserve"> </w:t>
      </w:r>
      <w:r w:rsidR="009376F7">
        <w:rPr>
          <w:sz w:val="24"/>
          <w:szCs w:val="24"/>
        </w:rPr>
        <w:t xml:space="preserve">Wykonawca, który powołuje się na zasoby innych podmiotów, w celu wykazania braku istnienia wobec nich podstaw wykluczenia oraz spełniania, </w:t>
      </w:r>
      <w:r w:rsidR="003376C5">
        <w:rPr>
          <w:sz w:val="24"/>
          <w:szCs w:val="24"/>
        </w:rPr>
        <w:br/>
      </w:r>
      <w:r w:rsidR="009376F7">
        <w:rPr>
          <w:sz w:val="24"/>
          <w:szCs w:val="24"/>
        </w:rPr>
        <w:t xml:space="preserve">w zakresie, w jakim powołuje się na ich zasoby, warunków udziału </w:t>
      </w:r>
      <w:r w:rsidR="003376C5">
        <w:rPr>
          <w:sz w:val="24"/>
          <w:szCs w:val="24"/>
        </w:rPr>
        <w:br/>
      </w:r>
      <w:r w:rsidR="009376F7">
        <w:rPr>
          <w:sz w:val="24"/>
          <w:szCs w:val="24"/>
        </w:rPr>
        <w:t>w postępowaniu składa także oświadczenia dotyczące tych podmiotów.</w:t>
      </w:r>
    </w:p>
    <w:p w14:paraId="7BC15729" w14:textId="6BC0349F" w:rsidR="009376F7" w:rsidRPr="009376F7" w:rsidRDefault="00B01317" w:rsidP="002D4600">
      <w:pPr>
        <w:pStyle w:val="Akapitzlist"/>
        <w:numPr>
          <w:ilvl w:val="0"/>
          <w:numId w:val="62"/>
        </w:numPr>
        <w:autoSpaceDE w:val="0"/>
        <w:autoSpaceDN w:val="0"/>
        <w:spacing w:before="100" w:beforeAutospacing="1" w:after="100" w:afterAutospacing="1" w:line="276" w:lineRule="auto"/>
        <w:jc w:val="both"/>
        <w:rPr>
          <w:b/>
          <w:sz w:val="24"/>
          <w:szCs w:val="24"/>
        </w:rPr>
      </w:pPr>
      <w:r>
        <w:rPr>
          <w:sz w:val="24"/>
          <w:szCs w:val="24"/>
        </w:rPr>
        <w:t xml:space="preserve"> </w:t>
      </w:r>
      <w:r w:rsidR="009376F7">
        <w:rPr>
          <w:sz w:val="24"/>
          <w:szCs w:val="24"/>
        </w:rPr>
        <w:t xml:space="preserve">W przypadku wspólnego ubiegania się o zamówienie przez wykonawców, oświadczenie składa każdy z wykonawców wspólnie ubiegających się </w:t>
      </w:r>
      <w:r w:rsidR="003376C5">
        <w:rPr>
          <w:sz w:val="24"/>
          <w:szCs w:val="24"/>
        </w:rPr>
        <w:br/>
      </w:r>
      <w:r w:rsidR="009376F7">
        <w:rPr>
          <w:sz w:val="24"/>
          <w:szCs w:val="24"/>
        </w:rPr>
        <w:t>o zamówienie. Dokumenty te potwierdzają spełnianie</w:t>
      </w:r>
      <w:r>
        <w:rPr>
          <w:sz w:val="24"/>
          <w:szCs w:val="24"/>
        </w:rPr>
        <w:t xml:space="preserve"> warunków udziału w </w:t>
      </w:r>
      <w:r w:rsidR="009376F7">
        <w:rPr>
          <w:sz w:val="24"/>
          <w:szCs w:val="24"/>
        </w:rPr>
        <w:t>postępowaniu oraz brak podstaw wyklu</w:t>
      </w:r>
      <w:bookmarkStart w:id="0" w:name="_GoBack"/>
      <w:bookmarkEnd w:id="0"/>
      <w:r w:rsidR="009376F7">
        <w:rPr>
          <w:sz w:val="24"/>
          <w:szCs w:val="24"/>
        </w:rPr>
        <w:t>czen</w:t>
      </w:r>
      <w:r>
        <w:rPr>
          <w:sz w:val="24"/>
          <w:szCs w:val="24"/>
        </w:rPr>
        <w:t>ia w zakresie, w którym każdy z </w:t>
      </w:r>
      <w:r w:rsidR="009376F7">
        <w:rPr>
          <w:sz w:val="24"/>
          <w:szCs w:val="24"/>
        </w:rPr>
        <w:t>wykonawców wykazuje spełnianie warunków udziału w postępowaniu oraz brak podstaw wykluczenia</w:t>
      </w:r>
      <w:r w:rsidR="0011618E">
        <w:rPr>
          <w:sz w:val="24"/>
          <w:szCs w:val="24"/>
        </w:rPr>
        <w:t>.</w:t>
      </w:r>
    </w:p>
    <w:p w14:paraId="4339AF03" w14:textId="47AFB365" w:rsidR="009376F7" w:rsidRDefault="00B01317" w:rsidP="002D4600">
      <w:pPr>
        <w:numPr>
          <w:ilvl w:val="0"/>
          <w:numId w:val="63"/>
        </w:numPr>
        <w:autoSpaceDE w:val="0"/>
        <w:autoSpaceDN w:val="0"/>
        <w:spacing w:before="100" w:beforeAutospacing="1" w:after="100" w:afterAutospacing="1" w:line="276" w:lineRule="auto"/>
        <w:jc w:val="both"/>
        <w:rPr>
          <w:sz w:val="24"/>
          <w:szCs w:val="24"/>
        </w:rPr>
      </w:pPr>
      <w:r>
        <w:rPr>
          <w:sz w:val="24"/>
          <w:szCs w:val="24"/>
        </w:rPr>
        <w:t xml:space="preserve"> </w:t>
      </w:r>
      <w:r w:rsidR="009376F7">
        <w:rPr>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16FBEE51" w14:textId="2724DD38" w:rsidR="009376F7" w:rsidRDefault="00B01317" w:rsidP="002D4600">
      <w:pPr>
        <w:numPr>
          <w:ilvl w:val="0"/>
          <w:numId w:val="63"/>
        </w:numPr>
        <w:autoSpaceDE w:val="0"/>
        <w:autoSpaceDN w:val="0"/>
        <w:spacing w:before="100" w:beforeAutospacing="1" w:after="100" w:afterAutospacing="1" w:line="276" w:lineRule="auto"/>
        <w:jc w:val="both"/>
        <w:rPr>
          <w:b/>
          <w:sz w:val="24"/>
          <w:szCs w:val="24"/>
        </w:rPr>
      </w:pPr>
      <w:r>
        <w:rPr>
          <w:sz w:val="24"/>
          <w:szCs w:val="24"/>
        </w:rPr>
        <w:t xml:space="preserve"> </w:t>
      </w:r>
      <w:r w:rsidR="009376F7">
        <w:rPr>
          <w:sz w:val="24"/>
          <w:szCs w:val="24"/>
        </w:rPr>
        <w:t xml:space="preserve">Zamawiający żąda wskazania przez wykonawcę części zamówienia, których wykonanie zamierza powierzyć podwykonawcom, i podania przez wykonawcę firm podwykonawców – informacje należy podać w </w:t>
      </w:r>
      <w:r w:rsidR="009376F7" w:rsidRPr="009003FF">
        <w:rPr>
          <w:b/>
          <w:sz w:val="24"/>
          <w:szCs w:val="24"/>
        </w:rPr>
        <w:t>Formularzu ofertowym</w:t>
      </w:r>
      <w:r w:rsidR="009376F7">
        <w:rPr>
          <w:sz w:val="24"/>
          <w:szCs w:val="24"/>
        </w:rPr>
        <w:t xml:space="preserve"> </w:t>
      </w:r>
      <w:r w:rsidR="009376F7">
        <w:rPr>
          <w:b/>
          <w:sz w:val="24"/>
          <w:szCs w:val="24"/>
        </w:rPr>
        <w:t xml:space="preserve">który stanowi </w:t>
      </w:r>
      <w:r w:rsidR="009376F7">
        <w:rPr>
          <w:sz w:val="24"/>
          <w:szCs w:val="24"/>
        </w:rPr>
        <w:t xml:space="preserve"> </w:t>
      </w:r>
      <w:r w:rsidR="009376F7">
        <w:rPr>
          <w:b/>
          <w:sz w:val="24"/>
          <w:szCs w:val="24"/>
        </w:rPr>
        <w:t xml:space="preserve">załącznik nr </w:t>
      </w:r>
      <w:r w:rsidR="0011618E">
        <w:rPr>
          <w:b/>
          <w:sz w:val="24"/>
          <w:szCs w:val="24"/>
        </w:rPr>
        <w:t xml:space="preserve">1 </w:t>
      </w:r>
      <w:r w:rsidR="009376F7">
        <w:rPr>
          <w:b/>
          <w:sz w:val="24"/>
          <w:szCs w:val="24"/>
        </w:rPr>
        <w:t>do SIWZ</w:t>
      </w:r>
      <w:r>
        <w:rPr>
          <w:b/>
          <w:sz w:val="24"/>
          <w:szCs w:val="24"/>
        </w:rPr>
        <w:t>.</w:t>
      </w:r>
    </w:p>
    <w:p w14:paraId="59F2664D" w14:textId="53E8661E" w:rsidR="009376F7" w:rsidRPr="00391DC5" w:rsidRDefault="00B01317" w:rsidP="002D4600">
      <w:pPr>
        <w:numPr>
          <w:ilvl w:val="0"/>
          <w:numId w:val="63"/>
        </w:numPr>
        <w:autoSpaceDE w:val="0"/>
        <w:autoSpaceDN w:val="0"/>
        <w:spacing w:before="100" w:beforeAutospacing="1" w:after="100" w:afterAutospacing="1" w:line="276" w:lineRule="auto"/>
        <w:jc w:val="both"/>
        <w:rPr>
          <w:sz w:val="24"/>
          <w:szCs w:val="24"/>
          <w:u w:val="single"/>
        </w:rPr>
      </w:pPr>
      <w:r>
        <w:rPr>
          <w:sz w:val="24"/>
          <w:szCs w:val="24"/>
          <w:u w:val="single"/>
        </w:rPr>
        <w:t xml:space="preserve"> </w:t>
      </w:r>
      <w:r w:rsidR="009376F7" w:rsidRPr="00391DC5">
        <w:rPr>
          <w:sz w:val="24"/>
          <w:szCs w:val="24"/>
          <w:u w:val="single"/>
        </w:rPr>
        <w:t xml:space="preserve">Zgodnie z art. 26 ust. 2 </w:t>
      </w:r>
      <w:proofErr w:type="spellStart"/>
      <w:r w:rsidR="009376F7" w:rsidRPr="00391DC5">
        <w:rPr>
          <w:sz w:val="24"/>
          <w:szCs w:val="24"/>
          <w:u w:val="single"/>
        </w:rPr>
        <w:t>Pzp</w:t>
      </w:r>
      <w:proofErr w:type="spellEnd"/>
      <w:r w:rsidR="009376F7" w:rsidRPr="00391DC5">
        <w:rPr>
          <w:sz w:val="24"/>
          <w:szCs w:val="24"/>
          <w:u w:val="single"/>
        </w:rPr>
        <w:t xml:space="preserve"> zamawiający przed udzieleniem zamówienia, wzywa wykonawcę, którego oferta została n</w:t>
      </w:r>
      <w:r>
        <w:rPr>
          <w:sz w:val="24"/>
          <w:szCs w:val="24"/>
          <w:u w:val="single"/>
        </w:rPr>
        <w:t>ajwyżej oceniona, do złożenia w </w:t>
      </w:r>
      <w:r w:rsidR="009376F7" w:rsidRPr="00391DC5">
        <w:rPr>
          <w:sz w:val="24"/>
          <w:szCs w:val="24"/>
          <w:u w:val="single"/>
        </w:rPr>
        <w:t>wyznaczonym, nie krótszym niż 5 dni, terminie aktualnych na dzień złożenia oświadczeń i dokumentów potwierdzających spełnianie warunków udziału w postępowaniu,  spełnianie przez oferowane usługi wymagań określonych przez zamawiającego oraz brak podstaw wykluczenia.</w:t>
      </w:r>
    </w:p>
    <w:p w14:paraId="434B7FC0" w14:textId="15A26BD6" w:rsidR="009376F7" w:rsidRDefault="00B01317" w:rsidP="002D4600">
      <w:pPr>
        <w:numPr>
          <w:ilvl w:val="0"/>
          <w:numId w:val="64"/>
        </w:numPr>
        <w:autoSpaceDE w:val="0"/>
        <w:autoSpaceDN w:val="0"/>
        <w:adjustRightInd w:val="0"/>
        <w:spacing w:before="100" w:beforeAutospacing="1" w:after="100" w:afterAutospacing="1" w:line="276" w:lineRule="auto"/>
        <w:jc w:val="both"/>
        <w:rPr>
          <w:sz w:val="24"/>
          <w:szCs w:val="24"/>
        </w:rPr>
      </w:pPr>
      <w:r>
        <w:rPr>
          <w:sz w:val="24"/>
          <w:szCs w:val="24"/>
        </w:rPr>
        <w:t xml:space="preserve"> </w:t>
      </w:r>
      <w:r w:rsidR="009376F7">
        <w:rPr>
          <w:sz w:val="24"/>
          <w:szCs w:val="24"/>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4270B22E" w14:textId="7AE0531F" w:rsidR="009376F7" w:rsidRDefault="00B01317" w:rsidP="002D4600">
      <w:pPr>
        <w:numPr>
          <w:ilvl w:val="0"/>
          <w:numId w:val="65"/>
        </w:numPr>
        <w:autoSpaceDE w:val="0"/>
        <w:autoSpaceDN w:val="0"/>
        <w:adjustRightInd w:val="0"/>
        <w:spacing w:before="100" w:beforeAutospacing="1" w:after="100" w:afterAutospacing="1" w:line="276" w:lineRule="auto"/>
        <w:jc w:val="both"/>
        <w:rPr>
          <w:b/>
          <w:sz w:val="24"/>
          <w:szCs w:val="24"/>
        </w:rPr>
      </w:pPr>
      <w:r>
        <w:rPr>
          <w:sz w:val="24"/>
          <w:szCs w:val="24"/>
        </w:rPr>
        <w:t xml:space="preserve"> </w:t>
      </w:r>
      <w:r w:rsidR="009376F7">
        <w:rPr>
          <w:sz w:val="24"/>
          <w:szCs w:val="24"/>
        </w:rPr>
        <w:t xml:space="preserve">W przypadku wskazania przez wykonawcę dostępności oświadczeń lub dokumentów, o których mowa w § </w:t>
      </w:r>
      <w:r w:rsidR="00AC2FE0">
        <w:rPr>
          <w:sz w:val="24"/>
          <w:szCs w:val="24"/>
        </w:rPr>
        <w:t>6</w:t>
      </w:r>
      <w:r w:rsidR="009376F7">
        <w:rPr>
          <w:sz w:val="24"/>
          <w:szCs w:val="24"/>
        </w:rPr>
        <w:t xml:space="preserve"> (tj. składanych w celu potwierdzenia braku podstaw wykluczenia wykonawcy z udziału w postępowaniu) i § 7 (składanych w celu potwierdzenia braku podstaw wy</w:t>
      </w:r>
      <w:r w:rsidR="00A33159">
        <w:rPr>
          <w:sz w:val="24"/>
          <w:szCs w:val="24"/>
        </w:rPr>
        <w:t>kluczenia wykonawcy z udziału w </w:t>
      </w:r>
      <w:r w:rsidR="009376F7">
        <w:rPr>
          <w:sz w:val="24"/>
          <w:szCs w:val="24"/>
        </w:rPr>
        <w:t xml:space="preserve">postępowaniu przez wykonawcę mającego siedzibę lub miejsce zamieszkania poza terytorium Rzeczypospolitej Polskiej, o których mowa w pkt 6.7. SIWZ) rozporządzenia Ministra Rozwoju z dnia 26 lipca 2016 r. </w:t>
      </w:r>
      <w:r w:rsidR="009376F7">
        <w:rPr>
          <w:bCs/>
          <w:sz w:val="24"/>
          <w:szCs w:val="24"/>
        </w:rPr>
        <w:t>w sprawie rodzajów dokumentów, jakich mo</w:t>
      </w:r>
      <w:r w:rsidR="009376F7">
        <w:rPr>
          <w:sz w:val="24"/>
          <w:szCs w:val="24"/>
        </w:rPr>
        <w:t>ż</w:t>
      </w:r>
      <w:r w:rsidR="009376F7">
        <w:rPr>
          <w:bCs/>
          <w:sz w:val="24"/>
          <w:szCs w:val="24"/>
        </w:rPr>
        <w:t xml:space="preserve">e </w:t>
      </w:r>
      <w:r w:rsidR="009376F7">
        <w:rPr>
          <w:sz w:val="24"/>
          <w:szCs w:val="24"/>
        </w:rPr>
        <w:t>żą</w:t>
      </w:r>
      <w:r w:rsidR="009376F7">
        <w:rPr>
          <w:bCs/>
          <w:sz w:val="24"/>
          <w:szCs w:val="24"/>
        </w:rPr>
        <w:t>da</w:t>
      </w:r>
      <w:r w:rsidR="009376F7">
        <w:rPr>
          <w:sz w:val="24"/>
          <w:szCs w:val="24"/>
        </w:rPr>
        <w:t xml:space="preserve">ć </w:t>
      </w:r>
      <w:r w:rsidR="009376F7">
        <w:rPr>
          <w:bCs/>
          <w:sz w:val="24"/>
          <w:szCs w:val="24"/>
        </w:rPr>
        <w:t>zamawiaj</w:t>
      </w:r>
      <w:r w:rsidR="009376F7">
        <w:rPr>
          <w:sz w:val="24"/>
          <w:szCs w:val="24"/>
        </w:rPr>
        <w:t>ą</w:t>
      </w:r>
      <w:r w:rsidR="009376F7">
        <w:rPr>
          <w:bCs/>
          <w:sz w:val="24"/>
          <w:szCs w:val="24"/>
        </w:rPr>
        <w:t>cy od wykonawcy, okresu ich wa</w:t>
      </w:r>
      <w:r w:rsidR="009376F7">
        <w:rPr>
          <w:sz w:val="24"/>
          <w:szCs w:val="24"/>
        </w:rPr>
        <w:t>ż</w:t>
      </w:r>
      <w:r w:rsidR="009376F7">
        <w:rPr>
          <w:bCs/>
          <w:sz w:val="24"/>
          <w:szCs w:val="24"/>
        </w:rPr>
        <w:t>no</w:t>
      </w:r>
      <w:r w:rsidR="009376F7">
        <w:rPr>
          <w:sz w:val="24"/>
          <w:szCs w:val="24"/>
        </w:rPr>
        <w:t>ś</w:t>
      </w:r>
      <w:r w:rsidR="009376F7">
        <w:rPr>
          <w:bCs/>
          <w:sz w:val="24"/>
          <w:szCs w:val="24"/>
        </w:rPr>
        <w:t>ci oraz form, w jakich dokumenty te mog</w:t>
      </w:r>
      <w:r w:rsidR="009376F7">
        <w:rPr>
          <w:sz w:val="24"/>
          <w:szCs w:val="24"/>
        </w:rPr>
        <w:t xml:space="preserve">ą </w:t>
      </w:r>
      <w:r w:rsidR="009376F7">
        <w:rPr>
          <w:bCs/>
          <w:sz w:val="24"/>
          <w:szCs w:val="24"/>
        </w:rPr>
        <w:t>by</w:t>
      </w:r>
      <w:r w:rsidR="009376F7">
        <w:rPr>
          <w:sz w:val="24"/>
          <w:szCs w:val="24"/>
        </w:rPr>
        <w:t xml:space="preserve">ć </w:t>
      </w:r>
      <w:r>
        <w:rPr>
          <w:bCs/>
          <w:sz w:val="24"/>
          <w:szCs w:val="24"/>
        </w:rPr>
        <w:t>składane (Dz. U. z 2016 </w:t>
      </w:r>
      <w:r w:rsidR="009376F7">
        <w:rPr>
          <w:bCs/>
          <w:sz w:val="24"/>
          <w:szCs w:val="24"/>
        </w:rPr>
        <w:t xml:space="preserve">r. poz. 1126) - </w:t>
      </w:r>
      <w:r w:rsidR="009376F7" w:rsidRPr="009003FF">
        <w:rPr>
          <w:bCs/>
          <w:sz w:val="24"/>
          <w:szCs w:val="24"/>
        </w:rPr>
        <w:t xml:space="preserve">dalej zwanego „rozporządzeniem </w:t>
      </w:r>
      <w:r w:rsidR="009376F7" w:rsidRPr="009003FF">
        <w:rPr>
          <w:sz w:val="24"/>
          <w:szCs w:val="24"/>
        </w:rPr>
        <w:t>Ministra Rozwoju z dnia 26 lipca 2016 r.</w:t>
      </w:r>
      <w:r w:rsidR="009376F7" w:rsidRPr="009003FF">
        <w:rPr>
          <w:bCs/>
          <w:sz w:val="24"/>
          <w:szCs w:val="24"/>
        </w:rPr>
        <w:t>”,</w:t>
      </w:r>
      <w:r w:rsidR="009376F7">
        <w:rPr>
          <w:b/>
          <w:bCs/>
          <w:sz w:val="24"/>
          <w:szCs w:val="24"/>
        </w:rPr>
        <w:t xml:space="preserve"> </w:t>
      </w:r>
      <w:r w:rsidR="009376F7">
        <w:rPr>
          <w:sz w:val="24"/>
          <w:szCs w:val="24"/>
        </w:rPr>
        <w:t xml:space="preserve">w formie elektronicznej pod określonymi adresami internetowymi ogólnodostępnych i bezpłatnych baz danych, zamawiający pobiera samodzielnie z tych baz danych wskazane przez wykonawcę oświadczenia lub dokumenty. </w:t>
      </w:r>
    </w:p>
    <w:p w14:paraId="787068D9" w14:textId="34C7A39E" w:rsidR="009376F7" w:rsidRDefault="00BD23AF" w:rsidP="002D4600">
      <w:pPr>
        <w:numPr>
          <w:ilvl w:val="0"/>
          <w:numId w:val="66"/>
        </w:numPr>
        <w:tabs>
          <w:tab w:val="num" w:pos="1069"/>
        </w:tabs>
        <w:autoSpaceDE w:val="0"/>
        <w:autoSpaceDN w:val="0"/>
        <w:adjustRightInd w:val="0"/>
        <w:spacing w:before="100" w:beforeAutospacing="1" w:after="100" w:afterAutospacing="1" w:line="276" w:lineRule="auto"/>
        <w:jc w:val="both"/>
        <w:rPr>
          <w:sz w:val="24"/>
          <w:szCs w:val="24"/>
        </w:rPr>
      </w:pPr>
      <w:r>
        <w:rPr>
          <w:sz w:val="24"/>
          <w:szCs w:val="24"/>
        </w:rPr>
        <w:t xml:space="preserve"> </w:t>
      </w:r>
      <w:r w:rsidR="009376F7">
        <w:rPr>
          <w:sz w:val="24"/>
          <w:szCs w:val="24"/>
        </w:rPr>
        <w:t xml:space="preserve">W przypadku wskazania przez wykonawcę oświadczeń lub dokumentów, </w:t>
      </w:r>
      <w:r w:rsidR="0011618E">
        <w:rPr>
          <w:sz w:val="24"/>
          <w:szCs w:val="24"/>
        </w:rPr>
        <w:br/>
      </w:r>
      <w:r w:rsidR="009376F7">
        <w:rPr>
          <w:sz w:val="24"/>
          <w:szCs w:val="24"/>
        </w:rPr>
        <w:t>o których mowa w § 5 (tj. składanych w celu potwierdzenia braku podstaw wykluczenia wykonawcy z udziału w postępowaniu) i § 7 (składanych w celu potwierdzenia braku podstaw wy</w:t>
      </w:r>
      <w:r w:rsidR="00B01317">
        <w:rPr>
          <w:sz w:val="24"/>
          <w:szCs w:val="24"/>
        </w:rPr>
        <w:t>kluczenia wykonawcy z udziału w </w:t>
      </w:r>
      <w:r w:rsidR="009376F7">
        <w:rPr>
          <w:sz w:val="24"/>
          <w:szCs w:val="24"/>
        </w:rPr>
        <w:t xml:space="preserve">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proofErr w:type="spellStart"/>
      <w:r w:rsidR="009376F7">
        <w:rPr>
          <w:sz w:val="24"/>
          <w:szCs w:val="24"/>
        </w:rPr>
        <w:t>Pzp</w:t>
      </w:r>
      <w:proofErr w:type="spellEnd"/>
      <w:r w:rsidR="009376F7">
        <w:rPr>
          <w:sz w:val="24"/>
          <w:szCs w:val="24"/>
        </w:rPr>
        <w:t xml:space="preserve">, zamawiający w celu potwierdzenia okoliczności, o których mowa w art. 25 ust. 1 pkt 1 i 3 </w:t>
      </w:r>
      <w:proofErr w:type="spellStart"/>
      <w:r w:rsidR="009376F7">
        <w:rPr>
          <w:sz w:val="24"/>
          <w:szCs w:val="24"/>
        </w:rPr>
        <w:t>Pzp</w:t>
      </w:r>
      <w:proofErr w:type="spellEnd"/>
      <w:r w:rsidR="009376F7">
        <w:rPr>
          <w:sz w:val="24"/>
          <w:szCs w:val="24"/>
        </w:rPr>
        <w:t>, korzysta z posiadanych oświadczeń lub dokumentów, o ile są one aktualne.</w:t>
      </w:r>
    </w:p>
    <w:p w14:paraId="0B733A61" w14:textId="1CF8D7D0" w:rsidR="00BD23AF" w:rsidRDefault="00B01317" w:rsidP="00B01317">
      <w:pPr>
        <w:autoSpaceDE w:val="0"/>
        <w:autoSpaceDN w:val="0"/>
        <w:adjustRightInd w:val="0"/>
        <w:spacing w:before="100" w:beforeAutospacing="1" w:after="100" w:afterAutospacing="1" w:line="276" w:lineRule="auto"/>
        <w:ind w:left="1080"/>
        <w:jc w:val="both"/>
        <w:rPr>
          <w:sz w:val="24"/>
          <w:szCs w:val="24"/>
        </w:rPr>
      </w:pPr>
      <w:r>
        <w:rPr>
          <w:sz w:val="24"/>
          <w:szCs w:val="24"/>
        </w:rPr>
        <w:t>7.10. </w:t>
      </w:r>
      <w:r w:rsidR="00BD23AF">
        <w:rPr>
          <w:sz w:val="24"/>
          <w:szCs w:val="24"/>
        </w:rPr>
        <w:t xml:space="preserve">W przypadku, o którym mowa w pkt </w:t>
      </w:r>
      <w:r w:rsidR="006F7FC3">
        <w:rPr>
          <w:sz w:val="24"/>
          <w:szCs w:val="24"/>
        </w:rPr>
        <w:t>7.</w:t>
      </w:r>
      <w:r w:rsidR="001A3518">
        <w:rPr>
          <w:sz w:val="24"/>
          <w:szCs w:val="24"/>
        </w:rPr>
        <w:t>8</w:t>
      </w:r>
      <w:r w:rsidR="00BD23AF">
        <w:rPr>
          <w:sz w:val="24"/>
          <w:szCs w:val="24"/>
        </w:rPr>
        <w:t>. SIWZ zamawiający może żądać od wykonawcy przedstawienia tłumaczenia na język polski wskazanych przez wykonawcę i pobranych samodzielnie przez zamawiającego dokumentów.</w:t>
      </w:r>
    </w:p>
    <w:p w14:paraId="5E93644B" w14:textId="77777777" w:rsidR="00BD23AF" w:rsidRPr="00BD23AF" w:rsidRDefault="00BD23AF" w:rsidP="002D4600">
      <w:pPr>
        <w:pStyle w:val="Akapitzlist"/>
        <w:numPr>
          <w:ilvl w:val="0"/>
          <w:numId w:val="67"/>
        </w:numPr>
        <w:tabs>
          <w:tab w:val="num" w:pos="1069"/>
        </w:tabs>
        <w:autoSpaceDE w:val="0"/>
        <w:autoSpaceDN w:val="0"/>
        <w:adjustRightInd w:val="0"/>
        <w:spacing w:before="100" w:beforeAutospacing="1" w:after="100" w:afterAutospacing="1" w:line="276" w:lineRule="auto"/>
        <w:jc w:val="both"/>
        <w:rPr>
          <w:vanish/>
          <w:sz w:val="24"/>
          <w:szCs w:val="24"/>
        </w:rPr>
      </w:pPr>
    </w:p>
    <w:p w14:paraId="577B6EE8" w14:textId="6F6C7D3D" w:rsidR="00BD23AF" w:rsidRDefault="00B01317" w:rsidP="00B01317">
      <w:pPr>
        <w:autoSpaceDE w:val="0"/>
        <w:autoSpaceDN w:val="0"/>
        <w:adjustRightInd w:val="0"/>
        <w:spacing w:before="100" w:beforeAutospacing="1" w:after="100" w:afterAutospacing="1" w:line="276" w:lineRule="auto"/>
        <w:ind w:left="1080"/>
        <w:jc w:val="both"/>
        <w:rPr>
          <w:sz w:val="24"/>
          <w:szCs w:val="24"/>
        </w:rPr>
      </w:pPr>
      <w:r>
        <w:rPr>
          <w:sz w:val="24"/>
          <w:szCs w:val="24"/>
        </w:rPr>
        <w:t>7.11. </w:t>
      </w:r>
      <w:r w:rsidR="00BD23AF">
        <w:rPr>
          <w:sz w:val="24"/>
          <w:szCs w:val="24"/>
        </w:rPr>
        <w:t xml:space="preserve">Oświadczenia, o których mowa w rozporządzeniu Ministra Rozwoju z dnia 26 lipca 2016 r. dotyczące wykonawcy i innych podmiotów, na których zdolnościach lub sytuacji polega wykonawca na zasadach określonych w art. 22a </w:t>
      </w:r>
      <w:proofErr w:type="spellStart"/>
      <w:r w:rsidR="00BD23AF">
        <w:rPr>
          <w:sz w:val="24"/>
          <w:szCs w:val="24"/>
        </w:rPr>
        <w:t>Pzp</w:t>
      </w:r>
      <w:proofErr w:type="spellEnd"/>
      <w:r w:rsidR="00BD23AF">
        <w:rPr>
          <w:sz w:val="24"/>
          <w:szCs w:val="24"/>
        </w:rPr>
        <w:t xml:space="preserve"> oraz dotyczące podwykonawców, składane są w oryginale.</w:t>
      </w:r>
    </w:p>
    <w:p w14:paraId="355A9612" w14:textId="77777777" w:rsidR="00BD23AF" w:rsidRPr="00BD23AF" w:rsidRDefault="00BD23AF" w:rsidP="002D4600">
      <w:pPr>
        <w:pStyle w:val="Akapitzlist"/>
        <w:numPr>
          <w:ilvl w:val="0"/>
          <w:numId w:val="68"/>
        </w:numPr>
        <w:tabs>
          <w:tab w:val="num" w:pos="1069"/>
        </w:tabs>
        <w:autoSpaceDE w:val="0"/>
        <w:autoSpaceDN w:val="0"/>
        <w:adjustRightInd w:val="0"/>
        <w:spacing w:before="100" w:beforeAutospacing="1" w:after="100" w:afterAutospacing="1" w:line="276" w:lineRule="auto"/>
        <w:jc w:val="both"/>
        <w:rPr>
          <w:vanish/>
          <w:sz w:val="24"/>
          <w:szCs w:val="24"/>
        </w:rPr>
      </w:pPr>
    </w:p>
    <w:p w14:paraId="6F3BF792"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6A957D5E"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03F77D8E"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48987479"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1BB90F2A"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2587837E"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5ACC4C51"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6A98AD91"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7E479453"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1B122FA3"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23BA40E1" w14:textId="77777777" w:rsidR="00BD23AF" w:rsidRPr="00BD23AF"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3B57C836" w14:textId="300D84F9" w:rsidR="00BD23AF" w:rsidRDefault="00B01317" w:rsidP="00B01317">
      <w:pPr>
        <w:autoSpaceDE w:val="0"/>
        <w:autoSpaceDN w:val="0"/>
        <w:adjustRightInd w:val="0"/>
        <w:spacing w:before="100" w:beforeAutospacing="1" w:after="100" w:afterAutospacing="1" w:line="276" w:lineRule="auto"/>
        <w:ind w:left="1080"/>
        <w:jc w:val="both"/>
        <w:rPr>
          <w:sz w:val="24"/>
          <w:szCs w:val="24"/>
        </w:rPr>
      </w:pPr>
      <w:r>
        <w:rPr>
          <w:sz w:val="24"/>
          <w:szCs w:val="24"/>
        </w:rPr>
        <w:t>7.12. </w:t>
      </w:r>
      <w:r w:rsidR="00BD23AF">
        <w:rPr>
          <w:sz w:val="24"/>
          <w:szCs w:val="24"/>
        </w:rPr>
        <w:t xml:space="preserve">Dokumenty, o których mowa w rozporządzeniu Ministra Rozwoju z dnia 26 lipca 2016 r., inne niż oświadczenia, o których mowa w pkt </w:t>
      </w:r>
      <w:r w:rsidR="006F7FC3">
        <w:rPr>
          <w:sz w:val="24"/>
          <w:szCs w:val="24"/>
        </w:rPr>
        <w:t>7</w:t>
      </w:r>
      <w:r w:rsidR="00BD23AF">
        <w:rPr>
          <w:sz w:val="24"/>
          <w:szCs w:val="24"/>
        </w:rPr>
        <w:t>.1</w:t>
      </w:r>
      <w:r w:rsidR="006F7FC3">
        <w:rPr>
          <w:sz w:val="24"/>
          <w:szCs w:val="24"/>
        </w:rPr>
        <w:t>1</w:t>
      </w:r>
      <w:r w:rsidR="00BD23AF">
        <w:rPr>
          <w:sz w:val="24"/>
          <w:szCs w:val="24"/>
        </w:rPr>
        <w:t xml:space="preserve">. SIWZ, składane są w oryginale lub kopii poświadczonej za zgodność z oryginałem. </w:t>
      </w:r>
    </w:p>
    <w:p w14:paraId="31A89C9B" w14:textId="75AC85A8"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7.13. </w:t>
      </w:r>
      <w:r w:rsidR="00BD23AF">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C8CA9BF" w14:textId="01E1B1ED"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7.14. </w:t>
      </w:r>
      <w:r w:rsidR="00BD23AF">
        <w:rPr>
          <w:sz w:val="24"/>
          <w:szCs w:val="24"/>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14:paraId="2B58CA26" w14:textId="276B20DF"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7.15. </w:t>
      </w:r>
      <w:r w:rsidR="00BD23AF">
        <w:rPr>
          <w:sz w:val="24"/>
          <w:szCs w:val="24"/>
        </w:rPr>
        <w:t xml:space="preserve">Dokumenty sporządzone w języku obcym są składane wraz z tłumaczeniem na język polski. </w:t>
      </w:r>
    </w:p>
    <w:p w14:paraId="084FCB68" w14:textId="42E535E9"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7.16. </w:t>
      </w:r>
      <w:r w:rsidR="00BD23AF">
        <w:rPr>
          <w:sz w:val="24"/>
          <w:szCs w:val="24"/>
        </w:rPr>
        <w:t>Jeżeli wykonawca nie złoży, oświadczeń lub dokumentów potwierdzających spełnianie warunków udziału w postępowaniu, spełnianie przez oferowane usługi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83AFFB6" w14:textId="31F81674"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7.17. </w:t>
      </w:r>
      <w:r w:rsidR="00BD23AF">
        <w:rPr>
          <w:sz w:val="24"/>
          <w:szCs w:val="24"/>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0A70EC65" w14:textId="6D55DC0D"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7.18. </w:t>
      </w:r>
      <w:r w:rsidR="00BD23AF">
        <w:rPr>
          <w:sz w:val="24"/>
          <w:szCs w:val="24"/>
        </w:rPr>
        <w:t>Zamawiający wzywa także, w wyznaczonym przez siebie terminie, do złożenia wyjaśnień dotyczących oświadczeń l</w:t>
      </w:r>
      <w:r w:rsidR="00B547DC">
        <w:rPr>
          <w:sz w:val="24"/>
          <w:szCs w:val="24"/>
        </w:rPr>
        <w:t>ub dokumentów, o których mowa w </w:t>
      </w:r>
      <w:r w:rsidR="00BD23AF">
        <w:rPr>
          <w:sz w:val="24"/>
          <w:szCs w:val="24"/>
        </w:rPr>
        <w:t xml:space="preserve">art. 25 ust. 1 </w:t>
      </w:r>
      <w:proofErr w:type="spellStart"/>
      <w:r w:rsidR="00BD23AF">
        <w:rPr>
          <w:sz w:val="24"/>
          <w:szCs w:val="24"/>
        </w:rPr>
        <w:t>Pzp</w:t>
      </w:r>
      <w:proofErr w:type="spellEnd"/>
      <w:r w:rsidR="00BD23AF">
        <w:rPr>
          <w:sz w:val="24"/>
          <w:szCs w:val="24"/>
        </w:rPr>
        <w:t>.</w:t>
      </w:r>
    </w:p>
    <w:p w14:paraId="29299B29" w14:textId="23467651" w:rsidR="00BD23AF" w:rsidRDefault="00B01317" w:rsidP="00B01317">
      <w:pPr>
        <w:autoSpaceDE w:val="0"/>
        <w:autoSpaceDN w:val="0"/>
        <w:adjustRightInd w:val="0"/>
        <w:spacing w:before="100" w:beforeAutospacing="1" w:after="100" w:afterAutospacing="1" w:line="276" w:lineRule="auto"/>
        <w:ind w:left="1134"/>
        <w:jc w:val="both"/>
        <w:rPr>
          <w:sz w:val="24"/>
          <w:szCs w:val="24"/>
        </w:rPr>
      </w:pPr>
      <w:r>
        <w:rPr>
          <w:sz w:val="24"/>
          <w:szCs w:val="24"/>
        </w:rPr>
        <w:t xml:space="preserve">7.19. </w:t>
      </w:r>
      <w:r w:rsidR="00BD23AF">
        <w:rPr>
          <w:sz w:val="24"/>
          <w:szCs w:val="24"/>
        </w:rPr>
        <w:t xml:space="preserve">Jeżeli wykaz, oświadczenia lub inne złożone </w:t>
      </w:r>
      <w:r>
        <w:rPr>
          <w:sz w:val="24"/>
          <w:szCs w:val="24"/>
        </w:rPr>
        <w:t xml:space="preserve">przez wykonawcę dokumenty budzą </w:t>
      </w:r>
      <w:r w:rsidR="00BD23AF">
        <w:rPr>
          <w:sz w:val="24"/>
          <w:szCs w:val="24"/>
        </w:rPr>
        <w:t>wątpliwości zamawiającego, może on zwrócić się bezpośrednio do właściwego podmiotu, na rzecz którego usługi były wykonane, o dodatkowe informacje lub dokumenty w tym zakresie.</w:t>
      </w:r>
    </w:p>
    <w:p w14:paraId="1A760671" w14:textId="503CCA17" w:rsidR="007C2C73" w:rsidRDefault="00B01317" w:rsidP="00B01317">
      <w:pPr>
        <w:tabs>
          <w:tab w:val="left" w:pos="993"/>
        </w:tabs>
        <w:autoSpaceDE w:val="0"/>
        <w:autoSpaceDN w:val="0"/>
        <w:adjustRightInd w:val="0"/>
        <w:spacing w:before="100" w:beforeAutospacing="1" w:after="100" w:afterAutospacing="1" w:line="276" w:lineRule="auto"/>
        <w:ind w:left="1134"/>
        <w:jc w:val="both"/>
        <w:rPr>
          <w:sz w:val="24"/>
          <w:szCs w:val="24"/>
        </w:rPr>
      </w:pPr>
      <w:r>
        <w:rPr>
          <w:sz w:val="24"/>
          <w:szCs w:val="24"/>
        </w:rPr>
        <w:t xml:space="preserve">7.20. </w:t>
      </w:r>
      <w:r w:rsidR="00BD23AF" w:rsidRPr="007C2C73">
        <w:rPr>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E78B283" w14:textId="77777777" w:rsidR="00E82979" w:rsidRDefault="00E82979" w:rsidP="002D4600">
      <w:pPr>
        <w:pStyle w:val="pkt"/>
        <w:numPr>
          <w:ilvl w:val="0"/>
          <w:numId w:val="69"/>
        </w:numPr>
        <w:autoSpaceDE w:val="0"/>
        <w:autoSpaceDN w:val="0"/>
        <w:spacing w:before="100" w:beforeAutospacing="1" w:after="100" w:afterAutospacing="1" w:line="276" w:lineRule="auto"/>
        <w:rPr>
          <w:b/>
        </w:rPr>
      </w:pPr>
      <w:r>
        <w:rPr>
          <w:b/>
        </w:rPr>
        <w:t>Informacje o sposobie porozumiewania się zamawiającego z wykonawcami oraz przekazywania oświadczeń i dokumentów, a także wskazanie osób uprawnionych do porozumiewania się z wykonawcami.</w:t>
      </w:r>
    </w:p>
    <w:p w14:paraId="276546C6" w14:textId="37FF091B" w:rsidR="00E82979" w:rsidRDefault="00E82979" w:rsidP="002D4600">
      <w:pPr>
        <w:numPr>
          <w:ilvl w:val="1"/>
          <w:numId w:val="38"/>
        </w:numPr>
        <w:autoSpaceDE w:val="0"/>
        <w:autoSpaceDN w:val="0"/>
        <w:adjustRightInd w:val="0"/>
        <w:spacing w:before="100" w:beforeAutospacing="1" w:after="100" w:afterAutospacing="1" w:line="276" w:lineRule="auto"/>
        <w:jc w:val="both"/>
        <w:rPr>
          <w:sz w:val="24"/>
          <w:szCs w:val="24"/>
        </w:rPr>
      </w:pPr>
      <w:r>
        <w:rPr>
          <w:sz w:val="24"/>
          <w:szCs w:val="24"/>
        </w:rPr>
        <w:t>W postępowaniu komunikacja między zamawiającym a wykonawcami odbywa się zgodnie z wyborem zamawiającego za pośre</w:t>
      </w:r>
      <w:r w:rsidR="00187F7B">
        <w:rPr>
          <w:sz w:val="24"/>
          <w:szCs w:val="24"/>
        </w:rPr>
        <w:t>dnictwem operatora pocztowego w </w:t>
      </w:r>
      <w:r>
        <w:rPr>
          <w:sz w:val="24"/>
          <w:szCs w:val="24"/>
        </w:rPr>
        <w:t>rozumieniu ustawy z dnia 23 listopada 2012 r. - Prawo pocztowe (Dz. U.</w:t>
      </w:r>
      <w:r w:rsidR="003376C5">
        <w:rPr>
          <w:sz w:val="24"/>
          <w:szCs w:val="24"/>
        </w:rPr>
        <w:t xml:space="preserve">2016.1113 </w:t>
      </w:r>
      <w:proofErr w:type="spellStart"/>
      <w:r w:rsidR="003376C5">
        <w:rPr>
          <w:sz w:val="24"/>
          <w:szCs w:val="24"/>
        </w:rPr>
        <w:t>t.j</w:t>
      </w:r>
      <w:proofErr w:type="spellEnd"/>
      <w:r w:rsidR="003376C5">
        <w:rPr>
          <w:sz w:val="24"/>
          <w:szCs w:val="24"/>
        </w:rPr>
        <w:t>.</w:t>
      </w:r>
      <w:r>
        <w:rPr>
          <w:sz w:val="24"/>
          <w:szCs w:val="24"/>
        </w:rPr>
        <w:t>, osobiście, za pośrednictwem posłańca, faksu lub przy użyciu środków komunikacji elektronicznej w rozumieniu ustawy z dnia 18 lipca 2002 r.</w:t>
      </w:r>
      <w:r w:rsidR="00447CBB">
        <w:rPr>
          <w:sz w:val="24"/>
          <w:szCs w:val="24"/>
        </w:rPr>
        <w:br/>
      </w:r>
      <w:r>
        <w:rPr>
          <w:sz w:val="24"/>
          <w:szCs w:val="24"/>
        </w:rPr>
        <w:t xml:space="preserve">o świadczeniu usług drogą elektroniczną (Dz. U. </w:t>
      </w:r>
      <w:r w:rsidR="003376C5">
        <w:rPr>
          <w:sz w:val="24"/>
          <w:szCs w:val="24"/>
        </w:rPr>
        <w:t xml:space="preserve">2016.1030 </w:t>
      </w:r>
      <w:proofErr w:type="spellStart"/>
      <w:r w:rsidR="003376C5">
        <w:rPr>
          <w:sz w:val="24"/>
          <w:szCs w:val="24"/>
        </w:rPr>
        <w:t>t.j</w:t>
      </w:r>
      <w:proofErr w:type="spellEnd"/>
      <w:r w:rsidR="003376C5">
        <w:rPr>
          <w:sz w:val="24"/>
          <w:szCs w:val="24"/>
        </w:rPr>
        <w:t>.</w:t>
      </w:r>
      <w:r>
        <w:rPr>
          <w:sz w:val="24"/>
          <w:szCs w:val="24"/>
        </w:rPr>
        <w:t>).</w:t>
      </w:r>
    </w:p>
    <w:p w14:paraId="7358E514" w14:textId="77E09C82" w:rsidR="009E7670" w:rsidRDefault="009E7670" w:rsidP="002D4600">
      <w:pPr>
        <w:numPr>
          <w:ilvl w:val="1"/>
          <w:numId w:val="38"/>
        </w:numPr>
        <w:autoSpaceDE w:val="0"/>
        <w:autoSpaceDN w:val="0"/>
        <w:adjustRightInd w:val="0"/>
        <w:spacing w:before="100" w:beforeAutospacing="1" w:after="100" w:afterAutospacing="1" w:line="276" w:lineRule="auto"/>
        <w:jc w:val="both"/>
        <w:rPr>
          <w:sz w:val="24"/>
          <w:szCs w:val="24"/>
        </w:rPr>
      </w:pPr>
      <w:r>
        <w:rPr>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3376C5">
        <w:rPr>
          <w:sz w:val="24"/>
          <w:szCs w:val="24"/>
        </w:rPr>
        <w:br/>
      </w:r>
      <w:r>
        <w:rPr>
          <w:sz w:val="24"/>
          <w:szCs w:val="24"/>
        </w:rPr>
        <w:t>o świadczeniu usług drogą elektroniczną, każda ze stron na żądanie drugiej strony niezwłocznie potwierdza fakt ich otrzymania.</w:t>
      </w:r>
    </w:p>
    <w:p w14:paraId="34593796" w14:textId="126E538E" w:rsidR="009E7670" w:rsidRDefault="009E7670" w:rsidP="002D4600">
      <w:pPr>
        <w:numPr>
          <w:ilvl w:val="1"/>
          <w:numId w:val="38"/>
        </w:numPr>
        <w:autoSpaceDE w:val="0"/>
        <w:autoSpaceDN w:val="0"/>
        <w:adjustRightInd w:val="0"/>
        <w:spacing w:before="100" w:beforeAutospacing="1" w:after="100" w:afterAutospacing="1" w:line="276" w:lineRule="auto"/>
        <w:jc w:val="both"/>
        <w:rPr>
          <w:sz w:val="24"/>
          <w:szCs w:val="24"/>
        </w:rPr>
      </w:pPr>
      <w:r>
        <w:rPr>
          <w:sz w:val="24"/>
          <w:szCs w:val="24"/>
        </w:rPr>
        <w:t>Osobą uprawnioną do porozumiewania się z wykonawca</w:t>
      </w:r>
      <w:r w:rsidR="00B547DC">
        <w:rPr>
          <w:sz w:val="24"/>
          <w:szCs w:val="24"/>
        </w:rPr>
        <w:t>mi jest Anna Moskal-Mik, e-mail</w:t>
      </w:r>
      <w:r>
        <w:rPr>
          <w:sz w:val="24"/>
          <w:szCs w:val="24"/>
        </w:rPr>
        <w:t>:</w:t>
      </w:r>
      <w:r w:rsidR="00B547DC">
        <w:rPr>
          <w:sz w:val="24"/>
          <w:szCs w:val="24"/>
        </w:rPr>
        <w:t xml:space="preserve"> </w:t>
      </w:r>
      <w:r>
        <w:rPr>
          <w:sz w:val="24"/>
          <w:szCs w:val="24"/>
        </w:rPr>
        <w:t>amoskal-mik</w:t>
      </w:r>
      <w:r w:rsidR="00187F7B">
        <w:rPr>
          <w:sz w:val="24"/>
          <w:szCs w:val="24"/>
        </w:rPr>
        <w:t>@rzeszow.po.gov.pl, numer faksu</w:t>
      </w:r>
      <w:r>
        <w:rPr>
          <w:sz w:val="24"/>
          <w:szCs w:val="24"/>
        </w:rPr>
        <w:t>:</w:t>
      </w:r>
      <w:r w:rsidR="00187F7B">
        <w:rPr>
          <w:sz w:val="24"/>
          <w:szCs w:val="24"/>
        </w:rPr>
        <w:t xml:space="preserve"> </w:t>
      </w:r>
      <w:r>
        <w:rPr>
          <w:sz w:val="24"/>
          <w:szCs w:val="24"/>
        </w:rPr>
        <w:t>17 50 61 203.</w:t>
      </w:r>
    </w:p>
    <w:p w14:paraId="5DB65121" w14:textId="77777777" w:rsidR="009E7670" w:rsidRDefault="009E7670" w:rsidP="002D4600">
      <w:pPr>
        <w:numPr>
          <w:ilvl w:val="1"/>
          <w:numId w:val="38"/>
        </w:numPr>
        <w:autoSpaceDE w:val="0"/>
        <w:autoSpaceDN w:val="0"/>
        <w:adjustRightInd w:val="0"/>
        <w:spacing w:before="100" w:beforeAutospacing="1" w:after="100" w:afterAutospacing="1" w:line="276" w:lineRule="auto"/>
        <w:jc w:val="both"/>
        <w:rPr>
          <w:sz w:val="24"/>
          <w:szCs w:val="24"/>
        </w:rPr>
      </w:pPr>
      <w:r>
        <w:rPr>
          <w:sz w:val="24"/>
          <w:szCs w:val="24"/>
        </w:rPr>
        <w:t>Zamawiający nie dopuszcza porozumiewania się z wykonawcami za pośrednictwem telefonu.</w:t>
      </w:r>
    </w:p>
    <w:p w14:paraId="36533E73"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328F84FD"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46EDB520"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284A76F3"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4BC21873"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7030DB40"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1D582089"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58E4EC07" w14:textId="77777777" w:rsidR="009E7670" w:rsidRPr="009E7670"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613FB496" w14:textId="77777777" w:rsidR="00E82979" w:rsidRDefault="00E82979" w:rsidP="002D4600">
      <w:pPr>
        <w:pStyle w:val="pkt"/>
        <w:numPr>
          <w:ilvl w:val="0"/>
          <w:numId w:val="70"/>
        </w:numPr>
        <w:autoSpaceDE w:val="0"/>
        <w:autoSpaceDN w:val="0"/>
        <w:spacing w:before="100" w:beforeAutospacing="1" w:after="100" w:afterAutospacing="1" w:line="276" w:lineRule="auto"/>
        <w:rPr>
          <w:b/>
        </w:rPr>
      </w:pPr>
      <w:r>
        <w:rPr>
          <w:b/>
        </w:rPr>
        <w:t>Wymagania dotyczące wadium.</w:t>
      </w:r>
    </w:p>
    <w:p w14:paraId="63FFDBD8" w14:textId="77777777" w:rsidR="00E82979" w:rsidRDefault="00E82979" w:rsidP="00E82979">
      <w:pPr>
        <w:ind w:left="660"/>
        <w:rPr>
          <w:sz w:val="24"/>
          <w:szCs w:val="24"/>
        </w:rPr>
      </w:pPr>
      <w:r>
        <w:rPr>
          <w:sz w:val="24"/>
          <w:szCs w:val="24"/>
        </w:rPr>
        <w:t>Zamawiający nie wymaga wniesienia wadium.</w:t>
      </w:r>
    </w:p>
    <w:p w14:paraId="69A1E940" w14:textId="77777777" w:rsidR="00E82979" w:rsidRDefault="00E82979" w:rsidP="002D4600">
      <w:pPr>
        <w:pStyle w:val="pkt"/>
        <w:numPr>
          <w:ilvl w:val="0"/>
          <w:numId w:val="70"/>
        </w:numPr>
        <w:autoSpaceDE w:val="0"/>
        <w:autoSpaceDN w:val="0"/>
        <w:spacing w:before="100" w:beforeAutospacing="1" w:after="100" w:afterAutospacing="1" w:line="276" w:lineRule="auto"/>
        <w:rPr>
          <w:b/>
        </w:rPr>
      </w:pPr>
      <w:r>
        <w:rPr>
          <w:b/>
        </w:rPr>
        <w:t>Termin związania ofertą.</w:t>
      </w:r>
    </w:p>
    <w:p w14:paraId="037E18CA" w14:textId="77777777" w:rsidR="00E82979" w:rsidRDefault="00E82979" w:rsidP="00187F7B">
      <w:pPr>
        <w:pStyle w:val="pkt"/>
        <w:numPr>
          <w:ilvl w:val="0"/>
          <w:numId w:val="71"/>
        </w:numPr>
        <w:tabs>
          <w:tab w:val="left" w:pos="851"/>
        </w:tabs>
        <w:autoSpaceDE w:val="0"/>
        <w:autoSpaceDN w:val="0"/>
        <w:spacing w:before="100" w:beforeAutospacing="1" w:after="100" w:afterAutospacing="1" w:line="276" w:lineRule="auto"/>
        <w:ind w:left="426" w:hanging="66"/>
      </w:pPr>
      <w:r>
        <w:t>Termin związania ofertą wynosi 30</w:t>
      </w:r>
      <w:r w:rsidR="009F2EAB">
        <w:t xml:space="preserve"> </w:t>
      </w:r>
      <w:r>
        <w:t>dni. Bieg terminu związania ofertą rozpoczyna się wraz z upływem terminu składania ofert.</w:t>
      </w:r>
    </w:p>
    <w:p w14:paraId="1789BD60" w14:textId="77777777" w:rsidR="00D91535" w:rsidRDefault="00D91535" w:rsidP="00187F7B">
      <w:pPr>
        <w:pStyle w:val="pkt"/>
        <w:numPr>
          <w:ilvl w:val="0"/>
          <w:numId w:val="71"/>
        </w:numPr>
        <w:tabs>
          <w:tab w:val="num" w:pos="567"/>
          <w:tab w:val="left" w:pos="993"/>
        </w:tabs>
        <w:autoSpaceDE w:val="0"/>
        <w:autoSpaceDN w:val="0"/>
        <w:spacing w:before="100" w:beforeAutospacing="1" w:after="100" w:afterAutospacing="1" w:line="276" w:lineRule="auto"/>
        <w:ind w:left="709"/>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A32C400" w14:textId="77777777" w:rsidR="00D91535" w:rsidRDefault="00D91535" w:rsidP="00187F7B">
      <w:pPr>
        <w:pStyle w:val="pkt"/>
        <w:numPr>
          <w:ilvl w:val="0"/>
          <w:numId w:val="71"/>
        </w:numPr>
        <w:tabs>
          <w:tab w:val="left" w:pos="993"/>
          <w:tab w:val="left" w:pos="1276"/>
        </w:tabs>
        <w:autoSpaceDE w:val="0"/>
        <w:autoSpaceDN w:val="0"/>
        <w:spacing w:before="100" w:beforeAutospacing="1" w:after="100" w:afterAutospacing="1" w:line="276" w:lineRule="auto"/>
      </w:pPr>
      <w:r>
        <w:t xml:space="preserve">Na podstawie art. 89 ust. 1 pkt 7a </w:t>
      </w:r>
      <w:proofErr w:type="spellStart"/>
      <w:r>
        <w:t>Pzp</w:t>
      </w:r>
      <w:proofErr w:type="spellEnd"/>
      <w:r>
        <w:t xml:space="preserve"> zamawiający odrzuci ofertę, jeżeli wykonawca nie wyrazi zgody, o której mowa w art. 85 ust. 2 </w:t>
      </w:r>
      <w:proofErr w:type="spellStart"/>
      <w:r>
        <w:t>Pzp</w:t>
      </w:r>
      <w:proofErr w:type="spellEnd"/>
      <w:r>
        <w:t>, na przedłużenie terminu związania ofertą.</w:t>
      </w:r>
    </w:p>
    <w:p w14:paraId="2895E95A" w14:textId="5CAAEAEA" w:rsidR="00E82979" w:rsidRDefault="00187F7B" w:rsidP="00187F7B">
      <w:pPr>
        <w:pStyle w:val="pkt"/>
        <w:autoSpaceDE w:val="0"/>
        <w:autoSpaceDN w:val="0"/>
        <w:spacing w:before="100" w:beforeAutospacing="1" w:after="100" w:afterAutospacing="1" w:line="276" w:lineRule="auto"/>
        <w:ind w:left="0" w:firstLine="386"/>
        <w:rPr>
          <w:b/>
        </w:rPr>
      </w:pPr>
      <w:r>
        <w:rPr>
          <w:b/>
        </w:rPr>
        <w:t>11. </w:t>
      </w:r>
      <w:r w:rsidR="00E82979">
        <w:rPr>
          <w:b/>
        </w:rPr>
        <w:t xml:space="preserve">Opis sposobu przygotowywania ofert. </w:t>
      </w:r>
    </w:p>
    <w:p w14:paraId="1A25E1C3" w14:textId="77777777" w:rsidR="00E82979" w:rsidRDefault="00D91535" w:rsidP="002D4600">
      <w:pPr>
        <w:pStyle w:val="pkt"/>
        <w:numPr>
          <w:ilvl w:val="1"/>
          <w:numId w:val="73"/>
        </w:numPr>
        <w:tabs>
          <w:tab w:val="num" w:pos="709"/>
        </w:tabs>
        <w:autoSpaceDE w:val="0"/>
        <w:autoSpaceDN w:val="0"/>
        <w:spacing w:before="100" w:beforeAutospacing="1" w:after="100" w:afterAutospacing="1" w:line="276" w:lineRule="auto"/>
        <w:ind w:left="993" w:hanging="607"/>
      </w:pPr>
      <w:r>
        <w:t xml:space="preserve"> </w:t>
      </w:r>
      <w:r w:rsidR="00E82979">
        <w:t>Ofertę składa się, pod rygorem nieważności, w formie pisemnej. Zamawiający nie dopuszcza składania oferty w postaci elektronicznej.</w:t>
      </w:r>
    </w:p>
    <w:p w14:paraId="3A52B4EE" w14:textId="255612D8" w:rsidR="00D91535" w:rsidRDefault="00D91535" w:rsidP="002D4600">
      <w:pPr>
        <w:pStyle w:val="pkt"/>
        <w:numPr>
          <w:ilvl w:val="1"/>
          <w:numId w:val="73"/>
        </w:numPr>
        <w:autoSpaceDE w:val="0"/>
        <w:autoSpaceDN w:val="0"/>
        <w:spacing w:before="100" w:beforeAutospacing="1" w:after="100" w:afterAutospacing="1" w:line="276" w:lineRule="auto"/>
        <w:ind w:left="993" w:hanging="567"/>
      </w:pPr>
      <w:r>
        <w:t>Postępowanie o udzielenie zamówienia prowadzi się w języku polskim</w:t>
      </w:r>
      <w:r w:rsidR="00D8761F">
        <w:br/>
      </w:r>
      <w:r>
        <w:t>i zamawiający nie wyraża zgody na złożenie oświadczeń, oferty oraz innych dokumentów jednym z języków powszechnie używanych w handlu międzynarodowym.</w:t>
      </w:r>
    </w:p>
    <w:p w14:paraId="11F3E60E" w14:textId="77777777" w:rsidR="00D91535" w:rsidRDefault="00D91535" w:rsidP="002D4600">
      <w:pPr>
        <w:pStyle w:val="pkt"/>
        <w:numPr>
          <w:ilvl w:val="1"/>
          <w:numId w:val="73"/>
        </w:numPr>
        <w:autoSpaceDE w:val="0"/>
        <w:autoSpaceDN w:val="0"/>
        <w:spacing w:before="100" w:beforeAutospacing="1" w:after="100" w:afterAutospacing="1" w:line="276" w:lineRule="auto"/>
        <w:ind w:left="993" w:hanging="567"/>
      </w:pPr>
      <w:r>
        <w:t xml:space="preserve">Dokumenty sporządzone w języku obcym są składane wraz z tłumaczeniem na język polski. </w:t>
      </w:r>
    </w:p>
    <w:p w14:paraId="54CD6786" w14:textId="77777777" w:rsidR="00D91535" w:rsidRDefault="00D91535" w:rsidP="002D4600">
      <w:pPr>
        <w:pStyle w:val="pkt"/>
        <w:numPr>
          <w:ilvl w:val="1"/>
          <w:numId w:val="73"/>
        </w:numPr>
        <w:autoSpaceDE w:val="0"/>
        <w:autoSpaceDN w:val="0"/>
        <w:spacing w:before="100" w:beforeAutospacing="1" w:after="100" w:afterAutospacing="1" w:line="276" w:lineRule="auto"/>
        <w:ind w:left="993" w:hanging="567"/>
      </w:pPr>
      <w:r>
        <w:t>Treść oferty musi odpowiadać treści SIWZ.</w:t>
      </w:r>
    </w:p>
    <w:p w14:paraId="6709619C" w14:textId="61241E68" w:rsidR="00D91535" w:rsidRDefault="00D91535" w:rsidP="002D4600">
      <w:pPr>
        <w:pStyle w:val="pkt"/>
        <w:numPr>
          <w:ilvl w:val="1"/>
          <w:numId w:val="73"/>
        </w:numPr>
        <w:autoSpaceDE w:val="0"/>
        <w:autoSpaceDN w:val="0"/>
        <w:adjustRightInd w:val="0"/>
        <w:spacing w:before="100" w:beforeAutospacing="1" w:after="100" w:afterAutospacing="1" w:line="276" w:lineRule="auto"/>
        <w:ind w:left="993" w:hanging="567"/>
      </w:pPr>
      <w:r>
        <w:t xml:space="preserve">Wzór formularza oferty </w:t>
      </w:r>
      <w:r>
        <w:rPr>
          <w:b/>
        </w:rPr>
        <w:t>stanowi</w:t>
      </w:r>
      <w:r>
        <w:t xml:space="preserve"> </w:t>
      </w:r>
      <w:r>
        <w:rPr>
          <w:b/>
        </w:rPr>
        <w:t xml:space="preserve">Załącznik nr </w:t>
      </w:r>
      <w:r w:rsidR="009003FF">
        <w:rPr>
          <w:b/>
        </w:rPr>
        <w:t xml:space="preserve">1 </w:t>
      </w:r>
      <w:r>
        <w:rPr>
          <w:b/>
        </w:rPr>
        <w:t>do SIWZ.</w:t>
      </w:r>
    </w:p>
    <w:p w14:paraId="6DF28705" w14:textId="77777777" w:rsidR="00E82979" w:rsidRDefault="00E82979" w:rsidP="002D4600">
      <w:pPr>
        <w:pStyle w:val="pkt"/>
        <w:numPr>
          <w:ilvl w:val="1"/>
          <w:numId w:val="73"/>
        </w:numPr>
        <w:autoSpaceDE w:val="0"/>
        <w:autoSpaceDN w:val="0"/>
        <w:spacing w:before="100" w:beforeAutospacing="1" w:after="100" w:afterAutospacing="1" w:line="276" w:lineRule="auto"/>
        <w:ind w:left="993" w:hanging="567"/>
      </w:pPr>
      <w:r>
        <w:t xml:space="preserve">Ofertę podpisuje osoba lub osoby uprawnione do reprezentowania wykonawcy.  </w:t>
      </w:r>
    </w:p>
    <w:p w14:paraId="0C32B37F" w14:textId="77777777" w:rsidR="00E82979" w:rsidRDefault="00E82979" w:rsidP="002D4600">
      <w:pPr>
        <w:pStyle w:val="pkt"/>
        <w:numPr>
          <w:ilvl w:val="1"/>
          <w:numId w:val="73"/>
        </w:numPr>
        <w:autoSpaceDE w:val="0"/>
        <w:autoSpaceDN w:val="0"/>
        <w:spacing w:before="100" w:beforeAutospacing="1" w:after="100" w:afterAutospacing="1" w:line="276" w:lineRule="auto"/>
        <w:ind w:left="993" w:hanging="567"/>
      </w:pPr>
      <w:r>
        <w:t>Jeżeli wykonawcę reprezentuje pełnomocnik, wraz z ofertą składa się pełnomocnictwo.</w:t>
      </w:r>
    </w:p>
    <w:p w14:paraId="101CB92D" w14:textId="77777777" w:rsidR="00E82979" w:rsidRDefault="00E82979" w:rsidP="002D4600">
      <w:pPr>
        <w:pStyle w:val="pkt"/>
        <w:numPr>
          <w:ilvl w:val="1"/>
          <w:numId w:val="73"/>
        </w:numPr>
        <w:autoSpaceDE w:val="0"/>
        <w:autoSpaceDN w:val="0"/>
        <w:spacing w:before="100" w:beforeAutospacing="1" w:after="100" w:afterAutospacing="1" w:line="276" w:lineRule="auto"/>
        <w:ind w:left="993" w:hanging="567"/>
      </w:pPr>
      <w:r>
        <w:t>Wykonawca może złożyć jedną ofertę.</w:t>
      </w:r>
      <w:r>
        <w:rPr>
          <w:b/>
        </w:rPr>
        <w:t xml:space="preserve"> </w:t>
      </w:r>
    </w:p>
    <w:p w14:paraId="38F8A301" w14:textId="77777777" w:rsidR="00E82979" w:rsidRDefault="00E82979" w:rsidP="002D4600">
      <w:pPr>
        <w:pStyle w:val="pkt"/>
        <w:numPr>
          <w:ilvl w:val="1"/>
          <w:numId w:val="73"/>
        </w:numPr>
        <w:autoSpaceDE w:val="0"/>
        <w:autoSpaceDN w:val="0"/>
        <w:spacing w:before="100" w:beforeAutospacing="1" w:after="100" w:afterAutospacing="1" w:line="276" w:lineRule="auto"/>
        <w:ind w:left="993" w:hanging="567"/>
      </w:pPr>
      <w: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359224EC" w14:textId="77777777" w:rsidR="00E82979" w:rsidRDefault="00E82979" w:rsidP="002D4600">
      <w:pPr>
        <w:pStyle w:val="pkt"/>
        <w:numPr>
          <w:ilvl w:val="1"/>
          <w:numId w:val="73"/>
        </w:numPr>
        <w:autoSpaceDE w:val="0"/>
        <w:autoSpaceDN w:val="0"/>
        <w:spacing w:before="100" w:beforeAutospacing="1" w:after="100" w:afterAutospacing="1" w:line="276" w:lineRule="auto"/>
        <w:ind w:left="1134" w:hanging="708"/>
      </w:pPr>
      <w:r>
        <w:t>Ofertę należy przygotować tak, by z zawartością oferty nie można było zapoznać się przed upływem terminu otwarcia ofert.</w:t>
      </w:r>
    </w:p>
    <w:p w14:paraId="429F371E" w14:textId="77777777" w:rsidR="00E82979" w:rsidRDefault="00E82979" w:rsidP="002D4600">
      <w:pPr>
        <w:pStyle w:val="pkt"/>
        <w:numPr>
          <w:ilvl w:val="1"/>
          <w:numId w:val="73"/>
        </w:numPr>
        <w:autoSpaceDE w:val="0"/>
        <w:autoSpaceDN w:val="0"/>
        <w:spacing w:before="100" w:beforeAutospacing="1" w:after="100" w:afterAutospacing="1" w:line="276" w:lineRule="auto"/>
        <w:ind w:left="1134" w:hanging="708"/>
      </w:pPr>
      <w:r>
        <w:t xml:space="preserve">Zaleca się, aby wykonawca zbroszurował ofertę oraz ponumerował jej strony. </w:t>
      </w:r>
    </w:p>
    <w:p w14:paraId="71125B61" w14:textId="77777777" w:rsidR="00E82979" w:rsidRDefault="00E82979" w:rsidP="002D4600">
      <w:pPr>
        <w:pStyle w:val="pkt"/>
        <w:numPr>
          <w:ilvl w:val="1"/>
          <w:numId w:val="73"/>
        </w:numPr>
        <w:autoSpaceDE w:val="0"/>
        <w:autoSpaceDN w:val="0"/>
        <w:spacing w:before="100" w:beforeAutospacing="1" w:after="100" w:afterAutospacing="1" w:line="276" w:lineRule="auto"/>
        <w:ind w:left="1134" w:hanging="708"/>
      </w:pPr>
      <w:r>
        <w:t xml:space="preserve">Wszelkie koszty związane z przygotowaniem i złożeniem oferty ponosi wykonawca. </w:t>
      </w:r>
    </w:p>
    <w:p w14:paraId="68487E23" w14:textId="77777777" w:rsidR="00E82979" w:rsidRDefault="00E82979" w:rsidP="002D4600">
      <w:pPr>
        <w:pStyle w:val="pkt"/>
        <w:numPr>
          <w:ilvl w:val="1"/>
          <w:numId w:val="73"/>
        </w:numPr>
        <w:autoSpaceDE w:val="0"/>
        <w:autoSpaceDN w:val="0"/>
        <w:spacing w:before="100" w:beforeAutospacing="1" w:after="100" w:afterAutospacing="1" w:line="276" w:lineRule="auto"/>
        <w:ind w:left="1134" w:hanging="708"/>
      </w:pPr>
      <w:r>
        <w:t>Wykonawca składa ofertę w zamkniętej kopercie lub innym opakowaniu w sposób zapewniający nieujawnienie treści oferty do chwili jej otwarcia. Zamknięta koperta lub inne opakowanie musi zawierać oznaczenie:</w:t>
      </w:r>
    </w:p>
    <w:p w14:paraId="401C061E" w14:textId="5AF14D16" w:rsidR="00D91535" w:rsidRPr="009003FF" w:rsidRDefault="00D91535" w:rsidP="00D91535">
      <w:pPr>
        <w:pStyle w:val="pkt"/>
        <w:tabs>
          <w:tab w:val="num" w:pos="1458"/>
        </w:tabs>
        <w:autoSpaceDE w:val="0"/>
        <w:autoSpaceDN w:val="0"/>
        <w:spacing w:before="100" w:beforeAutospacing="1" w:after="100" w:afterAutospacing="1" w:line="276" w:lineRule="auto"/>
        <w:ind w:left="1134" w:firstLine="0"/>
        <w:rPr>
          <w:i/>
        </w:rPr>
      </w:pPr>
      <w:r w:rsidRPr="009003FF">
        <w:rPr>
          <w:i/>
        </w:rPr>
        <w:t>Oferta złożona w przetargu nieograniczonym na „</w:t>
      </w:r>
      <w:r w:rsidR="009003FF" w:rsidRPr="009003FF">
        <w:rPr>
          <w:i/>
        </w:rPr>
        <w:t xml:space="preserve">Ochronę fizyczną obiektów </w:t>
      </w:r>
      <w:r w:rsidR="009003FF">
        <w:rPr>
          <w:i/>
        </w:rPr>
        <w:br/>
      </w:r>
      <w:r w:rsidR="009003FF" w:rsidRPr="009003FF">
        <w:rPr>
          <w:i/>
        </w:rPr>
        <w:t>i siedzib Prokuratury Okręgowej w Rzeszowie , Prokuratur</w:t>
      </w:r>
      <w:r w:rsidR="00B547DC">
        <w:rPr>
          <w:i/>
        </w:rPr>
        <w:t xml:space="preserve"> Rejonowych w Dębicy, Rzeszowie</w:t>
      </w:r>
      <w:r w:rsidRPr="009003FF">
        <w:rPr>
          <w:i/>
        </w:rPr>
        <w:t xml:space="preserve">”. Oznaczenie sprawy: </w:t>
      </w:r>
      <w:r w:rsidR="009003FF" w:rsidRPr="009003FF">
        <w:rPr>
          <w:i/>
        </w:rPr>
        <w:t>PO IV G 230.</w:t>
      </w:r>
      <w:r w:rsidR="00D8761F">
        <w:rPr>
          <w:i/>
        </w:rPr>
        <w:t>4</w:t>
      </w:r>
      <w:r w:rsidR="009003FF" w:rsidRPr="009003FF">
        <w:rPr>
          <w:i/>
        </w:rPr>
        <w:t>.2016.</w:t>
      </w:r>
      <w:r w:rsidRPr="009003FF">
        <w:rPr>
          <w:i/>
        </w:rPr>
        <w:t xml:space="preserve"> Nie otwierać przed upływem terminu otwarcia ofert.</w:t>
      </w:r>
    </w:p>
    <w:p w14:paraId="0E237AFA" w14:textId="3D892875" w:rsidR="00E82979" w:rsidRPr="009003FF" w:rsidRDefault="00E82979" w:rsidP="002D4600">
      <w:pPr>
        <w:pStyle w:val="pkt"/>
        <w:numPr>
          <w:ilvl w:val="1"/>
          <w:numId w:val="73"/>
        </w:numPr>
        <w:autoSpaceDE w:val="0"/>
        <w:autoSpaceDN w:val="0"/>
        <w:spacing w:before="100" w:beforeAutospacing="1" w:after="100" w:afterAutospacing="1" w:line="276" w:lineRule="auto"/>
        <w:ind w:left="1134" w:hanging="708"/>
        <w:rPr>
          <w:i/>
        </w:rPr>
      </w:pPr>
      <w:r>
        <w:t>Wykonawca może, przed upływem terminu do składania ofert, zmienić lub wycofać ofertę. W przypadku wycofania oferty, wykonawca składa pisemne oświadczenie, że ofertę wycofuje. Oświadczenie o wycofaniu oferty, wykonawca umieszcza w zamkniętej kopercie lub innym opakowaniu, która musi zawierać oznaczenie:</w:t>
      </w:r>
      <w:r w:rsidR="000C1C5F">
        <w:t xml:space="preserve"> </w:t>
      </w:r>
      <w:r w:rsidR="000C1C5F" w:rsidRPr="009003FF">
        <w:rPr>
          <w:i/>
        </w:rPr>
        <w:t>Oświadczenie o wycofaniu oferty złożonej w przetargu nieograniczonym na „</w:t>
      </w:r>
      <w:r w:rsidR="009003FF" w:rsidRPr="009003FF">
        <w:rPr>
          <w:i/>
        </w:rPr>
        <w:t xml:space="preserve">Ochronę </w:t>
      </w:r>
      <w:r w:rsidR="00975CB5" w:rsidRPr="009003FF">
        <w:rPr>
          <w:i/>
        </w:rPr>
        <w:t>fizyczną obiektów i siedzib Pr</w:t>
      </w:r>
      <w:r w:rsidR="00187F7B">
        <w:rPr>
          <w:i/>
        </w:rPr>
        <w:t>okuratury Okręgowej w Rzeszowie</w:t>
      </w:r>
      <w:r w:rsidR="00975CB5" w:rsidRPr="009003FF">
        <w:rPr>
          <w:i/>
        </w:rPr>
        <w:t>, Prokuratur</w:t>
      </w:r>
      <w:r w:rsidR="00B547DC">
        <w:rPr>
          <w:i/>
        </w:rPr>
        <w:t xml:space="preserve"> Rejonowych w Dębicy, Rzeszowie</w:t>
      </w:r>
      <w:r w:rsidR="00975CB5" w:rsidRPr="009003FF">
        <w:rPr>
          <w:i/>
        </w:rPr>
        <w:t xml:space="preserve">”. Oznaczenie sprawy </w:t>
      </w:r>
      <w:r w:rsidR="009003FF" w:rsidRPr="009003FF">
        <w:rPr>
          <w:i/>
        </w:rPr>
        <w:t>PO IV G 230.</w:t>
      </w:r>
      <w:r w:rsidR="00D8761F">
        <w:rPr>
          <w:i/>
        </w:rPr>
        <w:t>4</w:t>
      </w:r>
      <w:r w:rsidR="009003FF" w:rsidRPr="009003FF">
        <w:rPr>
          <w:i/>
        </w:rPr>
        <w:t xml:space="preserve">.2016. </w:t>
      </w:r>
      <w:r w:rsidR="000C1C5F" w:rsidRPr="009003FF">
        <w:rPr>
          <w:i/>
        </w:rPr>
        <w:t>Nie otwierać przed upływem terminu otwarcia ofert.</w:t>
      </w:r>
    </w:p>
    <w:p w14:paraId="023186A4" w14:textId="77777777" w:rsidR="00E82979" w:rsidRDefault="00E82979" w:rsidP="00E82979">
      <w:pPr>
        <w:pStyle w:val="pkt"/>
        <w:spacing w:before="100" w:beforeAutospacing="1" w:after="100" w:afterAutospacing="1" w:line="276" w:lineRule="auto"/>
        <w:ind w:left="1134" w:firstLine="0"/>
      </w:pPr>
      <w:r>
        <w:t xml:space="preserve">Oświadczenie o wycofaniu oferty musi zawierać co najmniej nazwę i adres wykonawcy, treść oświadczenia wykonawcy o wycofaniu oferty oraz podpis osoby lub osób uprawnionych do reprezentowania wykonawcy. </w:t>
      </w:r>
    </w:p>
    <w:p w14:paraId="4106EF6F" w14:textId="4E02D88B" w:rsidR="000C1C5F" w:rsidRPr="00975CB5" w:rsidRDefault="00E82979" w:rsidP="00B547DC">
      <w:pPr>
        <w:pStyle w:val="pkt"/>
        <w:numPr>
          <w:ilvl w:val="1"/>
          <w:numId w:val="73"/>
        </w:numPr>
        <w:autoSpaceDE w:val="0"/>
        <w:autoSpaceDN w:val="0"/>
        <w:spacing w:before="100" w:beforeAutospacing="1" w:after="100" w:afterAutospacing="1" w:line="276" w:lineRule="auto"/>
        <w:ind w:left="1134" w:hanging="708"/>
      </w:pPr>
      <w:r>
        <w:t>W przypadku zmiany oferty wykonawca składa pisemne oświadczenie, że ofertę zmienia, określając zakres tych zmian. Oświadczenie o zmianie oferty wykonawca umieszcza w zamkniętej kopercie lub innym opakowaniu, która musi zawierać oznaczenie:</w:t>
      </w:r>
      <w:r w:rsidR="00B17E68">
        <w:t xml:space="preserve"> </w:t>
      </w:r>
      <w:r w:rsidR="000C1C5F" w:rsidRPr="00975CB5">
        <w:t>Oświadczenie o zmianie oferty złożonej w przetargu nieograniczonym na „</w:t>
      </w:r>
      <w:r w:rsidR="00975CB5" w:rsidRPr="00975CB5">
        <w:rPr>
          <w:i/>
        </w:rPr>
        <w:t>Ochronę fizyczną obiektów i siedzib Prokuratury Okręgowej w Rzeszowie , Prokuratur Rejonowych w Dębicy, Rzeszowie</w:t>
      </w:r>
      <w:r w:rsidR="000C1C5F" w:rsidRPr="00975CB5">
        <w:t>” Oznaczenie sprawy:</w:t>
      </w:r>
      <w:r w:rsidR="00975CB5" w:rsidRPr="00975CB5">
        <w:t xml:space="preserve"> PO IV G 230. </w:t>
      </w:r>
      <w:r w:rsidR="00D8761F">
        <w:t>4</w:t>
      </w:r>
      <w:r w:rsidR="00975CB5" w:rsidRPr="00975CB5">
        <w:t xml:space="preserve"> .2016 .</w:t>
      </w:r>
      <w:r w:rsidR="000C1C5F" w:rsidRPr="00975CB5">
        <w:t>Nie otwierać przed upływem  terminu otwarcia ofert.</w:t>
      </w:r>
    </w:p>
    <w:p w14:paraId="421C5576" w14:textId="77777777" w:rsidR="00E82979" w:rsidRDefault="00E82979" w:rsidP="00E82979">
      <w:pPr>
        <w:pStyle w:val="pkt"/>
        <w:spacing w:before="100" w:beforeAutospacing="1" w:after="100" w:afterAutospacing="1" w:line="276" w:lineRule="auto"/>
        <w:ind w:left="1134" w:firstLine="0"/>
      </w:pPr>
      <w:r>
        <w:t>Oświadczenie o zmianie oferty musi zawierać nazwę i adres wykonawcy oraz podpis wykonawcy.</w:t>
      </w:r>
    </w:p>
    <w:p w14:paraId="55A4F730" w14:textId="5B2108DE" w:rsidR="00E011A1" w:rsidRDefault="00E82979" w:rsidP="002D4600">
      <w:pPr>
        <w:pStyle w:val="pkt"/>
        <w:numPr>
          <w:ilvl w:val="1"/>
          <w:numId w:val="73"/>
        </w:numPr>
        <w:autoSpaceDE w:val="0"/>
        <w:autoSpaceDN w:val="0"/>
        <w:spacing w:before="100" w:beforeAutospacing="1" w:after="100" w:afterAutospacing="1" w:line="276" w:lineRule="auto"/>
        <w:ind w:left="1134" w:hanging="708"/>
      </w:pPr>
      <w:r>
        <w:t>Nie ujawnia się informacji stanowiących tajemnicę przedsiębiorstwa w rozumieniu przepisów o zwalczaniu nieuczciwej konkurencji, jeżeli wykonawca, nie później niż w terminie składania ofert lub wnios</w:t>
      </w:r>
      <w:r w:rsidR="006F6C6A">
        <w:t>ków o dopuszczenie do udziału w </w:t>
      </w:r>
      <w:r>
        <w:t xml:space="preserve">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p>
    <w:p w14:paraId="54075C12" w14:textId="34ABC142" w:rsidR="00E82979" w:rsidRDefault="00E82979" w:rsidP="00E011A1">
      <w:pPr>
        <w:pStyle w:val="pkt"/>
        <w:autoSpaceDE w:val="0"/>
        <w:autoSpaceDN w:val="0"/>
        <w:spacing w:before="100" w:beforeAutospacing="1" w:after="100" w:afterAutospacing="1" w:line="276" w:lineRule="auto"/>
        <w:ind w:left="1134" w:firstLine="0"/>
      </w:pPr>
      <w:r>
        <w:rPr>
          <w:b/>
        </w:rPr>
        <w:t>Wykonawca nie może zastrzec nazwy (firmy) oraz jego adresu, a także informacji dotyczących ceny, terminu wykonania zamówienia, okresu gwarancji i warunków płatności zawartych w jego ofercie.</w:t>
      </w:r>
    </w:p>
    <w:p w14:paraId="3963EDF7" w14:textId="0AE1D5AF" w:rsidR="00E82979" w:rsidRDefault="00E82979" w:rsidP="002D4600">
      <w:pPr>
        <w:pStyle w:val="pkt"/>
        <w:numPr>
          <w:ilvl w:val="1"/>
          <w:numId w:val="73"/>
        </w:numPr>
        <w:autoSpaceDE w:val="0"/>
        <w:autoSpaceDN w:val="0"/>
        <w:spacing w:before="100" w:beforeAutospacing="1" w:after="100" w:afterAutospacing="1" w:line="276" w:lineRule="auto"/>
        <w:ind w:left="1134" w:hanging="708"/>
      </w:pPr>
      <w:r>
        <w:t>Zamawiający żąda wskazania przez wykonawcę części zamówienia, których wykonanie zamierza powierzyć podwykonawcom, i podania prz</w:t>
      </w:r>
      <w:r w:rsidR="00297965">
        <w:t>ez wykonawcę firm podwykonawców</w:t>
      </w:r>
      <w:r w:rsidR="00447CBB">
        <w:t>. I</w:t>
      </w:r>
      <w:r w:rsidR="00297965">
        <w:t xml:space="preserve">nformacje należy podać w Formularzu ofertowym, </w:t>
      </w:r>
      <w:r w:rsidR="00297965">
        <w:rPr>
          <w:b/>
        </w:rPr>
        <w:t xml:space="preserve">który stanowi </w:t>
      </w:r>
      <w:r w:rsidR="00297965">
        <w:t xml:space="preserve"> </w:t>
      </w:r>
      <w:r w:rsidR="00297965">
        <w:rPr>
          <w:b/>
        </w:rPr>
        <w:t>załącznik nr 1 do SIWZ</w:t>
      </w:r>
      <w:r w:rsidR="00A33159">
        <w:rPr>
          <w:b/>
        </w:rPr>
        <w:t>.</w:t>
      </w:r>
    </w:p>
    <w:p w14:paraId="49ACE4E3" w14:textId="4E28D61D" w:rsidR="00E82979" w:rsidRDefault="00EF5D8A" w:rsidP="002D4600">
      <w:pPr>
        <w:pStyle w:val="pkt"/>
        <w:numPr>
          <w:ilvl w:val="0"/>
          <w:numId w:val="74"/>
        </w:numPr>
        <w:autoSpaceDE w:val="0"/>
        <w:autoSpaceDN w:val="0"/>
        <w:spacing w:before="100" w:beforeAutospacing="1" w:after="100" w:afterAutospacing="1" w:line="276" w:lineRule="auto"/>
        <w:ind w:hanging="324"/>
        <w:rPr>
          <w:b/>
        </w:rPr>
      </w:pPr>
      <w:r>
        <w:rPr>
          <w:b/>
        </w:rPr>
        <w:t xml:space="preserve"> </w:t>
      </w:r>
      <w:r w:rsidR="00E82979">
        <w:rPr>
          <w:b/>
        </w:rPr>
        <w:t>Miejsce oraz termin składania i otwarcia ofert.</w:t>
      </w:r>
    </w:p>
    <w:p w14:paraId="08D5AF3C" w14:textId="77777777" w:rsidR="00E82979" w:rsidRDefault="00E82979" w:rsidP="002D4600">
      <w:pPr>
        <w:pStyle w:val="pkt"/>
        <w:numPr>
          <w:ilvl w:val="1"/>
          <w:numId w:val="39"/>
        </w:numPr>
        <w:autoSpaceDE w:val="0"/>
        <w:autoSpaceDN w:val="0"/>
        <w:spacing w:before="100" w:beforeAutospacing="1" w:after="100" w:afterAutospacing="1" w:line="276" w:lineRule="auto"/>
        <w:ind w:hanging="892"/>
      </w:pPr>
      <w:r>
        <w:t xml:space="preserve">Miejsce i termin składania ofert: </w:t>
      </w:r>
    </w:p>
    <w:p w14:paraId="08B05150" w14:textId="77777777" w:rsidR="00E82979" w:rsidRDefault="00E82979" w:rsidP="002D4600">
      <w:pPr>
        <w:pStyle w:val="pkt"/>
        <w:numPr>
          <w:ilvl w:val="0"/>
          <w:numId w:val="40"/>
        </w:numPr>
        <w:tabs>
          <w:tab w:val="left" w:pos="1418"/>
        </w:tabs>
        <w:autoSpaceDE w:val="0"/>
        <w:autoSpaceDN w:val="0"/>
        <w:spacing w:before="100" w:beforeAutospacing="1" w:after="100" w:afterAutospacing="1" w:line="276" w:lineRule="auto"/>
        <w:ind w:left="1418" w:hanging="425"/>
      </w:pPr>
      <w:r>
        <w:t xml:space="preserve">miejsce składania ofert: Biuro Podawcze Prokuratury Okręgowej w Rzeszowie, ul. Hetmańska 45d, 35-078 Rzeszów  </w:t>
      </w:r>
    </w:p>
    <w:p w14:paraId="6F2C2C99" w14:textId="6ECD9E9D" w:rsidR="00E82979" w:rsidRPr="00187F7B" w:rsidRDefault="00E82979" w:rsidP="002D4600">
      <w:pPr>
        <w:pStyle w:val="pkt"/>
        <w:numPr>
          <w:ilvl w:val="0"/>
          <w:numId w:val="40"/>
        </w:numPr>
        <w:tabs>
          <w:tab w:val="left" w:pos="1418"/>
        </w:tabs>
        <w:autoSpaceDE w:val="0"/>
        <w:autoSpaceDN w:val="0"/>
        <w:spacing w:before="100" w:beforeAutospacing="1" w:after="100" w:afterAutospacing="1" w:line="276" w:lineRule="auto"/>
        <w:ind w:left="1418" w:hanging="425"/>
        <w:rPr>
          <w:b/>
        </w:rPr>
      </w:pPr>
      <w:r>
        <w:t xml:space="preserve">termin składania ofert: do dnia </w:t>
      </w:r>
      <w:r w:rsidR="00F6067D">
        <w:rPr>
          <w:b/>
        </w:rPr>
        <w:t>26</w:t>
      </w:r>
      <w:r w:rsidR="00187F7B" w:rsidRPr="00187F7B">
        <w:rPr>
          <w:b/>
        </w:rPr>
        <w:t xml:space="preserve"> </w:t>
      </w:r>
      <w:r w:rsidR="005140DC" w:rsidRPr="00187F7B">
        <w:rPr>
          <w:b/>
        </w:rPr>
        <w:t xml:space="preserve">października </w:t>
      </w:r>
      <w:r w:rsidR="00187F7B" w:rsidRPr="00187F7B">
        <w:rPr>
          <w:b/>
        </w:rPr>
        <w:t xml:space="preserve">2016 r. </w:t>
      </w:r>
      <w:r w:rsidRPr="00187F7B">
        <w:rPr>
          <w:b/>
        </w:rPr>
        <w:t xml:space="preserve">do godz. </w:t>
      </w:r>
      <w:r w:rsidR="005140DC" w:rsidRPr="00187F7B">
        <w:rPr>
          <w:b/>
        </w:rPr>
        <w:t>10.00</w:t>
      </w:r>
    </w:p>
    <w:p w14:paraId="0CB7CED0" w14:textId="77777777" w:rsidR="00E82979" w:rsidRDefault="00E82979" w:rsidP="002D4600">
      <w:pPr>
        <w:pStyle w:val="pkt"/>
        <w:numPr>
          <w:ilvl w:val="1"/>
          <w:numId w:val="39"/>
        </w:numPr>
        <w:tabs>
          <w:tab w:val="num" w:pos="993"/>
        </w:tabs>
        <w:autoSpaceDE w:val="0"/>
        <w:autoSpaceDN w:val="0"/>
        <w:spacing w:before="100" w:beforeAutospacing="1" w:after="100" w:afterAutospacing="1" w:line="276" w:lineRule="auto"/>
        <w:ind w:left="993" w:hanging="567"/>
      </w:pPr>
      <w:r>
        <w:t xml:space="preserve">Miejsce i termin otwarcia ofert: </w:t>
      </w:r>
    </w:p>
    <w:p w14:paraId="0285C454" w14:textId="77777777" w:rsidR="00E82979" w:rsidRDefault="00E82979" w:rsidP="002D4600">
      <w:pPr>
        <w:pStyle w:val="pkt"/>
        <w:numPr>
          <w:ilvl w:val="0"/>
          <w:numId w:val="41"/>
        </w:numPr>
        <w:tabs>
          <w:tab w:val="left" w:pos="1418"/>
        </w:tabs>
        <w:autoSpaceDE w:val="0"/>
        <w:autoSpaceDN w:val="0"/>
        <w:spacing w:before="100" w:beforeAutospacing="1" w:after="100" w:afterAutospacing="1" w:line="276" w:lineRule="auto"/>
        <w:ind w:left="1276" w:hanging="283"/>
      </w:pPr>
      <w:r>
        <w:t>miejsce otwarcia ofert: w siedzibie Zamawiającego - sala konferencyjna nr 206, II piętro</w:t>
      </w:r>
    </w:p>
    <w:p w14:paraId="60C977EC" w14:textId="0ED01920" w:rsidR="00E82979" w:rsidRPr="00187F7B" w:rsidRDefault="00E82979" w:rsidP="002D4600">
      <w:pPr>
        <w:pStyle w:val="pkt"/>
        <w:numPr>
          <w:ilvl w:val="0"/>
          <w:numId w:val="41"/>
        </w:numPr>
        <w:tabs>
          <w:tab w:val="left" w:pos="1418"/>
        </w:tabs>
        <w:autoSpaceDE w:val="0"/>
        <w:autoSpaceDN w:val="0"/>
        <w:spacing w:before="100" w:beforeAutospacing="1" w:after="100" w:afterAutospacing="1" w:line="276" w:lineRule="auto"/>
        <w:ind w:left="1276" w:hanging="283"/>
        <w:rPr>
          <w:b/>
        </w:rPr>
      </w:pPr>
      <w:r>
        <w:t xml:space="preserve">termin otwarcia ofert: w dniu </w:t>
      </w:r>
      <w:r w:rsidR="00F6067D">
        <w:rPr>
          <w:b/>
        </w:rPr>
        <w:t>26</w:t>
      </w:r>
      <w:r w:rsidR="00187F7B" w:rsidRPr="00187F7B">
        <w:rPr>
          <w:b/>
        </w:rPr>
        <w:t xml:space="preserve"> </w:t>
      </w:r>
      <w:r w:rsidR="005140DC" w:rsidRPr="00187F7B">
        <w:rPr>
          <w:b/>
        </w:rPr>
        <w:t>października 2016 r</w:t>
      </w:r>
      <w:r w:rsidRPr="00187F7B">
        <w:rPr>
          <w:b/>
        </w:rPr>
        <w:t xml:space="preserve">. o godz. </w:t>
      </w:r>
      <w:r w:rsidR="005140DC" w:rsidRPr="00187F7B">
        <w:rPr>
          <w:b/>
        </w:rPr>
        <w:t>11.00</w:t>
      </w:r>
    </w:p>
    <w:p w14:paraId="2C0A756D" w14:textId="77777777" w:rsidR="00E82979" w:rsidRDefault="00E82979" w:rsidP="002D4600">
      <w:pPr>
        <w:pStyle w:val="pkt"/>
        <w:numPr>
          <w:ilvl w:val="1"/>
          <w:numId w:val="39"/>
        </w:numPr>
        <w:tabs>
          <w:tab w:val="num" w:pos="993"/>
        </w:tabs>
        <w:autoSpaceDE w:val="0"/>
        <w:autoSpaceDN w:val="0"/>
        <w:spacing w:before="100" w:beforeAutospacing="1" w:after="100" w:afterAutospacing="1" w:line="276" w:lineRule="auto"/>
        <w:ind w:left="993" w:hanging="567"/>
      </w:pPr>
      <w:r>
        <w:t xml:space="preserve">Jeżeli w ofercie wykonawca poda cenę napisaną słownie inną niż cenę napisaną cyfrowo, podczas otwarcia ofert zostanie podana cena napisana słownie. </w:t>
      </w:r>
    </w:p>
    <w:p w14:paraId="2847952A" w14:textId="77777777" w:rsidR="00E82979" w:rsidRDefault="00E82979" w:rsidP="002D4600">
      <w:pPr>
        <w:pStyle w:val="pkt"/>
        <w:keepNext/>
        <w:numPr>
          <w:ilvl w:val="1"/>
          <w:numId w:val="39"/>
        </w:numPr>
        <w:tabs>
          <w:tab w:val="num" w:pos="993"/>
        </w:tabs>
        <w:autoSpaceDE w:val="0"/>
        <w:autoSpaceDN w:val="0"/>
        <w:spacing w:before="100" w:beforeAutospacing="1" w:after="100" w:afterAutospacing="1" w:line="276" w:lineRule="auto"/>
        <w:ind w:left="993" w:hanging="567"/>
      </w:pPr>
      <w:r>
        <w:t xml:space="preserve">Zgodnie z art. 86 ust. 5 </w:t>
      </w:r>
      <w:proofErr w:type="spellStart"/>
      <w:r>
        <w:t>Pzp</w:t>
      </w:r>
      <w:proofErr w:type="spellEnd"/>
      <w:r>
        <w:t xml:space="preserve"> niezwłocznie po otwarciu ofert zamawiający zamieszcza na stronie internetowej informacje dotyczące:</w:t>
      </w:r>
    </w:p>
    <w:p w14:paraId="5D32396F" w14:textId="77777777" w:rsidR="00E82979" w:rsidRDefault="00E82979" w:rsidP="002D4600">
      <w:pPr>
        <w:pStyle w:val="ZLITPKTzmpktliter"/>
        <w:numPr>
          <w:ilvl w:val="3"/>
          <w:numId w:val="42"/>
        </w:numPr>
        <w:tabs>
          <w:tab w:val="left" w:pos="1418"/>
        </w:tabs>
        <w:spacing w:before="100" w:beforeAutospacing="1" w:after="100" w:afterAutospacing="1" w:line="276" w:lineRule="auto"/>
        <w:ind w:left="1418" w:hanging="425"/>
        <w:rPr>
          <w:rFonts w:ascii="Times New Roman" w:hAnsi="Times New Roman" w:cs="Times New Roman"/>
          <w:szCs w:val="24"/>
        </w:rPr>
      </w:pPr>
      <w:r>
        <w:rPr>
          <w:rFonts w:ascii="Times New Roman" w:hAnsi="Times New Roman" w:cs="Times New Roman"/>
          <w:szCs w:val="24"/>
        </w:rPr>
        <w:t>kwoty, jaką zamierza przeznaczyć na sfinansowanie zamówienia;</w:t>
      </w:r>
    </w:p>
    <w:p w14:paraId="6AD2349C" w14:textId="77777777" w:rsidR="00E82979" w:rsidRDefault="00E82979" w:rsidP="002D4600">
      <w:pPr>
        <w:pStyle w:val="ZLITPKTzmpktliter"/>
        <w:numPr>
          <w:ilvl w:val="3"/>
          <w:numId w:val="42"/>
        </w:numPr>
        <w:tabs>
          <w:tab w:val="left" w:pos="1418"/>
        </w:tabs>
        <w:spacing w:before="100" w:beforeAutospacing="1" w:after="100" w:afterAutospacing="1" w:line="276" w:lineRule="auto"/>
        <w:ind w:left="1418" w:hanging="425"/>
        <w:rPr>
          <w:rFonts w:ascii="Times New Roman" w:hAnsi="Times New Roman" w:cs="Times New Roman"/>
          <w:szCs w:val="24"/>
        </w:rPr>
      </w:pPr>
      <w:r>
        <w:rPr>
          <w:rFonts w:ascii="Times New Roman" w:hAnsi="Times New Roman" w:cs="Times New Roman"/>
          <w:szCs w:val="24"/>
        </w:rPr>
        <w:t>firm oraz adresów wykonawców, którzy złożyli oferty w terminie;</w:t>
      </w:r>
    </w:p>
    <w:p w14:paraId="1D3923FC" w14:textId="77777777" w:rsidR="00E82979" w:rsidRDefault="00E82979" w:rsidP="002D4600">
      <w:pPr>
        <w:pStyle w:val="ZLITPKTzmpktliter"/>
        <w:numPr>
          <w:ilvl w:val="3"/>
          <w:numId w:val="42"/>
        </w:numPr>
        <w:tabs>
          <w:tab w:val="left" w:pos="1418"/>
        </w:tabs>
        <w:spacing w:before="100" w:beforeAutospacing="1" w:after="100" w:afterAutospacing="1" w:line="276" w:lineRule="auto"/>
        <w:ind w:left="1418" w:hanging="425"/>
        <w:rPr>
          <w:rFonts w:ascii="Times New Roman" w:hAnsi="Times New Roman" w:cs="Times New Roman"/>
          <w:szCs w:val="24"/>
        </w:rPr>
      </w:pPr>
      <w:r>
        <w:rPr>
          <w:rFonts w:ascii="Times New Roman" w:hAnsi="Times New Roman" w:cs="Times New Roman"/>
          <w:szCs w:val="24"/>
        </w:rPr>
        <w:t>ceny, terminu wykonania zamówienia, okresu gwarancji i warunków płatności zawartych w ofertach.</w:t>
      </w:r>
    </w:p>
    <w:p w14:paraId="34262FD2" w14:textId="77777777" w:rsidR="00E82979" w:rsidRDefault="00E82979" w:rsidP="002D4600">
      <w:pPr>
        <w:pStyle w:val="pkt"/>
        <w:keepNext/>
        <w:numPr>
          <w:ilvl w:val="1"/>
          <w:numId w:val="39"/>
        </w:numPr>
        <w:tabs>
          <w:tab w:val="num" w:pos="993"/>
        </w:tabs>
        <w:autoSpaceDE w:val="0"/>
        <w:autoSpaceDN w:val="0"/>
        <w:spacing w:before="100" w:beforeAutospacing="1" w:after="100" w:afterAutospacing="1" w:line="276" w:lineRule="auto"/>
        <w:ind w:left="993" w:hanging="567"/>
      </w:pPr>
      <w:r>
        <w:t>Zamawiający niezwłocznie zawiadamia wykonawcę o złożeniu oferty po terminie oraz zwraca ofertę po upływie terminu do wniesienia odwołania.</w:t>
      </w:r>
    </w:p>
    <w:p w14:paraId="38056AC0" w14:textId="77777777" w:rsidR="00E82979" w:rsidRDefault="00E82979" w:rsidP="002D4600">
      <w:pPr>
        <w:pStyle w:val="pkt"/>
        <w:numPr>
          <w:ilvl w:val="0"/>
          <w:numId w:val="75"/>
        </w:numPr>
        <w:autoSpaceDE w:val="0"/>
        <w:autoSpaceDN w:val="0"/>
        <w:spacing w:before="100" w:beforeAutospacing="1" w:after="100" w:afterAutospacing="1" w:line="276" w:lineRule="auto"/>
        <w:ind w:left="851" w:hanging="425"/>
        <w:rPr>
          <w:b/>
        </w:rPr>
      </w:pPr>
      <w:r>
        <w:rPr>
          <w:b/>
        </w:rPr>
        <w:t>Opis sposobu obliczenia ceny.</w:t>
      </w:r>
    </w:p>
    <w:p w14:paraId="42DD0AF6" w14:textId="1AAE8E4F" w:rsidR="00E82979" w:rsidRDefault="006C726C" w:rsidP="006C726C">
      <w:pPr>
        <w:pStyle w:val="pkt"/>
        <w:widowControl w:val="0"/>
        <w:autoSpaceDE w:val="0"/>
        <w:autoSpaceDN w:val="0"/>
        <w:spacing w:before="100" w:beforeAutospacing="1" w:after="100" w:afterAutospacing="1" w:line="276" w:lineRule="auto"/>
        <w:rPr>
          <w:b/>
        </w:rPr>
      </w:pPr>
      <w:r>
        <w:t>13.1.</w:t>
      </w:r>
      <w:r w:rsidR="00187F7B">
        <w:t xml:space="preserve"> </w:t>
      </w:r>
      <w:r w:rsidR="00E82979">
        <w:t xml:space="preserve">Opis sposobu obliczenia ceny określa formularz oferty stanowiący </w:t>
      </w:r>
      <w:r w:rsidR="001A2CBA">
        <w:t>z</w:t>
      </w:r>
      <w:r w:rsidR="00E82979">
        <w:rPr>
          <w:b/>
        </w:rPr>
        <w:t xml:space="preserve">ałącznik nr </w:t>
      </w:r>
      <w:r w:rsidR="001A2CBA">
        <w:rPr>
          <w:b/>
        </w:rPr>
        <w:t>1</w:t>
      </w:r>
      <w:r w:rsidR="00E82979">
        <w:rPr>
          <w:b/>
        </w:rPr>
        <w:t xml:space="preserve"> </w:t>
      </w:r>
      <w:r>
        <w:rPr>
          <w:b/>
        </w:rPr>
        <w:t xml:space="preserve"> </w:t>
      </w:r>
      <w:r w:rsidR="00E82979">
        <w:rPr>
          <w:b/>
        </w:rPr>
        <w:t xml:space="preserve">do SIWZ.  </w:t>
      </w:r>
    </w:p>
    <w:p w14:paraId="34FA5696" w14:textId="3596347B" w:rsidR="00E82979" w:rsidRDefault="006C726C" w:rsidP="006C726C">
      <w:pPr>
        <w:pStyle w:val="pkt"/>
        <w:widowControl w:val="0"/>
        <w:shd w:val="clear" w:color="auto" w:fill="FFFFFF"/>
        <w:tabs>
          <w:tab w:val="num" w:pos="1458"/>
        </w:tabs>
        <w:autoSpaceDE w:val="0"/>
        <w:autoSpaceDN w:val="0"/>
        <w:spacing w:before="100" w:beforeAutospacing="1" w:after="100" w:afterAutospacing="1" w:line="276" w:lineRule="auto"/>
        <w:rPr>
          <w:spacing w:val="3"/>
        </w:rPr>
      </w:pPr>
      <w:r>
        <w:rPr>
          <w:spacing w:val="3"/>
        </w:rPr>
        <w:t>13.2.</w:t>
      </w:r>
      <w:r w:rsidR="00187F7B">
        <w:rPr>
          <w:spacing w:val="3"/>
        </w:rPr>
        <w:t xml:space="preserve"> </w:t>
      </w:r>
      <w:r w:rsidR="00E82979">
        <w:rPr>
          <w:spacing w:val="3"/>
        </w:rPr>
        <w:t>Cenę należy podać do dwóch miejsc po przecinku.</w:t>
      </w:r>
    </w:p>
    <w:p w14:paraId="02D87C75" w14:textId="77777777" w:rsidR="00E82979" w:rsidRDefault="006C726C" w:rsidP="006C726C">
      <w:pPr>
        <w:pStyle w:val="pkt"/>
        <w:widowControl w:val="0"/>
        <w:shd w:val="clear" w:color="auto" w:fill="FFFFFF"/>
        <w:autoSpaceDE w:val="0"/>
        <w:autoSpaceDN w:val="0"/>
        <w:spacing w:before="100" w:beforeAutospacing="1" w:after="100" w:afterAutospacing="1" w:line="276" w:lineRule="auto"/>
        <w:rPr>
          <w:spacing w:val="3"/>
        </w:rPr>
      </w:pPr>
      <w:r>
        <w:rPr>
          <w:spacing w:val="3"/>
        </w:rPr>
        <w:t xml:space="preserve">13.3. </w:t>
      </w:r>
      <w:r w:rsidR="00E82979">
        <w:rPr>
          <w:spacing w:val="3"/>
        </w:rPr>
        <w:t>Rozliczenia pomiędzy zamawiającym a wykonawcą będą prowadzone w walucie PLN.</w:t>
      </w:r>
    </w:p>
    <w:p w14:paraId="462B3E50" w14:textId="5E682CF8" w:rsidR="00E82979" w:rsidRDefault="006C726C" w:rsidP="006C726C">
      <w:pPr>
        <w:pStyle w:val="pkt"/>
        <w:widowControl w:val="0"/>
        <w:shd w:val="clear" w:color="auto" w:fill="FFFFFF"/>
        <w:tabs>
          <w:tab w:val="num" w:pos="993"/>
        </w:tabs>
        <w:autoSpaceDE w:val="0"/>
        <w:autoSpaceDN w:val="0"/>
        <w:spacing w:before="100" w:beforeAutospacing="1" w:after="100" w:afterAutospacing="1" w:line="276" w:lineRule="auto"/>
        <w:rPr>
          <w:spacing w:val="3"/>
        </w:rPr>
      </w:pPr>
      <w:r>
        <w:rPr>
          <w:spacing w:val="3"/>
        </w:rPr>
        <w:t>13.4.</w:t>
      </w:r>
      <w:r w:rsidR="00187F7B">
        <w:rPr>
          <w:spacing w:val="3"/>
        </w:rPr>
        <w:t xml:space="preserve"> </w:t>
      </w:r>
      <w:r w:rsidR="00E82979">
        <w:rPr>
          <w:spacing w:val="3"/>
        </w:rPr>
        <w:t xml:space="preserve">Cena musi być wyrażona w złotych polskich. </w:t>
      </w:r>
    </w:p>
    <w:p w14:paraId="04026A8B" w14:textId="5D922193" w:rsidR="00E82979" w:rsidRDefault="006C726C" w:rsidP="00B17E68">
      <w:pPr>
        <w:pStyle w:val="pkt"/>
        <w:widowControl w:val="0"/>
        <w:shd w:val="clear" w:color="auto" w:fill="FFFFFF"/>
        <w:tabs>
          <w:tab w:val="num" w:pos="993"/>
        </w:tabs>
        <w:autoSpaceDE w:val="0"/>
        <w:autoSpaceDN w:val="0"/>
        <w:spacing w:before="100" w:beforeAutospacing="1" w:after="100" w:afterAutospacing="1" w:line="276" w:lineRule="auto"/>
      </w:pPr>
      <w:r>
        <w:rPr>
          <w:spacing w:val="3"/>
        </w:rPr>
        <w:t>13.5.</w:t>
      </w:r>
      <w:r w:rsidR="00187F7B">
        <w:rPr>
          <w:spacing w:val="3"/>
        </w:rPr>
        <w:t xml:space="preserve"> </w:t>
      </w:r>
      <w:r w:rsidR="00E82979">
        <w:t xml:space="preserve">Zgodnie z art. 91 ust. 3a </w:t>
      </w:r>
      <w:proofErr w:type="spellStart"/>
      <w:r w:rsidR="00E82979">
        <w:t>Pzp</w:t>
      </w:r>
      <w:proofErr w:type="spellEnd"/>
      <w:r w:rsidR="00E82979">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w:t>
      </w:r>
      <w:r w:rsidR="00297965">
        <w:br/>
      </w:r>
      <w:r w:rsidR="00E82979">
        <w:t xml:space="preserve">z tymi przepisami. Wykonawca, składając ofertę, informuje zamawiającego, czy wybór oferty będzie prowadzić do powstania u zamawiającego obowiązku podatkowego, wskazując nazwę usługi, której świadczenie będzie prowadzić do jego powstania, oraz wskazując jej wartość bez kwoty podatku. </w:t>
      </w:r>
    </w:p>
    <w:p w14:paraId="6BBE1B0E" w14:textId="77777777" w:rsidR="00E82979" w:rsidRDefault="00E82979" w:rsidP="002D4600">
      <w:pPr>
        <w:pStyle w:val="pkt"/>
        <w:numPr>
          <w:ilvl w:val="0"/>
          <w:numId w:val="76"/>
        </w:numPr>
        <w:autoSpaceDE w:val="0"/>
        <w:autoSpaceDN w:val="0"/>
        <w:spacing w:before="100" w:beforeAutospacing="1" w:after="100" w:afterAutospacing="1" w:line="276" w:lineRule="auto"/>
        <w:rPr>
          <w:b/>
        </w:rPr>
      </w:pPr>
      <w:r>
        <w:rPr>
          <w:b/>
        </w:rPr>
        <w:t>Opis kryteriów, którymi zamawiający będzie się kierował przy wyborze oferty, wraz z podaniem wag tych kryteriów i sposobu oceny ofert.</w:t>
      </w:r>
    </w:p>
    <w:p w14:paraId="7720C9A4" w14:textId="28CF9E50" w:rsidR="00E82979" w:rsidRDefault="006C726C" w:rsidP="006C726C">
      <w:pPr>
        <w:pStyle w:val="pkt"/>
        <w:widowControl w:val="0"/>
        <w:autoSpaceDE w:val="0"/>
        <w:autoSpaceDN w:val="0"/>
        <w:spacing w:before="100" w:beforeAutospacing="1" w:after="100" w:afterAutospacing="1" w:line="276" w:lineRule="auto"/>
        <w:ind w:left="708" w:firstLine="0"/>
      </w:pPr>
      <w:r>
        <w:t>14.1.</w:t>
      </w:r>
      <w:r w:rsidR="00187F7B">
        <w:t xml:space="preserve"> </w:t>
      </w:r>
      <w:r w:rsidR="00E82979">
        <w:t xml:space="preserve">Najkorzystniejszą ofertą będzie oferta, która przedstawia najkorzystniejszy bilans ceny i innych kryteriów odnoszących się do przedmiotu zamówienia publicznego. </w:t>
      </w:r>
    </w:p>
    <w:p w14:paraId="3FE48599" w14:textId="3FF92680" w:rsidR="00E82979" w:rsidRDefault="006C726C" w:rsidP="006C726C">
      <w:pPr>
        <w:pStyle w:val="pkt"/>
        <w:widowControl w:val="0"/>
        <w:autoSpaceDE w:val="0"/>
        <w:autoSpaceDN w:val="0"/>
        <w:spacing w:before="100" w:beforeAutospacing="1" w:after="100" w:afterAutospacing="1" w:line="276" w:lineRule="auto"/>
        <w:ind w:left="708" w:firstLine="0"/>
      </w:pPr>
      <w:r>
        <w:t>14.2.</w:t>
      </w:r>
      <w:r w:rsidR="00187F7B">
        <w:t xml:space="preserve"> </w:t>
      </w:r>
      <w:r w:rsidR="00E82979">
        <w:t>Ocenie ofert podlegają tylko oferty niepodlegające odrzuceniu.</w:t>
      </w:r>
    </w:p>
    <w:p w14:paraId="3CE62383" w14:textId="5446C242" w:rsidR="00E82979" w:rsidRDefault="006C726C" w:rsidP="006C726C">
      <w:pPr>
        <w:pStyle w:val="pkt"/>
        <w:widowControl w:val="0"/>
        <w:tabs>
          <w:tab w:val="num" w:pos="993"/>
        </w:tabs>
        <w:suppressAutoHyphens/>
        <w:autoSpaceDE w:val="0"/>
        <w:autoSpaceDN w:val="0"/>
        <w:spacing w:before="100" w:beforeAutospacing="1" w:after="100" w:afterAutospacing="1" w:line="276" w:lineRule="auto"/>
        <w:ind w:left="708" w:firstLine="0"/>
      </w:pPr>
      <w:r>
        <w:t>14.3.</w:t>
      </w:r>
      <w:r w:rsidR="00187F7B">
        <w:t xml:space="preserve"> </w:t>
      </w:r>
      <w:r w:rsidR="00E82979">
        <w:t>Kryterium oceny ofert i jego znaczenie oraz opis sposobu oceny ofert:</w:t>
      </w:r>
    </w:p>
    <w:p w14:paraId="63ED25C4" w14:textId="490D26C9" w:rsidR="00E82979" w:rsidRDefault="00E82979" w:rsidP="002D4600">
      <w:pPr>
        <w:numPr>
          <w:ilvl w:val="0"/>
          <w:numId w:val="43"/>
        </w:numPr>
        <w:tabs>
          <w:tab w:val="left" w:pos="1418"/>
        </w:tabs>
        <w:suppressAutoHyphens/>
        <w:spacing w:before="100" w:beforeAutospacing="1" w:after="100" w:afterAutospacing="1" w:line="276" w:lineRule="auto"/>
        <w:jc w:val="both"/>
        <w:rPr>
          <w:sz w:val="24"/>
          <w:szCs w:val="24"/>
        </w:rPr>
      </w:pPr>
      <w:r>
        <w:rPr>
          <w:b/>
          <w:sz w:val="24"/>
          <w:szCs w:val="24"/>
        </w:rPr>
        <w:t xml:space="preserve">kryterium „Cena”: </w:t>
      </w:r>
      <w:r>
        <w:rPr>
          <w:sz w:val="24"/>
          <w:szCs w:val="24"/>
        </w:rPr>
        <w:t xml:space="preserve">znaczenie kryterium - </w:t>
      </w:r>
      <w:r>
        <w:rPr>
          <w:color w:val="000000"/>
          <w:sz w:val="24"/>
          <w:szCs w:val="24"/>
        </w:rPr>
        <w:t>60</w:t>
      </w:r>
      <w:r w:rsidR="002C679F">
        <w:rPr>
          <w:sz w:val="24"/>
          <w:szCs w:val="24"/>
        </w:rPr>
        <w:t xml:space="preserve"> %</w:t>
      </w:r>
      <w:r>
        <w:rPr>
          <w:sz w:val="24"/>
          <w:szCs w:val="24"/>
        </w:rPr>
        <w:t xml:space="preserve">; </w:t>
      </w:r>
    </w:p>
    <w:p w14:paraId="1BCEAD7E" w14:textId="77777777" w:rsidR="00E82979" w:rsidRDefault="00E82979" w:rsidP="00E82979">
      <w:pPr>
        <w:tabs>
          <w:tab w:val="left" w:pos="1418"/>
        </w:tabs>
        <w:suppressAutoHyphens/>
        <w:spacing w:before="100" w:beforeAutospacing="1" w:after="100" w:afterAutospacing="1" w:line="276" w:lineRule="auto"/>
        <w:ind w:left="720"/>
        <w:jc w:val="both"/>
        <w:rPr>
          <w:sz w:val="24"/>
          <w:szCs w:val="24"/>
        </w:rPr>
      </w:pPr>
      <w:r>
        <w:rPr>
          <w:b/>
          <w:sz w:val="24"/>
          <w:szCs w:val="24"/>
        </w:rPr>
        <w:t xml:space="preserve">     </w:t>
      </w:r>
      <w:r>
        <w:rPr>
          <w:sz w:val="24"/>
          <w:szCs w:val="24"/>
        </w:rPr>
        <w:t>Oferty, które nie podlegają odrzuceniu z postępowania zostaną ocenione wg wzoru:</w:t>
      </w:r>
    </w:p>
    <w:p w14:paraId="62E273B8" w14:textId="0FAAF699" w:rsidR="00E82979" w:rsidRDefault="00E82979" w:rsidP="00142AAD">
      <w:pPr>
        <w:tabs>
          <w:tab w:val="left" w:pos="851"/>
          <w:tab w:val="left" w:pos="1843"/>
        </w:tabs>
        <w:suppressAutoHyphens/>
        <w:spacing w:before="100" w:beforeAutospacing="1" w:after="100" w:afterAutospacing="1" w:line="276" w:lineRule="auto"/>
        <w:jc w:val="both"/>
        <w:rPr>
          <w:sz w:val="24"/>
          <w:szCs w:val="24"/>
        </w:rPr>
      </w:pPr>
      <w:r>
        <w:rPr>
          <w:sz w:val="24"/>
          <w:szCs w:val="24"/>
        </w:rPr>
        <w:t xml:space="preserve">                 C= CN/CB x 60</w:t>
      </w:r>
      <w:r w:rsidR="00F259EE">
        <w:rPr>
          <w:sz w:val="24"/>
          <w:szCs w:val="24"/>
        </w:rPr>
        <w:t xml:space="preserve"> </w:t>
      </w:r>
      <w:r w:rsidR="002C679F">
        <w:rPr>
          <w:sz w:val="24"/>
          <w:szCs w:val="24"/>
        </w:rPr>
        <w:t>pkt</w:t>
      </w:r>
      <w:r>
        <w:rPr>
          <w:sz w:val="24"/>
          <w:szCs w:val="24"/>
        </w:rPr>
        <w:t xml:space="preserve">; gdzie: </w:t>
      </w:r>
      <w:r>
        <w:rPr>
          <w:b/>
          <w:sz w:val="24"/>
          <w:szCs w:val="24"/>
        </w:rPr>
        <w:t>C</w:t>
      </w:r>
      <w:r>
        <w:rPr>
          <w:sz w:val="24"/>
          <w:szCs w:val="24"/>
        </w:rPr>
        <w:t xml:space="preserve"> - ilość punktów w kryterium cena, </w:t>
      </w:r>
      <w:r>
        <w:rPr>
          <w:sz w:val="24"/>
          <w:szCs w:val="24"/>
        </w:rPr>
        <w:br/>
        <w:t xml:space="preserve">                 CN - cena najniższa, CB - cena badana </w:t>
      </w:r>
    </w:p>
    <w:p w14:paraId="247E357C" w14:textId="636C3C9F" w:rsidR="00E82979" w:rsidRDefault="00187F7B" w:rsidP="002D4600">
      <w:pPr>
        <w:numPr>
          <w:ilvl w:val="0"/>
          <w:numId w:val="43"/>
        </w:numPr>
        <w:ind w:left="426" w:hanging="66"/>
        <w:rPr>
          <w:sz w:val="24"/>
          <w:szCs w:val="24"/>
        </w:rPr>
      </w:pPr>
      <w:r>
        <w:rPr>
          <w:sz w:val="24"/>
          <w:szCs w:val="24"/>
        </w:rPr>
        <w:t xml:space="preserve"> </w:t>
      </w:r>
      <w:r w:rsidR="00E82979">
        <w:rPr>
          <w:b/>
          <w:sz w:val="24"/>
          <w:szCs w:val="24"/>
        </w:rPr>
        <w:t>kryterium „Doświadczenie</w:t>
      </w:r>
      <w:r w:rsidR="00B36C07">
        <w:rPr>
          <w:b/>
          <w:sz w:val="24"/>
          <w:szCs w:val="24"/>
        </w:rPr>
        <w:t xml:space="preserve"> personelu</w:t>
      </w:r>
      <w:r w:rsidR="00E82979">
        <w:rPr>
          <w:b/>
          <w:sz w:val="24"/>
          <w:szCs w:val="24"/>
        </w:rPr>
        <w:t xml:space="preserve">”: </w:t>
      </w:r>
      <w:r w:rsidR="00D17502">
        <w:rPr>
          <w:sz w:val="24"/>
          <w:szCs w:val="24"/>
        </w:rPr>
        <w:t>znaczenie  kryterium D – 1</w:t>
      </w:r>
      <w:r w:rsidR="00E82979">
        <w:rPr>
          <w:sz w:val="24"/>
          <w:szCs w:val="24"/>
        </w:rPr>
        <w:t xml:space="preserve">0% </w:t>
      </w:r>
    </w:p>
    <w:p w14:paraId="18D68F25" w14:textId="77777777" w:rsidR="00E82979" w:rsidRDefault="00E82979" w:rsidP="00E82979">
      <w:pPr>
        <w:pStyle w:val="Tekstpodstawowy21"/>
        <w:spacing w:before="0"/>
        <w:rPr>
          <w:rFonts w:cs="Times New Roman"/>
          <w:b w:val="0"/>
          <w:spacing w:val="4"/>
          <w:sz w:val="24"/>
        </w:rPr>
      </w:pPr>
    </w:p>
    <w:p w14:paraId="7A3E41A6" w14:textId="77777777" w:rsidR="00E82979" w:rsidRDefault="00E82979" w:rsidP="00E82979">
      <w:pPr>
        <w:pStyle w:val="Tekstpodstawowy21"/>
        <w:spacing w:before="0"/>
        <w:rPr>
          <w:rFonts w:cs="Times New Roman"/>
          <w:spacing w:val="4"/>
          <w:sz w:val="24"/>
        </w:rPr>
      </w:pPr>
      <w:r>
        <w:rPr>
          <w:rFonts w:cs="Times New Roman"/>
          <w:b w:val="0"/>
          <w:spacing w:val="4"/>
          <w:sz w:val="24"/>
        </w:rPr>
        <w:t xml:space="preserve">                Oferty nie podlegające odrzuceniu w zakresie kryterium </w:t>
      </w:r>
      <w:r>
        <w:rPr>
          <w:b w:val="0"/>
          <w:sz w:val="24"/>
        </w:rPr>
        <w:t>doświadczenie (D):</w:t>
      </w:r>
    </w:p>
    <w:p w14:paraId="41697AE2" w14:textId="3376648C" w:rsidR="00E82979" w:rsidRDefault="00D17502" w:rsidP="002D4600">
      <w:pPr>
        <w:pStyle w:val="Tekstpodstawowy21"/>
        <w:numPr>
          <w:ilvl w:val="0"/>
          <w:numId w:val="44"/>
        </w:numPr>
        <w:spacing w:before="0"/>
        <w:rPr>
          <w:rFonts w:cs="Times New Roman"/>
          <w:b w:val="0"/>
          <w:spacing w:val="4"/>
          <w:sz w:val="24"/>
        </w:rPr>
      </w:pPr>
      <w:r>
        <w:rPr>
          <w:rFonts w:cs="Times New Roman"/>
          <w:spacing w:val="4"/>
          <w:sz w:val="24"/>
        </w:rPr>
        <w:t>1</w:t>
      </w:r>
      <w:r w:rsidR="00E82979">
        <w:rPr>
          <w:rFonts w:cs="Times New Roman"/>
          <w:spacing w:val="4"/>
          <w:sz w:val="24"/>
        </w:rPr>
        <w:t xml:space="preserve">0 pkt </w:t>
      </w:r>
      <w:r w:rsidR="00E82979">
        <w:rPr>
          <w:rFonts w:cs="Times New Roman"/>
          <w:b w:val="0"/>
          <w:spacing w:val="4"/>
          <w:sz w:val="24"/>
        </w:rPr>
        <w:t xml:space="preserve">otrzyma Wykonawca </w:t>
      </w:r>
      <w:r w:rsidR="00B36C07">
        <w:rPr>
          <w:rFonts w:cs="Times New Roman"/>
          <w:b w:val="0"/>
          <w:spacing w:val="4"/>
          <w:sz w:val="24"/>
          <w:u w:val="single"/>
        </w:rPr>
        <w:t xml:space="preserve"> </w:t>
      </w:r>
      <w:r w:rsidR="00140CBC">
        <w:rPr>
          <w:rFonts w:cs="Times New Roman"/>
          <w:b w:val="0"/>
          <w:spacing w:val="4"/>
          <w:sz w:val="24"/>
          <w:u w:val="single"/>
        </w:rPr>
        <w:t xml:space="preserve">który zgodnie </w:t>
      </w:r>
      <w:r w:rsidR="005C5B73">
        <w:rPr>
          <w:rFonts w:cs="Times New Roman"/>
          <w:b w:val="0"/>
          <w:spacing w:val="4"/>
          <w:sz w:val="24"/>
          <w:u w:val="single"/>
        </w:rPr>
        <w:t xml:space="preserve">z wykazem stanowiącym załącznik nr </w:t>
      </w:r>
      <w:r w:rsidR="00071871">
        <w:rPr>
          <w:rFonts w:cs="Times New Roman"/>
          <w:b w:val="0"/>
          <w:spacing w:val="4"/>
          <w:sz w:val="24"/>
          <w:u w:val="single"/>
        </w:rPr>
        <w:t>7</w:t>
      </w:r>
      <w:r w:rsidR="005C5B73">
        <w:rPr>
          <w:rFonts w:cs="Times New Roman"/>
          <w:b w:val="0"/>
          <w:spacing w:val="4"/>
          <w:sz w:val="24"/>
          <w:u w:val="single"/>
        </w:rPr>
        <w:t xml:space="preserve"> do oferty </w:t>
      </w:r>
      <w:r w:rsidR="00140CBC" w:rsidRPr="00140CBC">
        <w:rPr>
          <w:rFonts w:cs="Times New Roman"/>
          <w:b w:val="0"/>
          <w:spacing w:val="4"/>
          <w:sz w:val="24"/>
          <w:u w:val="single"/>
        </w:rPr>
        <w:t>skier</w:t>
      </w:r>
      <w:r w:rsidR="00140CBC">
        <w:rPr>
          <w:rFonts w:cs="Times New Roman"/>
          <w:b w:val="0"/>
          <w:spacing w:val="4"/>
          <w:sz w:val="24"/>
          <w:u w:val="single"/>
        </w:rPr>
        <w:t>uje</w:t>
      </w:r>
      <w:r w:rsidR="00140CBC" w:rsidRPr="00140CBC">
        <w:rPr>
          <w:rFonts w:cs="Times New Roman"/>
          <w:b w:val="0"/>
          <w:spacing w:val="4"/>
          <w:sz w:val="24"/>
          <w:u w:val="single"/>
        </w:rPr>
        <w:t xml:space="preserve"> do realizacji zamówienia</w:t>
      </w:r>
      <w:r w:rsidR="00140CBC">
        <w:rPr>
          <w:rFonts w:cs="Times New Roman"/>
          <w:b w:val="0"/>
          <w:spacing w:val="4"/>
          <w:sz w:val="24"/>
          <w:u w:val="single"/>
        </w:rPr>
        <w:t xml:space="preserve"> osoby</w:t>
      </w:r>
      <w:r w:rsidR="00140CBC" w:rsidRPr="00140CBC">
        <w:rPr>
          <w:rFonts w:cs="Times New Roman"/>
          <w:b w:val="0"/>
          <w:spacing w:val="4"/>
          <w:sz w:val="24"/>
          <w:u w:val="single"/>
        </w:rPr>
        <w:t>,</w:t>
      </w:r>
      <w:r w:rsidR="005C5B73">
        <w:rPr>
          <w:rFonts w:cs="Times New Roman"/>
          <w:b w:val="0"/>
          <w:spacing w:val="4"/>
          <w:sz w:val="24"/>
          <w:u w:val="single"/>
        </w:rPr>
        <w:t xml:space="preserve"> które</w:t>
      </w:r>
      <w:r w:rsidR="00140CBC" w:rsidRPr="00140CBC">
        <w:rPr>
          <w:rFonts w:cs="Times New Roman"/>
          <w:b w:val="0"/>
          <w:spacing w:val="4"/>
          <w:sz w:val="24"/>
          <w:u w:val="single"/>
        </w:rPr>
        <w:t xml:space="preserve"> </w:t>
      </w:r>
      <w:r w:rsidR="00B36C07">
        <w:rPr>
          <w:rFonts w:cs="Times New Roman"/>
          <w:b w:val="0"/>
          <w:spacing w:val="4"/>
          <w:sz w:val="24"/>
          <w:u w:val="single"/>
        </w:rPr>
        <w:t xml:space="preserve"> </w:t>
      </w:r>
      <w:r w:rsidR="00E82979">
        <w:rPr>
          <w:sz w:val="24"/>
        </w:rPr>
        <w:t>w okresie ostatnich trzech lat</w:t>
      </w:r>
      <w:r w:rsidR="00E82979">
        <w:rPr>
          <w:rFonts w:cs="Times New Roman"/>
          <w:b w:val="0"/>
          <w:spacing w:val="4"/>
          <w:sz w:val="24"/>
        </w:rPr>
        <w:t xml:space="preserve"> wykonał</w:t>
      </w:r>
      <w:r w:rsidR="00B36C07">
        <w:rPr>
          <w:rFonts w:cs="Times New Roman"/>
          <w:b w:val="0"/>
          <w:spacing w:val="4"/>
          <w:sz w:val="24"/>
        </w:rPr>
        <w:t>y</w:t>
      </w:r>
      <w:r w:rsidR="00E82979">
        <w:rPr>
          <w:rFonts w:cs="Times New Roman"/>
          <w:b w:val="0"/>
          <w:spacing w:val="4"/>
          <w:sz w:val="24"/>
        </w:rPr>
        <w:t xml:space="preserve"> lub </w:t>
      </w:r>
      <w:r w:rsidR="00B36C07">
        <w:rPr>
          <w:rFonts w:cs="Times New Roman"/>
          <w:b w:val="0"/>
          <w:spacing w:val="4"/>
          <w:sz w:val="24"/>
        </w:rPr>
        <w:t xml:space="preserve">wykonują </w:t>
      </w:r>
      <w:r w:rsidR="00E82979">
        <w:rPr>
          <w:rFonts w:cs="Times New Roman"/>
          <w:b w:val="0"/>
          <w:spacing w:val="4"/>
          <w:sz w:val="24"/>
        </w:rPr>
        <w:t>więcej niż 1 usługę ochrony fizycznej obiektów użyteczności publicznej</w:t>
      </w:r>
    </w:p>
    <w:p w14:paraId="069C1A6E" w14:textId="557F7E98" w:rsidR="00E82979" w:rsidRDefault="00D17502" w:rsidP="002D4600">
      <w:pPr>
        <w:pStyle w:val="Tekstpodstawowy21"/>
        <w:numPr>
          <w:ilvl w:val="0"/>
          <w:numId w:val="44"/>
        </w:numPr>
        <w:spacing w:before="0"/>
        <w:rPr>
          <w:rFonts w:cs="Times New Roman"/>
          <w:b w:val="0"/>
          <w:spacing w:val="4"/>
          <w:sz w:val="24"/>
        </w:rPr>
      </w:pPr>
      <w:r>
        <w:rPr>
          <w:rFonts w:cs="Times New Roman"/>
          <w:spacing w:val="4"/>
          <w:sz w:val="24"/>
        </w:rPr>
        <w:t>5</w:t>
      </w:r>
      <w:r w:rsidR="00E82979">
        <w:rPr>
          <w:rFonts w:cs="Times New Roman"/>
          <w:spacing w:val="4"/>
          <w:sz w:val="24"/>
        </w:rPr>
        <w:t xml:space="preserve"> pkt </w:t>
      </w:r>
      <w:r w:rsidR="00E82979">
        <w:rPr>
          <w:rFonts w:cs="Times New Roman"/>
          <w:b w:val="0"/>
          <w:spacing w:val="4"/>
          <w:sz w:val="24"/>
        </w:rPr>
        <w:t xml:space="preserve">otrzyma Wykonawca </w:t>
      </w:r>
      <w:r w:rsidR="005C5B73">
        <w:rPr>
          <w:rFonts w:cs="Times New Roman"/>
          <w:b w:val="0"/>
          <w:spacing w:val="4"/>
          <w:sz w:val="24"/>
          <w:u w:val="single"/>
        </w:rPr>
        <w:t xml:space="preserve">który zgodnie z wykazem stanowiącym załącznik nr </w:t>
      </w:r>
      <w:r w:rsidR="00071871">
        <w:rPr>
          <w:rFonts w:cs="Times New Roman"/>
          <w:b w:val="0"/>
          <w:spacing w:val="4"/>
          <w:sz w:val="24"/>
          <w:u w:val="single"/>
        </w:rPr>
        <w:t>7</w:t>
      </w:r>
      <w:r w:rsidR="005C5B73">
        <w:rPr>
          <w:rFonts w:cs="Times New Roman"/>
          <w:b w:val="0"/>
          <w:spacing w:val="4"/>
          <w:sz w:val="24"/>
          <w:u w:val="single"/>
        </w:rPr>
        <w:t xml:space="preserve"> do oferty </w:t>
      </w:r>
      <w:r w:rsidR="005C5B73" w:rsidRPr="00140CBC">
        <w:rPr>
          <w:rFonts w:cs="Times New Roman"/>
          <w:b w:val="0"/>
          <w:spacing w:val="4"/>
          <w:sz w:val="24"/>
          <w:u w:val="single"/>
        </w:rPr>
        <w:t>skier</w:t>
      </w:r>
      <w:r w:rsidR="005C5B73">
        <w:rPr>
          <w:rFonts w:cs="Times New Roman"/>
          <w:b w:val="0"/>
          <w:spacing w:val="4"/>
          <w:sz w:val="24"/>
          <w:u w:val="single"/>
        </w:rPr>
        <w:t>uje</w:t>
      </w:r>
      <w:r w:rsidR="005C5B73" w:rsidRPr="00140CBC">
        <w:rPr>
          <w:rFonts w:cs="Times New Roman"/>
          <w:b w:val="0"/>
          <w:spacing w:val="4"/>
          <w:sz w:val="24"/>
          <w:u w:val="single"/>
        </w:rPr>
        <w:t xml:space="preserve"> do realizacji zamówienia</w:t>
      </w:r>
      <w:r w:rsidR="005C5B73">
        <w:rPr>
          <w:rFonts w:cs="Times New Roman"/>
          <w:b w:val="0"/>
          <w:spacing w:val="4"/>
          <w:sz w:val="24"/>
          <w:u w:val="single"/>
        </w:rPr>
        <w:t xml:space="preserve"> osoby</w:t>
      </w:r>
      <w:r w:rsidR="005C5B73" w:rsidRPr="00140CBC">
        <w:rPr>
          <w:rFonts w:cs="Times New Roman"/>
          <w:b w:val="0"/>
          <w:spacing w:val="4"/>
          <w:sz w:val="24"/>
          <w:u w:val="single"/>
        </w:rPr>
        <w:t>,</w:t>
      </w:r>
      <w:r w:rsidR="005C5B73">
        <w:rPr>
          <w:rFonts w:cs="Times New Roman"/>
          <w:b w:val="0"/>
          <w:spacing w:val="4"/>
          <w:sz w:val="24"/>
          <w:u w:val="single"/>
        </w:rPr>
        <w:t xml:space="preserve"> które</w:t>
      </w:r>
      <w:r w:rsidR="005C5B73" w:rsidRPr="00140CBC">
        <w:rPr>
          <w:rFonts w:cs="Times New Roman"/>
          <w:b w:val="0"/>
          <w:spacing w:val="4"/>
          <w:sz w:val="24"/>
          <w:u w:val="single"/>
        </w:rPr>
        <w:t xml:space="preserve"> </w:t>
      </w:r>
      <w:r w:rsidR="00E82979">
        <w:rPr>
          <w:sz w:val="24"/>
        </w:rPr>
        <w:t>w okresie ostatnich trzech lat</w:t>
      </w:r>
      <w:r w:rsidR="00E82979">
        <w:rPr>
          <w:rFonts w:cs="Times New Roman"/>
          <w:b w:val="0"/>
          <w:spacing w:val="4"/>
          <w:sz w:val="24"/>
        </w:rPr>
        <w:t xml:space="preserve"> wykonał</w:t>
      </w:r>
      <w:r w:rsidR="005C5B73">
        <w:rPr>
          <w:rFonts w:cs="Times New Roman"/>
          <w:b w:val="0"/>
          <w:spacing w:val="4"/>
          <w:sz w:val="24"/>
        </w:rPr>
        <w:t>y</w:t>
      </w:r>
      <w:r w:rsidR="00E82979">
        <w:rPr>
          <w:rFonts w:cs="Times New Roman"/>
          <w:b w:val="0"/>
          <w:spacing w:val="4"/>
          <w:sz w:val="24"/>
        </w:rPr>
        <w:t xml:space="preserve"> lub </w:t>
      </w:r>
      <w:r w:rsidR="005C5B73">
        <w:rPr>
          <w:rFonts w:cs="Times New Roman"/>
          <w:b w:val="0"/>
          <w:spacing w:val="4"/>
          <w:sz w:val="24"/>
        </w:rPr>
        <w:t xml:space="preserve">wykonują </w:t>
      </w:r>
      <w:r w:rsidR="00E82979">
        <w:rPr>
          <w:rFonts w:cs="Times New Roman"/>
          <w:b w:val="0"/>
          <w:spacing w:val="4"/>
          <w:sz w:val="24"/>
        </w:rPr>
        <w:t>1 usługę ochrony fizycznej obiektów użyteczności publicznej</w:t>
      </w:r>
    </w:p>
    <w:p w14:paraId="2DAE97C6" w14:textId="17286723" w:rsidR="00424ED2" w:rsidRDefault="00424ED2" w:rsidP="002D4600">
      <w:pPr>
        <w:pStyle w:val="Tekstpodstawowy21"/>
        <w:numPr>
          <w:ilvl w:val="0"/>
          <w:numId w:val="44"/>
        </w:numPr>
        <w:spacing w:before="0"/>
        <w:rPr>
          <w:rFonts w:cs="Times New Roman"/>
          <w:b w:val="0"/>
          <w:spacing w:val="4"/>
          <w:sz w:val="24"/>
        </w:rPr>
      </w:pPr>
      <w:r>
        <w:rPr>
          <w:rFonts w:cs="Times New Roman"/>
          <w:spacing w:val="4"/>
          <w:sz w:val="24"/>
        </w:rPr>
        <w:t>0 pkt</w:t>
      </w:r>
      <w:r w:rsidR="00F259EE">
        <w:rPr>
          <w:rFonts w:cs="Times New Roman"/>
          <w:spacing w:val="4"/>
          <w:sz w:val="24"/>
        </w:rPr>
        <w:t xml:space="preserve"> </w:t>
      </w:r>
      <w:r>
        <w:rPr>
          <w:rFonts w:cs="Times New Roman"/>
          <w:b w:val="0"/>
          <w:spacing w:val="4"/>
          <w:sz w:val="24"/>
        </w:rPr>
        <w:t xml:space="preserve">otrzyma Wykonawca </w:t>
      </w:r>
      <w:r w:rsidR="005C5B73">
        <w:rPr>
          <w:rFonts w:cs="Times New Roman"/>
          <w:b w:val="0"/>
          <w:spacing w:val="4"/>
          <w:sz w:val="24"/>
          <w:u w:val="single"/>
        </w:rPr>
        <w:t xml:space="preserve">który zgodnie z wykazem stanowiącym załącznik nr </w:t>
      </w:r>
      <w:r w:rsidR="00071871">
        <w:rPr>
          <w:rFonts w:cs="Times New Roman"/>
          <w:b w:val="0"/>
          <w:spacing w:val="4"/>
          <w:sz w:val="24"/>
          <w:u w:val="single"/>
        </w:rPr>
        <w:t xml:space="preserve">7 </w:t>
      </w:r>
      <w:r w:rsidR="005C5B73">
        <w:rPr>
          <w:rFonts w:cs="Times New Roman"/>
          <w:b w:val="0"/>
          <w:spacing w:val="4"/>
          <w:sz w:val="24"/>
          <w:u w:val="single"/>
        </w:rPr>
        <w:t xml:space="preserve">do oferty </w:t>
      </w:r>
      <w:r w:rsidR="005C5B73" w:rsidRPr="00140CBC">
        <w:rPr>
          <w:rFonts w:cs="Times New Roman"/>
          <w:b w:val="0"/>
          <w:spacing w:val="4"/>
          <w:sz w:val="24"/>
          <w:u w:val="single"/>
        </w:rPr>
        <w:t>skier</w:t>
      </w:r>
      <w:r w:rsidR="005C5B73">
        <w:rPr>
          <w:rFonts w:cs="Times New Roman"/>
          <w:b w:val="0"/>
          <w:spacing w:val="4"/>
          <w:sz w:val="24"/>
          <w:u w:val="single"/>
        </w:rPr>
        <w:t>uje</w:t>
      </w:r>
      <w:r w:rsidR="005C5B73" w:rsidRPr="00140CBC">
        <w:rPr>
          <w:rFonts w:cs="Times New Roman"/>
          <w:b w:val="0"/>
          <w:spacing w:val="4"/>
          <w:sz w:val="24"/>
          <w:u w:val="single"/>
        </w:rPr>
        <w:t xml:space="preserve"> do realizacji zamówienia</w:t>
      </w:r>
      <w:r w:rsidR="005C5B73">
        <w:rPr>
          <w:rFonts w:cs="Times New Roman"/>
          <w:b w:val="0"/>
          <w:spacing w:val="4"/>
          <w:sz w:val="24"/>
          <w:u w:val="single"/>
        </w:rPr>
        <w:t xml:space="preserve"> osoby</w:t>
      </w:r>
      <w:r w:rsidR="005C5B73" w:rsidRPr="00140CBC">
        <w:rPr>
          <w:rFonts w:cs="Times New Roman"/>
          <w:b w:val="0"/>
          <w:spacing w:val="4"/>
          <w:sz w:val="24"/>
          <w:u w:val="single"/>
        </w:rPr>
        <w:t>,</w:t>
      </w:r>
      <w:r w:rsidR="005C5B73">
        <w:rPr>
          <w:rFonts w:cs="Times New Roman"/>
          <w:b w:val="0"/>
          <w:spacing w:val="4"/>
          <w:sz w:val="24"/>
          <w:u w:val="single"/>
        </w:rPr>
        <w:t xml:space="preserve"> które</w:t>
      </w:r>
      <w:r w:rsidR="005C5B73" w:rsidRPr="00140CBC">
        <w:rPr>
          <w:rFonts w:cs="Times New Roman"/>
          <w:b w:val="0"/>
          <w:spacing w:val="4"/>
          <w:sz w:val="24"/>
          <w:u w:val="single"/>
        </w:rPr>
        <w:t xml:space="preserve"> </w:t>
      </w:r>
      <w:r>
        <w:rPr>
          <w:sz w:val="24"/>
        </w:rPr>
        <w:t>w okresie ostatnich trzech lat</w:t>
      </w:r>
      <w:r>
        <w:rPr>
          <w:rFonts w:cs="Times New Roman"/>
          <w:b w:val="0"/>
          <w:spacing w:val="4"/>
          <w:sz w:val="24"/>
        </w:rPr>
        <w:t xml:space="preserve"> nie wykonał</w:t>
      </w:r>
      <w:r w:rsidR="005C5B73">
        <w:rPr>
          <w:rFonts w:cs="Times New Roman"/>
          <w:b w:val="0"/>
          <w:spacing w:val="4"/>
          <w:sz w:val="24"/>
        </w:rPr>
        <w:t>y</w:t>
      </w:r>
      <w:r>
        <w:rPr>
          <w:rFonts w:cs="Times New Roman"/>
          <w:b w:val="0"/>
          <w:spacing w:val="4"/>
          <w:sz w:val="24"/>
        </w:rPr>
        <w:t xml:space="preserve"> usługi ochrony fizycznej obiektów użyteczności publicznej</w:t>
      </w:r>
    </w:p>
    <w:p w14:paraId="4FC8B13F" w14:textId="1F74ECA2" w:rsidR="00C7797C" w:rsidRDefault="00C7797C" w:rsidP="00C7797C">
      <w:pPr>
        <w:ind w:left="720"/>
        <w:jc w:val="both"/>
        <w:rPr>
          <w:i/>
          <w:sz w:val="24"/>
          <w:szCs w:val="24"/>
        </w:rPr>
      </w:pPr>
    </w:p>
    <w:p w14:paraId="556FDD73" w14:textId="63A6C23D" w:rsidR="00C7797C" w:rsidRPr="00C7797C" w:rsidRDefault="00C7797C" w:rsidP="00C7797C">
      <w:pPr>
        <w:ind w:left="360"/>
        <w:jc w:val="both"/>
        <w:rPr>
          <w:i/>
          <w:sz w:val="24"/>
          <w:szCs w:val="24"/>
        </w:rPr>
      </w:pPr>
      <w:r>
        <w:rPr>
          <w:i/>
          <w:sz w:val="24"/>
          <w:szCs w:val="24"/>
        </w:rPr>
        <w:t xml:space="preserve">       </w:t>
      </w:r>
      <w:r w:rsidRPr="00C7797C">
        <w:rPr>
          <w:i/>
          <w:sz w:val="24"/>
          <w:szCs w:val="24"/>
        </w:rPr>
        <w:t xml:space="preserve">Przez budynki użyteczności publicznej należy rozumieć obiekty wg. </w:t>
      </w:r>
      <w:r w:rsidRPr="00C7797C">
        <w:rPr>
          <w:i/>
          <w:sz w:val="24"/>
          <w:szCs w:val="24"/>
        </w:rPr>
        <w:br/>
        <w:t xml:space="preserve">      definicji zawartej w § 3 ust. 6 Rozporządzenia </w:t>
      </w:r>
      <w:r>
        <w:rPr>
          <w:i/>
          <w:sz w:val="24"/>
          <w:szCs w:val="24"/>
        </w:rPr>
        <w:t xml:space="preserve">Ministra Infrastruktury </w:t>
      </w:r>
      <w:r>
        <w:rPr>
          <w:i/>
          <w:sz w:val="24"/>
          <w:szCs w:val="24"/>
        </w:rPr>
        <w:br/>
        <w:t xml:space="preserve">      </w:t>
      </w:r>
      <w:r w:rsidRPr="00C7797C">
        <w:rPr>
          <w:i/>
          <w:sz w:val="24"/>
          <w:szCs w:val="24"/>
        </w:rPr>
        <w:t xml:space="preserve"> z dnia 12 kwietnia 2002r. w sprawie warunków  technicznych, jakim powinny</w:t>
      </w:r>
      <w:r>
        <w:rPr>
          <w:i/>
          <w:sz w:val="24"/>
          <w:szCs w:val="24"/>
        </w:rPr>
        <w:br/>
        <w:t xml:space="preserve">     </w:t>
      </w:r>
      <w:r w:rsidRPr="00C7797C">
        <w:rPr>
          <w:i/>
          <w:sz w:val="24"/>
          <w:szCs w:val="24"/>
        </w:rPr>
        <w:t xml:space="preserve"> odpowiadać budynki i ich usytuowanie (t.j.;</w:t>
      </w:r>
      <w:proofErr w:type="spellStart"/>
      <w:r w:rsidRPr="00C7797C">
        <w:rPr>
          <w:i/>
          <w:sz w:val="24"/>
          <w:szCs w:val="24"/>
        </w:rPr>
        <w:t>Dz</w:t>
      </w:r>
      <w:proofErr w:type="spellEnd"/>
      <w:r w:rsidRPr="00C7797C">
        <w:rPr>
          <w:i/>
          <w:sz w:val="24"/>
          <w:szCs w:val="24"/>
        </w:rPr>
        <w:t xml:space="preserve">. U. 2015.1422). </w:t>
      </w:r>
    </w:p>
    <w:p w14:paraId="1E01480B" w14:textId="77777777" w:rsidR="00424ED2" w:rsidRDefault="00424ED2" w:rsidP="00C7797C">
      <w:pPr>
        <w:pStyle w:val="Tekstpodstawowy21"/>
        <w:spacing w:before="0"/>
        <w:ind w:left="720"/>
        <w:rPr>
          <w:rFonts w:cs="Times New Roman"/>
          <w:b w:val="0"/>
          <w:spacing w:val="4"/>
          <w:sz w:val="24"/>
        </w:rPr>
      </w:pPr>
    </w:p>
    <w:p w14:paraId="3235A1EB" w14:textId="1CD46CF6" w:rsidR="00E82979" w:rsidRPr="00794D2F" w:rsidRDefault="00E82979" w:rsidP="002D4600">
      <w:pPr>
        <w:pStyle w:val="Tekstpodstawowy21"/>
        <w:numPr>
          <w:ilvl w:val="0"/>
          <w:numId w:val="43"/>
        </w:numPr>
        <w:spacing w:before="0"/>
        <w:rPr>
          <w:rFonts w:cs="Times New Roman"/>
          <w:b w:val="0"/>
          <w:spacing w:val="4"/>
          <w:sz w:val="24"/>
        </w:rPr>
      </w:pPr>
      <w:r w:rsidRPr="00794D2F">
        <w:rPr>
          <w:rFonts w:cs="Times New Roman"/>
          <w:spacing w:val="4"/>
          <w:sz w:val="24"/>
        </w:rPr>
        <w:t>kryterium „Organizacja</w:t>
      </w:r>
      <w:r w:rsidR="005C5B73">
        <w:rPr>
          <w:rFonts w:cs="Times New Roman"/>
          <w:spacing w:val="4"/>
          <w:sz w:val="24"/>
        </w:rPr>
        <w:t xml:space="preserve"> reakcji grupy interwencyjnej</w:t>
      </w:r>
      <w:r w:rsidRPr="00794D2F">
        <w:rPr>
          <w:rFonts w:cs="Times New Roman"/>
          <w:spacing w:val="4"/>
          <w:sz w:val="24"/>
        </w:rPr>
        <w:t xml:space="preserve">” : </w:t>
      </w:r>
      <w:r w:rsidRPr="00794D2F">
        <w:rPr>
          <w:rFonts w:cs="Times New Roman"/>
          <w:b w:val="0"/>
          <w:spacing w:val="4"/>
          <w:sz w:val="24"/>
        </w:rPr>
        <w:t>znaczenie kryterium</w:t>
      </w:r>
      <w:r w:rsidRPr="00794D2F">
        <w:rPr>
          <w:rFonts w:cs="Times New Roman"/>
          <w:spacing w:val="4"/>
          <w:sz w:val="24"/>
        </w:rPr>
        <w:t xml:space="preserve"> O</w:t>
      </w:r>
      <w:r w:rsidR="00493FE5" w:rsidRPr="00794D2F">
        <w:rPr>
          <w:rFonts w:cs="Times New Roman"/>
          <w:spacing w:val="4"/>
          <w:sz w:val="24"/>
        </w:rPr>
        <w:t>-20</w:t>
      </w:r>
      <w:r w:rsidRPr="00794D2F">
        <w:rPr>
          <w:rFonts w:cs="Times New Roman"/>
          <w:spacing w:val="4"/>
          <w:sz w:val="24"/>
        </w:rPr>
        <w:t>%</w:t>
      </w:r>
    </w:p>
    <w:p w14:paraId="4E9178A1" w14:textId="77777777" w:rsidR="00E82979" w:rsidRPr="00794D2F" w:rsidRDefault="00E82979" w:rsidP="00E82979">
      <w:pPr>
        <w:pStyle w:val="Tekstpodstawowy21"/>
        <w:spacing w:before="0"/>
        <w:rPr>
          <w:b w:val="0"/>
          <w:sz w:val="24"/>
        </w:rPr>
      </w:pPr>
      <w:r w:rsidRPr="00794D2F">
        <w:rPr>
          <w:rFonts w:cs="Times New Roman"/>
          <w:b w:val="0"/>
          <w:spacing w:val="4"/>
          <w:sz w:val="24"/>
        </w:rPr>
        <w:t xml:space="preserve">                    Oferty nie podlegające odrzuceniu w zakresie kryterium </w:t>
      </w:r>
      <w:r w:rsidRPr="00794D2F">
        <w:rPr>
          <w:b w:val="0"/>
          <w:sz w:val="24"/>
        </w:rPr>
        <w:t>organizacja  (O):</w:t>
      </w:r>
    </w:p>
    <w:p w14:paraId="3DCDA489" w14:textId="60051A65" w:rsidR="00E82979" w:rsidRPr="00794D2F" w:rsidRDefault="00E82979" w:rsidP="00E82979">
      <w:pPr>
        <w:pStyle w:val="Tekstpodstawowy21"/>
        <w:spacing w:before="0"/>
        <w:rPr>
          <w:rFonts w:cs="Times New Roman"/>
          <w:spacing w:val="4"/>
          <w:sz w:val="24"/>
        </w:rPr>
      </w:pPr>
      <w:r w:rsidRPr="00794D2F">
        <w:rPr>
          <w:b w:val="0"/>
          <w:sz w:val="24"/>
        </w:rPr>
        <w:t xml:space="preserve">           - </w:t>
      </w:r>
      <w:r w:rsidRPr="00794D2F">
        <w:rPr>
          <w:rFonts w:cs="Times New Roman"/>
          <w:spacing w:val="4"/>
          <w:sz w:val="24"/>
        </w:rPr>
        <w:t>0 pkt –</w:t>
      </w:r>
      <w:r w:rsidR="005C5B73" w:rsidRPr="00391DC5">
        <w:rPr>
          <w:rFonts w:cs="Times New Roman"/>
          <w:b w:val="0"/>
          <w:spacing w:val="4"/>
          <w:sz w:val="24"/>
        </w:rPr>
        <w:t xml:space="preserve">otrzyma Wykonawca który zaoferuje </w:t>
      </w:r>
      <w:r w:rsidRPr="00391DC5">
        <w:rPr>
          <w:rFonts w:cs="Times New Roman"/>
          <w:b w:val="0"/>
          <w:spacing w:val="4"/>
          <w:sz w:val="24"/>
        </w:rPr>
        <w:t>czas reakcji i dojazdu grupy</w:t>
      </w:r>
      <w:r w:rsidR="005140DC">
        <w:rPr>
          <w:rFonts w:cs="Times New Roman"/>
          <w:b w:val="0"/>
          <w:spacing w:val="4"/>
          <w:sz w:val="24"/>
        </w:rPr>
        <w:br/>
        <w:t xml:space="preserve">              </w:t>
      </w:r>
      <w:r w:rsidRPr="00391DC5">
        <w:rPr>
          <w:rFonts w:cs="Times New Roman"/>
          <w:b w:val="0"/>
          <w:spacing w:val="4"/>
          <w:sz w:val="24"/>
        </w:rPr>
        <w:t xml:space="preserve">interwencyjnej  od </w:t>
      </w:r>
      <w:r w:rsidR="0090328F" w:rsidRPr="00391DC5">
        <w:rPr>
          <w:rFonts w:cs="Times New Roman"/>
          <w:b w:val="0"/>
          <w:spacing w:val="4"/>
          <w:sz w:val="24"/>
        </w:rPr>
        <w:t xml:space="preserve">  9</w:t>
      </w:r>
      <w:r w:rsidRPr="00391DC5">
        <w:rPr>
          <w:rFonts w:cs="Times New Roman"/>
          <w:b w:val="0"/>
          <w:spacing w:val="4"/>
          <w:sz w:val="24"/>
        </w:rPr>
        <w:t xml:space="preserve"> do 1</w:t>
      </w:r>
      <w:r w:rsidR="0090328F" w:rsidRPr="00391DC5">
        <w:rPr>
          <w:rFonts w:cs="Times New Roman"/>
          <w:b w:val="0"/>
          <w:spacing w:val="4"/>
          <w:sz w:val="24"/>
        </w:rPr>
        <w:t>0</w:t>
      </w:r>
      <w:r w:rsidRPr="00391DC5">
        <w:rPr>
          <w:rFonts w:cs="Times New Roman"/>
          <w:b w:val="0"/>
          <w:spacing w:val="4"/>
          <w:sz w:val="24"/>
        </w:rPr>
        <w:t xml:space="preserve"> minut;</w:t>
      </w:r>
      <w:r w:rsidRPr="00794D2F">
        <w:rPr>
          <w:rFonts w:cs="Times New Roman"/>
          <w:spacing w:val="4"/>
          <w:sz w:val="24"/>
        </w:rPr>
        <w:t xml:space="preserve"> </w:t>
      </w:r>
    </w:p>
    <w:p w14:paraId="152DF2C4" w14:textId="2E6EEEE0" w:rsidR="00E82979" w:rsidRPr="00391DC5" w:rsidRDefault="00E82979" w:rsidP="00E82979">
      <w:pPr>
        <w:pStyle w:val="Tekstpodstawowy21"/>
        <w:spacing w:before="0"/>
        <w:rPr>
          <w:rFonts w:cs="Times New Roman"/>
          <w:b w:val="0"/>
          <w:spacing w:val="4"/>
          <w:sz w:val="24"/>
        </w:rPr>
      </w:pPr>
      <w:r w:rsidRPr="00794D2F">
        <w:rPr>
          <w:rFonts w:cs="Times New Roman"/>
          <w:spacing w:val="4"/>
          <w:sz w:val="24"/>
        </w:rPr>
        <w:t xml:space="preserve">          - 10 pkt – </w:t>
      </w:r>
      <w:r w:rsidR="005C5B73" w:rsidRPr="00391DC5">
        <w:rPr>
          <w:rFonts w:cs="Times New Roman"/>
          <w:b w:val="0"/>
          <w:spacing w:val="4"/>
          <w:sz w:val="24"/>
        </w:rPr>
        <w:t>otrzyma Wykonawca który zaoferuje</w:t>
      </w:r>
      <w:r w:rsidR="005C5B73" w:rsidRPr="00391DC5" w:rsidDel="005C5B73">
        <w:rPr>
          <w:rFonts w:cs="Times New Roman"/>
          <w:b w:val="0"/>
          <w:spacing w:val="4"/>
          <w:sz w:val="24"/>
        </w:rPr>
        <w:t xml:space="preserve"> </w:t>
      </w:r>
      <w:r w:rsidRPr="00391DC5">
        <w:rPr>
          <w:rFonts w:cs="Times New Roman"/>
          <w:b w:val="0"/>
          <w:spacing w:val="4"/>
          <w:sz w:val="24"/>
        </w:rPr>
        <w:t>czas reakcji i dojazdu grupy</w:t>
      </w:r>
      <w:r w:rsidR="005140DC">
        <w:rPr>
          <w:rFonts w:cs="Times New Roman"/>
          <w:b w:val="0"/>
          <w:spacing w:val="4"/>
          <w:sz w:val="24"/>
        </w:rPr>
        <w:br/>
        <w:t xml:space="preserve">              </w:t>
      </w:r>
      <w:r w:rsidRPr="00391DC5">
        <w:rPr>
          <w:rFonts w:cs="Times New Roman"/>
          <w:b w:val="0"/>
          <w:spacing w:val="4"/>
          <w:sz w:val="24"/>
        </w:rPr>
        <w:t xml:space="preserve"> interwencyjnej od   </w:t>
      </w:r>
      <w:r w:rsidR="0090328F" w:rsidRPr="00391DC5">
        <w:rPr>
          <w:rFonts w:cs="Times New Roman"/>
          <w:b w:val="0"/>
          <w:spacing w:val="4"/>
          <w:sz w:val="24"/>
        </w:rPr>
        <w:t>6</w:t>
      </w:r>
      <w:r w:rsidRPr="00391DC5">
        <w:rPr>
          <w:rFonts w:cs="Times New Roman"/>
          <w:b w:val="0"/>
          <w:spacing w:val="4"/>
          <w:sz w:val="24"/>
        </w:rPr>
        <w:t xml:space="preserve"> do </w:t>
      </w:r>
      <w:r w:rsidR="0090328F" w:rsidRPr="00391DC5">
        <w:rPr>
          <w:rFonts w:cs="Times New Roman"/>
          <w:b w:val="0"/>
          <w:spacing w:val="4"/>
          <w:sz w:val="24"/>
        </w:rPr>
        <w:t>8</w:t>
      </w:r>
      <w:r w:rsidRPr="00391DC5">
        <w:rPr>
          <w:rFonts w:cs="Times New Roman"/>
          <w:b w:val="0"/>
          <w:spacing w:val="4"/>
          <w:sz w:val="24"/>
        </w:rPr>
        <w:t xml:space="preserve"> minut; </w:t>
      </w:r>
    </w:p>
    <w:p w14:paraId="1EC6F843" w14:textId="02AA8C85" w:rsidR="00E82979" w:rsidRDefault="00E82979" w:rsidP="00E82979">
      <w:pPr>
        <w:pStyle w:val="Tekstpodstawowy21"/>
        <w:spacing w:before="0"/>
        <w:rPr>
          <w:rFonts w:cs="Times New Roman"/>
          <w:spacing w:val="4"/>
          <w:sz w:val="24"/>
        </w:rPr>
      </w:pPr>
      <w:r w:rsidRPr="00794D2F">
        <w:rPr>
          <w:rFonts w:cs="Times New Roman"/>
          <w:spacing w:val="4"/>
          <w:sz w:val="24"/>
        </w:rPr>
        <w:t xml:space="preserve">          -</w:t>
      </w:r>
      <w:r w:rsidR="005140DC">
        <w:rPr>
          <w:rFonts w:cs="Times New Roman"/>
          <w:spacing w:val="4"/>
          <w:sz w:val="24"/>
        </w:rPr>
        <w:t xml:space="preserve"> </w:t>
      </w:r>
      <w:r w:rsidRPr="00794D2F">
        <w:rPr>
          <w:rFonts w:cs="Times New Roman"/>
          <w:spacing w:val="4"/>
          <w:sz w:val="24"/>
        </w:rPr>
        <w:t xml:space="preserve">20 pkt – </w:t>
      </w:r>
      <w:r w:rsidR="005C5B73" w:rsidRPr="00391DC5">
        <w:rPr>
          <w:rFonts w:cs="Times New Roman"/>
          <w:b w:val="0"/>
          <w:spacing w:val="4"/>
          <w:sz w:val="24"/>
        </w:rPr>
        <w:t>otrzyma Wykonawca który zaoferuje</w:t>
      </w:r>
      <w:r w:rsidR="005C5B73" w:rsidRPr="00391DC5" w:rsidDel="005C5B73">
        <w:rPr>
          <w:rFonts w:cs="Times New Roman"/>
          <w:b w:val="0"/>
          <w:spacing w:val="4"/>
          <w:sz w:val="24"/>
        </w:rPr>
        <w:t xml:space="preserve"> </w:t>
      </w:r>
      <w:r w:rsidRPr="00391DC5">
        <w:rPr>
          <w:rFonts w:cs="Times New Roman"/>
          <w:b w:val="0"/>
          <w:spacing w:val="4"/>
          <w:sz w:val="24"/>
        </w:rPr>
        <w:t xml:space="preserve">czas reakcji i dojazdu grupy </w:t>
      </w:r>
      <w:r w:rsidR="005140DC">
        <w:rPr>
          <w:rFonts w:cs="Times New Roman"/>
          <w:b w:val="0"/>
          <w:spacing w:val="4"/>
          <w:sz w:val="24"/>
        </w:rPr>
        <w:br/>
        <w:t xml:space="preserve">             </w:t>
      </w:r>
      <w:r w:rsidRPr="00391DC5">
        <w:rPr>
          <w:rFonts w:cs="Times New Roman"/>
          <w:b w:val="0"/>
          <w:spacing w:val="4"/>
          <w:sz w:val="24"/>
        </w:rPr>
        <w:t xml:space="preserve">interwencyjnej do   </w:t>
      </w:r>
      <w:r w:rsidR="0090328F" w:rsidRPr="00391DC5">
        <w:rPr>
          <w:rFonts w:cs="Times New Roman"/>
          <w:b w:val="0"/>
          <w:spacing w:val="4"/>
          <w:sz w:val="24"/>
        </w:rPr>
        <w:t>5</w:t>
      </w:r>
      <w:r w:rsidRPr="00391DC5">
        <w:rPr>
          <w:rFonts w:cs="Times New Roman"/>
          <w:b w:val="0"/>
          <w:spacing w:val="4"/>
          <w:sz w:val="24"/>
        </w:rPr>
        <w:t xml:space="preserve"> minut;</w:t>
      </w:r>
      <w:r>
        <w:rPr>
          <w:rFonts w:cs="Times New Roman"/>
          <w:spacing w:val="4"/>
          <w:sz w:val="24"/>
        </w:rPr>
        <w:t xml:space="preserve">  </w:t>
      </w:r>
    </w:p>
    <w:p w14:paraId="348B5C53" w14:textId="77777777" w:rsidR="00D17502" w:rsidRDefault="00D17502" w:rsidP="00E82979">
      <w:pPr>
        <w:pStyle w:val="Tekstpodstawowy21"/>
        <w:spacing w:before="0"/>
        <w:rPr>
          <w:rFonts w:cs="Times New Roman"/>
          <w:spacing w:val="4"/>
          <w:sz w:val="24"/>
        </w:rPr>
      </w:pPr>
    </w:p>
    <w:p w14:paraId="723CA5E7" w14:textId="4A5E7D59" w:rsidR="00D17502" w:rsidRPr="00794D2F" w:rsidRDefault="00D17502" w:rsidP="002D4600">
      <w:pPr>
        <w:numPr>
          <w:ilvl w:val="0"/>
          <w:numId w:val="43"/>
        </w:numPr>
        <w:rPr>
          <w:sz w:val="24"/>
          <w:szCs w:val="24"/>
        </w:rPr>
      </w:pPr>
      <w:r w:rsidRPr="00794D2F">
        <w:rPr>
          <w:b/>
          <w:sz w:val="24"/>
          <w:szCs w:val="24"/>
        </w:rPr>
        <w:t>kryterium „</w:t>
      </w:r>
      <w:r w:rsidR="005C5B73">
        <w:rPr>
          <w:b/>
          <w:sz w:val="24"/>
          <w:szCs w:val="24"/>
        </w:rPr>
        <w:t>Organizacja nadzoru</w:t>
      </w:r>
      <w:r w:rsidRPr="00794D2F">
        <w:rPr>
          <w:b/>
          <w:sz w:val="24"/>
          <w:szCs w:val="24"/>
        </w:rPr>
        <w:t xml:space="preserve">”: </w:t>
      </w:r>
      <w:r w:rsidR="00493FE5" w:rsidRPr="00794D2F">
        <w:rPr>
          <w:sz w:val="24"/>
          <w:szCs w:val="24"/>
        </w:rPr>
        <w:t xml:space="preserve">znaczenie  kryterium </w:t>
      </w:r>
      <w:r w:rsidR="008161E1" w:rsidRPr="00794D2F">
        <w:rPr>
          <w:sz w:val="24"/>
          <w:szCs w:val="24"/>
        </w:rPr>
        <w:t>N</w:t>
      </w:r>
      <w:r w:rsidRPr="00794D2F">
        <w:rPr>
          <w:sz w:val="24"/>
          <w:szCs w:val="24"/>
        </w:rPr>
        <w:t xml:space="preserve"> – 10% </w:t>
      </w:r>
    </w:p>
    <w:p w14:paraId="1BB588AE" w14:textId="77777777" w:rsidR="00D17502" w:rsidRPr="00794D2F" w:rsidRDefault="00D17502" w:rsidP="00D17502">
      <w:pPr>
        <w:pStyle w:val="Tekstpodstawowy21"/>
        <w:spacing w:before="0"/>
        <w:rPr>
          <w:rFonts w:cs="Times New Roman"/>
          <w:b w:val="0"/>
          <w:spacing w:val="4"/>
          <w:sz w:val="24"/>
        </w:rPr>
      </w:pPr>
    </w:p>
    <w:p w14:paraId="5016926A" w14:textId="3F6F6752" w:rsidR="00D17502" w:rsidRPr="00794D2F" w:rsidRDefault="00E82979" w:rsidP="00D17502">
      <w:pPr>
        <w:pStyle w:val="Tekstpodstawowy21"/>
        <w:spacing w:before="0"/>
        <w:rPr>
          <w:rFonts w:cs="Times New Roman"/>
          <w:spacing w:val="4"/>
          <w:sz w:val="24"/>
        </w:rPr>
      </w:pPr>
      <w:r w:rsidRPr="00794D2F">
        <w:rPr>
          <w:spacing w:val="4"/>
          <w:sz w:val="24"/>
        </w:rPr>
        <w:t xml:space="preserve">        </w:t>
      </w:r>
      <w:r w:rsidR="00187F7B">
        <w:rPr>
          <w:rFonts w:cs="Times New Roman"/>
          <w:b w:val="0"/>
          <w:spacing w:val="4"/>
          <w:sz w:val="24"/>
        </w:rPr>
        <w:t xml:space="preserve">         </w:t>
      </w:r>
      <w:r w:rsidR="00D17502" w:rsidRPr="00794D2F">
        <w:rPr>
          <w:rFonts w:cs="Times New Roman"/>
          <w:b w:val="0"/>
          <w:spacing w:val="4"/>
          <w:sz w:val="24"/>
        </w:rPr>
        <w:t xml:space="preserve">Oferty nie podlegające odrzuceniu w zakresie kryterium </w:t>
      </w:r>
      <w:r w:rsidR="008161E1" w:rsidRPr="00794D2F">
        <w:rPr>
          <w:b w:val="0"/>
          <w:sz w:val="24"/>
        </w:rPr>
        <w:t>nadzór</w:t>
      </w:r>
      <w:r w:rsidR="00493FE5" w:rsidRPr="00794D2F">
        <w:rPr>
          <w:b w:val="0"/>
          <w:sz w:val="24"/>
        </w:rPr>
        <w:t xml:space="preserve"> (</w:t>
      </w:r>
      <w:r w:rsidR="008161E1" w:rsidRPr="00794D2F">
        <w:rPr>
          <w:b w:val="0"/>
          <w:sz w:val="24"/>
        </w:rPr>
        <w:t>N</w:t>
      </w:r>
      <w:r w:rsidR="00D17502" w:rsidRPr="00794D2F">
        <w:rPr>
          <w:b w:val="0"/>
          <w:sz w:val="24"/>
        </w:rPr>
        <w:t>):</w:t>
      </w:r>
    </w:p>
    <w:p w14:paraId="0CFBC7A0" w14:textId="180DF676" w:rsidR="00D17502" w:rsidRPr="00794D2F" w:rsidRDefault="00D17502" w:rsidP="002D4600">
      <w:pPr>
        <w:pStyle w:val="Tekstpodstawowy21"/>
        <w:numPr>
          <w:ilvl w:val="0"/>
          <w:numId w:val="44"/>
        </w:numPr>
        <w:spacing w:before="0"/>
        <w:rPr>
          <w:rFonts w:cs="Times New Roman"/>
          <w:b w:val="0"/>
          <w:spacing w:val="4"/>
          <w:sz w:val="24"/>
        </w:rPr>
      </w:pPr>
      <w:r w:rsidRPr="00794D2F">
        <w:rPr>
          <w:rFonts w:cs="Times New Roman"/>
          <w:spacing w:val="4"/>
          <w:sz w:val="24"/>
        </w:rPr>
        <w:t xml:space="preserve">10 pkt </w:t>
      </w:r>
      <w:r w:rsidRPr="00794D2F">
        <w:rPr>
          <w:rFonts w:cs="Times New Roman"/>
          <w:b w:val="0"/>
          <w:spacing w:val="4"/>
          <w:sz w:val="24"/>
        </w:rPr>
        <w:t>otrzyma Wykonawca</w:t>
      </w:r>
      <w:r w:rsidR="00493FE5" w:rsidRPr="00794D2F">
        <w:rPr>
          <w:rFonts w:cs="Times New Roman"/>
          <w:b w:val="0"/>
          <w:spacing w:val="4"/>
          <w:sz w:val="24"/>
        </w:rPr>
        <w:t xml:space="preserve"> który  </w:t>
      </w:r>
      <w:r w:rsidR="005C5B73">
        <w:rPr>
          <w:rFonts w:cs="Times New Roman"/>
          <w:b w:val="0"/>
          <w:spacing w:val="4"/>
          <w:sz w:val="24"/>
        </w:rPr>
        <w:t xml:space="preserve">zaoferuje, że </w:t>
      </w:r>
      <w:r w:rsidR="00493FE5" w:rsidRPr="00794D2F">
        <w:rPr>
          <w:rFonts w:cs="Times New Roman"/>
          <w:b w:val="0"/>
          <w:spacing w:val="4"/>
          <w:sz w:val="24"/>
        </w:rPr>
        <w:t>będzie kontrolował pracowników ochrony nie rzadziej niż 1x 2 dni</w:t>
      </w:r>
    </w:p>
    <w:p w14:paraId="43E9990C" w14:textId="351B2C6F" w:rsidR="00493FE5" w:rsidRPr="00794D2F" w:rsidRDefault="00D17502" w:rsidP="002D4600">
      <w:pPr>
        <w:pStyle w:val="Tekstpodstawowy21"/>
        <w:numPr>
          <w:ilvl w:val="0"/>
          <w:numId w:val="44"/>
        </w:numPr>
        <w:spacing w:before="0"/>
        <w:rPr>
          <w:rFonts w:cs="Times New Roman"/>
          <w:b w:val="0"/>
          <w:spacing w:val="4"/>
          <w:sz w:val="24"/>
        </w:rPr>
      </w:pPr>
      <w:r w:rsidRPr="00794D2F">
        <w:rPr>
          <w:rFonts w:cs="Times New Roman"/>
          <w:spacing w:val="4"/>
          <w:sz w:val="24"/>
        </w:rPr>
        <w:t xml:space="preserve">5 pkt </w:t>
      </w:r>
      <w:r w:rsidRPr="00794D2F">
        <w:rPr>
          <w:rFonts w:cs="Times New Roman"/>
          <w:b w:val="0"/>
          <w:spacing w:val="4"/>
          <w:sz w:val="24"/>
        </w:rPr>
        <w:t>otrzyma Wykonawca</w:t>
      </w:r>
      <w:r w:rsidR="00493FE5" w:rsidRPr="00794D2F">
        <w:rPr>
          <w:rFonts w:cs="Times New Roman"/>
          <w:b w:val="0"/>
          <w:spacing w:val="4"/>
          <w:sz w:val="24"/>
        </w:rPr>
        <w:t xml:space="preserve"> który </w:t>
      </w:r>
      <w:r w:rsidR="005C5B73">
        <w:rPr>
          <w:rFonts w:cs="Times New Roman"/>
          <w:b w:val="0"/>
          <w:spacing w:val="4"/>
          <w:sz w:val="24"/>
        </w:rPr>
        <w:t>zaoferuje, że</w:t>
      </w:r>
      <w:r w:rsidR="00493FE5" w:rsidRPr="00794D2F">
        <w:rPr>
          <w:rFonts w:cs="Times New Roman"/>
          <w:b w:val="0"/>
          <w:spacing w:val="4"/>
          <w:sz w:val="24"/>
        </w:rPr>
        <w:t xml:space="preserve"> będzie kontrolował pracowników ochrony nie rzadziej niż 1x 3 dni </w:t>
      </w:r>
    </w:p>
    <w:p w14:paraId="7B10DFFA" w14:textId="6E846009" w:rsidR="00493FE5" w:rsidRPr="00794D2F" w:rsidRDefault="00D17502" w:rsidP="002D4600">
      <w:pPr>
        <w:pStyle w:val="Tekstpodstawowy21"/>
        <w:numPr>
          <w:ilvl w:val="0"/>
          <w:numId w:val="44"/>
        </w:numPr>
        <w:spacing w:before="0"/>
        <w:rPr>
          <w:rFonts w:cs="Times New Roman"/>
          <w:b w:val="0"/>
          <w:spacing w:val="4"/>
          <w:sz w:val="24"/>
        </w:rPr>
      </w:pPr>
      <w:r w:rsidRPr="00794D2F">
        <w:rPr>
          <w:rFonts w:cs="Times New Roman"/>
          <w:spacing w:val="4"/>
          <w:sz w:val="24"/>
        </w:rPr>
        <w:t xml:space="preserve">0 pkt </w:t>
      </w:r>
      <w:r w:rsidRPr="00794D2F">
        <w:rPr>
          <w:rFonts w:cs="Times New Roman"/>
          <w:b w:val="0"/>
          <w:spacing w:val="4"/>
          <w:sz w:val="24"/>
        </w:rPr>
        <w:t>otrzyma Wykonawca</w:t>
      </w:r>
      <w:r w:rsidR="00493FE5" w:rsidRPr="00794D2F">
        <w:rPr>
          <w:rFonts w:cs="Times New Roman"/>
          <w:b w:val="0"/>
          <w:spacing w:val="4"/>
          <w:sz w:val="24"/>
        </w:rPr>
        <w:t>,</w:t>
      </w:r>
      <w:r w:rsidRPr="00794D2F">
        <w:rPr>
          <w:rFonts w:cs="Times New Roman"/>
          <w:b w:val="0"/>
          <w:spacing w:val="4"/>
          <w:sz w:val="24"/>
        </w:rPr>
        <w:t xml:space="preserve"> </w:t>
      </w:r>
      <w:r w:rsidR="00493FE5" w:rsidRPr="00794D2F">
        <w:rPr>
          <w:rFonts w:cs="Times New Roman"/>
          <w:b w:val="0"/>
          <w:spacing w:val="4"/>
          <w:sz w:val="24"/>
        </w:rPr>
        <w:t xml:space="preserve">który </w:t>
      </w:r>
      <w:r w:rsidR="005C5B73">
        <w:rPr>
          <w:rFonts w:cs="Times New Roman"/>
          <w:b w:val="0"/>
          <w:spacing w:val="4"/>
          <w:sz w:val="24"/>
        </w:rPr>
        <w:t xml:space="preserve">zaoferuje, że </w:t>
      </w:r>
      <w:r w:rsidR="00493FE5" w:rsidRPr="00794D2F">
        <w:rPr>
          <w:rFonts w:cs="Times New Roman"/>
          <w:b w:val="0"/>
          <w:spacing w:val="4"/>
          <w:sz w:val="24"/>
        </w:rPr>
        <w:t xml:space="preserve">będzie kontrolował pracowników ochrony nie rzadziej niż 1x 4 dni </w:t>
      </w:r>
    </w:p>
    <w:p w14:paraId="545B6953" w14:textId="5E1231E4" w:rsidR="00D17502" w:rsidRPr="00794D2F" w:rsidRDefault="00D17502" w:rsidP="00794D2F">
      <w:pPr>
        <w:pStyle w:val="Tekstpodstawowy21"/>
        <w:spacing w:before="0"/>
        <w:ind w:left="720"/>
        <w:rPr>
          <w:rFonts w:cs="Times New Roman"/>
          <w:b w:val="0"/>
          <w:spacing w:val="4"/>
          <w:sz w:val="24"/>
        </w:rPr>
      </w:pPr>
    </w:p>
    <w:p w14:paraId="6A34FFF1" w14:textId="23F59C59" w:rsidR="00E82979" w:rsidRPr="002A3DF8" w:rsidRDefault="002A3DF8" w:rsidP="00794D2F">
      <w:pPr>
        <w:pStyle w:val="Tekstpodstawowy21"/>
        <w:spacing w:before="0"/>
        <w:rPr>
          <w:rFonts w:cs="Times New Roman"/>
          <w:b w:val="0"/>
          <w:sz w:val="24"/>
        </w:rPr>
      </w:pPr>
      <w:r w:rsidRPr="002A3DF8">
        <w:rPr>
          <w:rFonts w:cs="Times New Roman"/>
          <w:b w:val="0"/>
          <w:sz w:val="24"/>
        </w:rPr>
        <w:t>14.4</w:t>
      </w:r>
      <w:r w:rsidR="00E82979" w:rsidRPr="002A3DF8">
        <w:rPr>
          <w:rFonts w:cs="Times New Roman"/>
          <w:b w:val="0"/>
          <w:sz w:val="24"/>
        </w:rPr>
        <w:t xml:space="preserve">. Zamawiający dokona wyboru oferty tego z Wykonawców, którego oferta uzyska </w:t>
      </w:r>
      <w:r>
        <w:rPr>
          <w:rFonts w:cs="Times New Roman"/>
          <w:b w:val="0"/>
          <w:sz w:val="24"/>
        </w:rPr>
        <w:br/>
      </w:r>
      <w:r w:rsidR="00E82979" w:rsidRPr="002A3DF8">
        <w:rPr>
          <w:rFonts w:cs="Times New Roman"/>
          <w:b w:val="0"/>
          <w:sz w:val="24"/>
        </w:rPr>
        <w:t>w wyniku oceny najwyższą liczbę punktów. Przyznanie punktów poszczególnym ofertom odbędzie się w oparciu o następujący wzór:</w:t>
      </w:r>
    </w:p>
    <w:p w14:paraId="0E4B9F0A" w14:textId="5C517390" w:rsidR="00E82979" w:rsidRPr="002A3DF8" w:rsidRDefault="00E82979" w:rsidP="002A3DF8">
      <w:pPr>
        <w:pStyle w:val="Tekstpodstawowy32"/>
        <w:rPr>
          <w:rFonts w:cs="Times New Roman"/>
          <w:i w:val="0"/>
        </w:rPr>
      </w:pPr>
      <w:r w:rsidRPr="002A3DF8">
        <w:rPr>
          <w:rFonts w:cs="Times New Roman"/>
          <w:i w:val="0"/>
        </w:rPr>
        <w:t>Ocena oferty= C + D+ O</w:t>
      </w:r>
      <w:r w:rsidR="00493FE5" w:rsidRPr="002A3DF8">
        <w:rPr>
          <w:rFonts w:cs="Times New Roman"/>
          <w:i w:val="0"/>
        </w:rPr>
        <w:t>+</w:t>
      </w:r>
      <w:r w:rsidR="008161E1" w:rsidRPr="002A3DF8">
        <w:rPr>
          <w:rFonts w:cs="Times New Roman"/>
          <w:i w:val="0"/>
        </w:rPr>
        <w:t>N</w:t>
      </w:r>
    </w:p>
    <w:p w14:paraId="0620F7FC" w14:textId="77777777" w:rsidR="00E82979" w:rsidRPr="002A3DF8" w:rsidRDefault="00E82979" w:rsidP="00E82979">
      <w:pPr>
        <w:pStyle w:val="Tekstpodstawowy32"/>
        <w:rPr>
          <w:rFonts w:cs="Times New Roman"/>
          <w:i w:val="0"/>
          <w:sz w:val="22"/>
          <w:szCs w:val="22"/>
        </w:rPr>
      </w:pPr>
      <w:r w:rsidRPr="002A3DF8">
        <w:rPr>
          <w:rFonts w:cs="Times New Roman"/>
          <w:i w:val="0"/>
          <w:sz w:val="22"/>
          <w:szCs w:val="22"/>
        </w:rPr>
        <w:t>Gdzie:</w:t>
      </w:r>
    </w:p>
    <w:p w14:paraId="39D63E9C" w14:textId="69B77117" w:rsidR="00E82979" w:rsidRDefault="00E82979" w:rsidP="00E82979">
      <w:pPr>
        <w:pStyle w:val="Tekstpodstawowy32"/>
        <w:spacing w:before="0"/>
        <w:rPr>
          <w:rFonts w:cs="Times New Roman"/>
          <w:i w:val="0"/>
          <w:sz w:val="22"/>
          <w:szCs w:val="22"/>
        </w:rPr>
      </w:pPr>
      <w:r>
        <w:rPr>
          <w:rFonts w:cs="Times New Roman"/>
          <w:i w:val="0"/>
          <w:sz w:val="22"/>
          <w:szCs w:val="22"/>
        </w:rPr>
        <w:t>C</w:t>
      </w:r>
      <w:r w:rsidR="00493FE5">
        <w:rPr>
          <w:rFonts w:cs="Times New Roman"/>
          <w:i w:val="0"/>
          <w:sz w:val="22"/>
          <w:szCs w:val="22"/>
        </w:rPr>
        <w:t xml:space="preserve">   </w:t>
      </w:r>
      <w:r>
        <w:rPr>
          <w:rFonts w:cs="Times New Roman"/>
          <w:i w:val="0"/>
          <w:sz w:val="22"/>
          <w:szCs w:val="22"/>
        </w:rPr>
        <w:t xml:space="preserve"> - liczba punktów za kryterium: cena brutto oferty</w:t>
      </w:r>
    </w:p>
    <w:p w14:paraId="6B2CCC1F" w14:textId="5BF5334D" w:rsidR="00E82979" w:rsidRDefault="00E82979" w:rsidP="00E82979">
      <w:pPr>
        <w:pStyle w:val="Tekstpodstawowy32"/>
        <w:spacing w:before="0"/>
        <w:rPr>
          <w:rFonts w:cs="Times New Roman"/>
          <w:i w:val="0"/>
          <w:sz w:val="22"/>
          <w:szCs w:val="22"/>
        </w:rPr>
      </w:pPr>
      <w:r>
        <w:rPr>
          <w:rFonts w:cs="Times New Roman"/>
          <w:i w:val="0"/>
          <w:sz w:val="22"/>
          <w:szCs w:val="22"/>
        </w:rPr>
        <w:t>D</w:t>
      </w:r>
      <w:r w:rsidR="00493FE5">
        <w:rPr>
          <w:rFonts w:cs="Times New Roman"/>
          <w:i w:val="0"/>
          <w:sz w:val="22"/>
          <w:szCs w:val="22"/>
        </w:rPr>
        <w:t xml:space="preserve">   </w:t>
      </w:r>
      <w:r>
        <w:rPr>
          <w:rFonts w:cs="Times New Roman"/>
          <w:i w:val="0"/>
          <w:sz w:val="22"/>
          <w:szCs w:val="22"/>
        </w:rPr>
        <w:t xml:space="preserve"> - liczba punktów za kryterium: </w:t>
      </w:r>
      <w:r>
        <w:rPr>
          <w:i w:val="0"/>
          <w:sz w:val="22"/>
          <w:szCs w:val="22"/>
        </w:rPr>
        <w:t xml:space="preserve">doświadczenie </w:t>
      </w:r>
      <w:r w:rsidR="005C5B73">
        <w:rPr>
          <w:i w:val="0"/>
          <w:sz w:val="22"/>
          <w:szCs w:val="22"/>
        </w:rPr>
        <w:t>personelu</w:t>
      </w:r>
    </w:p>
    <w:p w14:paraId="309FBF38" w14:textId="588CE33E" w:rsidR="00E82979" w:rsidRDefault="00D17502" w:rsidP="00E82979">
      <w:pPr>
        <w:pStyle w:val="Tekstpodstawowy32"/>
        <w:spacing w:before="0"/>
        <w:rPr>
          <w:rFonts w:cs="Times New Roman"/>
          <w:i w:val="0"/>
          <w:sz w:val="22"/>
          <w:szCs w:val="22"/>
        </w:rPr>
      </w:pPr>
      <w:r>
        <w:rPr>
          <w:rFonts w:cs="Times New Roman"/>
          <w:i w:val="0"/>
          <w:sz w:val="22"/>
          <w:szCs w:val="22"/>
        </w:rPr>
        <w:t>O</w:t>
      </w:r>
      <w:r w:rsidR="00E82979">
        <w:rPr>
          <w:rFonts w:cs="Times New Roman"/>
          <w:i w:val="0"/>
          <w:sz w:val="22"/>
          <w:szCs w:val="22"/>
        </w:rPr>
        <w:t xml:space="preserve"> </w:t>
      </w:r>
      <w:r w:rsidR="00493FE5">
        <w:rPr>
          <w:rFonts w:cs="Times New Roman"/>
          <w:i w:val="0"/>
          <w:sz w:val="22"/>
          <w:szCs w:val="22"/>
        </w:rPr>
        <w:t xml:space="preserve">   </w:t>
      </w:r>
      <w:r w:rsidR="00E82979">
        <w:rPr>
          <w:rFonts w:cs="Times New Roman"/>
          <w:i w:val="0"/>
          <w:sz w:val="22"/>
          <w:szCs w:val="22"/>
        </w:rPr>
        <w:t>- liczba punktów za kryterium :organizacja</w:t>
      </w:r>
      <w:r w:rsidR="00493FE5">
        <w:rPr>
          <w:rFonts w:cs="Times New Roman"/>
          <w:i w:val="0"/>
          <w:sz w:val="22"/>
          <w:szCs w:val="22"/>
        </w:rPr>
        <w:t xml:space="preserve"> </w:t>
      </w:r>
      <w:r w:rsidR="005C5B73">
        <w:rPr>
          <w:rFonts w:cs="Times New Roman"/>
          <w:i w:val="0"/>
          <w:sz w:val="22"/>
          <w:szCs w:val="22"/>
        </w:rPr>
        <w:t>reakcji grupy interwencyjnej</w:t>
      </w:r>
    </w:p>
    <w:p w14:paraId="51637FC7" w14:textId="67651E92" w:rsidR="00D17502" w:rsidRDefault="008161E1" w:rsidP="00E82979">
      <w:pPr>
        <w:pStyle w:val="Tekstpodstawowy32"/>
        <w:spacing w:before="0"/>
        <w:rPr>
          <w:rFonts w:cs="Times New Roman"/>
          <w:i w:val="0"/>
          <w:sz w:val="22"/>
          <w:szCs w:val="22"/>
        </w:rPr>
      </w:pPr>
      <w:r>
        <w:rPr>
          <w:rFonts w:cs="Times New Roman"/>
          <w:i w:val="0"/>
          <w:sz w:val="22"/>
          <w:szCs w:val="22"/>
        </w:rPr>
        <w:t xml:space="preserve">N   </w:t>
      </w:r>
      <w:r w:rsidR="00D17502">
        <w:rPr>
          <w:rFonts w:cs="Times New Roman"/>
          <w:i w:val="0"/>
          <w:sz w:val="22"/>
          <w:szCs w:val="22"/>
        </w:rPr>
        <w:t xml:space="preserve"> - liczba punktów za kryterium :</w:t>
      </w:r>
      <w:r w:rsidR="005C5B73">
        <w:rPr>
          <w:rFonts w:cs="Times New Roman"/>
          <w:i w:val="0"/>
          <w:sz w:val="22"/>
          <w:szCs w:val="22"/>
        </w:rPr>
        <w:t>organizacja nadzoru</w:t>
      </w:r>
    </w:p>
    <w:p w14:paraId="7B7787DB" w14:textId="77777777" w:rsidR="00E82979" w:rsidRDefault="00E82979" w:rsidP="002D4600">
      <w:pPr>
        <w:pStyle w:val="pkt"/>
        <w:numPr>
          <w:ilvl w:val="0"/>
          <w:numId w:val="77"/>
        </w:numPr>
        <w:autoSpaceDE w:val="0"/>
        <w:autoSpaceDN w:val="0"/>
        <w:spacing w:before="100" w:beforeAutospacing="1" w:after="100" w:afterAutospacing="1" w:line="276" w:lineRule="auto"/>
        <w:ind w:left="426" w:hanging="284"/>
        <w:rPr>
          <w:b/>
        </w:rPr>
      </w:pPr>
      <w:r>
        <w:rPr>
          <w:b/>
        </w:rPr>
        <w:t xml:space="preserve">Informacja o formalnościach, jakie powinny zostać dopełnione po wyborze oferty </w:t>
      </w:r>
      <w:r>
        <w:rPr>
          <w:b/>
        </w:rPr>
        <w:br/>
        <w:t>w celu zawarcia umowy w sprawie zamówienia publicznego.</w:t>
      </w:r>
    </w:p>
    <w:p w14:paraId="33A3C576" w14:textId="77777777" w:rsidR="00E82979" w:rsidRDefault="00E82979" w:rsidP="00E82979">
      <w:pPr>
        <w:pStyle w:val="pkt"/>
        <w:tabs>
          <w:tab w:val="num" w:pos="1458"/>
        </w:tabs>
        <w:autoSpaceDE w:val="0"/>
        <w:autoSpaceDN w:val="0"/>
        <w:spacing w:before="100" w:beforeAutospacing="1" w:after="100" w:afterAutospacing="1" w:line="276" w:lineRule="auto"/>
        <w:ind w:left="426" w:firstLine="0"/>
      </w:pPr>
      <w:r>
        <w:t>W celu zawarcia umowy w sprawie zamówienia publicznego, wykonawca, którego ofertę wybrano, jako najkorzystniejszą przed podpisaniem umowy składa:</w:t>
      </w:r>
    </w:p>
    <w:p w14:paraId="2CDAFEBC" w14:textId="77777777" w:rsidR="00E82979" w:rsidRDefault="00E82979" w:rsidP="002D4600">
      <w:pPr>
        <w:pStyle w:val="pkt"/>
        <w:numPr>
          <w:ilvl w:val="0"/>
          <w:numId w:val="45"/>
        </w:numPr>
        <w:tabs>
          <w:tab w:val="left" w:pos="851"/>
        </w:tabs>
        <w:autoSpaceDE w:val="0"/>
        <w:autoSpaceDN w:val="0"/>
        <w:spacing w:before="100" w:beforeAutospacing="1" w:after="100" w:afterAutospacing="1" w:line="276" w:lineRule="auto"/>
        <w:ind w:left="851" w:hanging="425"/>
      </w:pPr>
      <w:r>
        <w:t>pełnomocnictwo, jeżeli umowę podpisuje pełnomocnik,</w:t>
      </w:r>
    </w:p>
    <w:p w14:paraId="686B34FB" w14:textId="77777777" w:rsidR="00E82979" w:rsidRDefault="00E82979" w:rsidP="002D4600">
      <w:pPr>
        <w:pStyle w:val="pkt"/>
        <w:numPr>
          <w:ilvl w:val="0"/>
          <w:numId w:val="45"/>
        </w:numPr>
        <w:tabs>
          <w:tab w:val="left" w:pos="851"/>
        </w:tabs>
        <w:autoSpaceDE w:val="0"/>
        <w:autoSpaceDN w:val="0"/>
        <w:spacing w:before="100" w:beforeAutospacing="1" w:after="100" w:afterAutospacing="1" w:line="276" w:lineRule="auto"/>
        <w:ind w:left="851" w:hanging="425"/>
      </w:pPr>
      <w:r>
        <w:t>umowę regulującą współpracę wykonawców wspólnie ubiegających się o udzielenie zamówienia, jeżeli oferta tych wykonawców zostanie wybrana ( oryginał dokumentu lub notarialnie poświadczona kopia),</w:t>
      </w:r>
    </w:p>
    <w:p w14:paraId="73DC7458" w14:textId="77777777" w:rsidR="00E82979" w:rsidRPr="00391DC5" w:rsidRDefault="00E82979" w:rsidP="002D4600">
      <w:pPr>
        <w:widowControl w:val="0"/>
        <w:numPr>
          <w:ilvl w:val="0"/>
          <w:numId w:val="45"/>
        </w:numPr>
        <w:tabs>
          <w:tab w:val="left" w:pos="-900"/>
          <w:tab w:val="left" w:pos="851"/>
        </w:tabs>
        <w:autoSpaceDE w:val="0"/>
        <w:autoSpaceDN w:val="0"/>
        <w:adjustRightInd w:val="0"/>
        <w:spacing w:before="100" w:beforeAutospacing="1" w:after="100" w:afterAutospacing="1" w:line="276" w:lineRule="auto"/>
        <w:ind w:left="851" w:hanging="425"/>
        <w:jc w:val="both"/>
        <w:rPr>
          <w:b/>
          <w:sz w:val="24"/>
          <w:szCs w:val="24"/>
          <w:u w:val="single"/>
        </w:rPr>
      </w:pPr>
      <w:r>
        <w:rPr>
          <w:sz w:val="24"/>
          <w:szCs w:val="24"/>
        </w:rPr>
        <w:t xml:space="preserve">  umowę z Podwykonawcą</w:t>
      </w:r>
      <w:r w:rsidRPr="00424ED2">
        <w:rPr>
          <w:sz w:val="24"/>
          <w:szCs w:val="24"/>
        </w:rPr>
        <w:t>, aktualny odpis KRS Podwykonawcy oraz dokumenty</w:t>
      </w:r>
      <w:r>
        <w:rPr>
          <w:sz w:val="24"/>
          <w:szCs w:val="24"/>
        </w:rPr>
        <w:t xml:space="preserve">   świadczące o posiadaniu odpowiednich uprawnień przez Podwykonawcę (tj. aktualną koncesję MSWiA na prowadzenie działalności gospodarczej w zakresie ochrony osób i mienia) i wykaz pracowników ochrony (</w:t>
      </w:r>
      <w:r>
        <w:rPr>
          <w:sz w:val="24"/>
          <w:szCs w:val="24"/>
          <w:shd w:val="clear" w:color="auto" w:fill="FFFFFF"/>
        </w:rPr>
        <w:t xml:space="preserve">wpisanych na listę kwalifikowanych pracowników ochrony fizycznej </w:t>
      </w:r>
      <w:r>
        <w:rPr>
          <w:rFonts w:eastAsia="Calibri"/>
          <w:sz w:val="24"/>
          <w:szCs w:val="24"/>
          <w:lang w:eastAsia="en-US"/>
        </w:rPr>
        <w:t>lub kwalifikowanych pracowników zabezpieczenia technicznego</w:t>
      </w:r>
      <w:r>
        <w:rPr>
          <w:sz w:val="24"/>
          <w:szCs w:val="24"/>
        </w:rPr>
        <w:t>, poza kierowcą (oryginał dokumentu lub kopia poświadczona przez wykonawcę za zgodność z oryginałem  )</w:t>
      </w:r>
    </w:p>
    <w:p w14:paraId="21D80261" w14:textId="32401E9D" w:rsidR="00C73A60" w:rsidRDefault="00C73A60" w:rsidP="002D4600">
      <w:pPr>
        <w:widowControl w:val="0"/>
        <w:numPr>
          <w:ilvl w:val="0"/>
          <w:numId w:val="45"/>
        </w:numPr>
        <w:tabs>
          <w:tab w:val="left" w:pos="-900"/>
          <w:tab w:val="left" w:pos="851"/>
        </w:tabs>
        <w:autoSpaceDE w:val="0"/>
        <w:autoSpaceDN w:val="0"/>
        <w:adjustRightInd w:val="0"/>
        <w:spacing w:before="100" w:beforeAutospacing="1" w:after="100" w:afterAutospacing="1" w:line="276" w:lineRule="auto"/>
        <w:ind w:left="851" w:hanging="425"/>
        <w:jc w:val="both"/>
        <w:rPr>
          <w:sz w:val="24"/>
          <w:szCs w:val="24"/>
        </w:rPr>
      </w:pPr>
      <w:r>
        <w:rPr>
          <w:sz w:val="24"/>
          <w:szCs w:val="24"/>
        </w:rPr>
        <w:t xml:space="preserve">kopie umów o pracę pracowników kierowanych do bezpośredniej ochrony fizycznej </w:t>
      </w:r>
    </w:p>
    <w:p w14:paraId="4A514AAA" w14:textId="18E406AC" w:rsidR="00C73A60" w:rsidRDefault="00C73A60" w:rsidP="002D4600">
      <w:pPr>
        <w:widowControl w:val="0"/>
        <w:numPr>
          <w:ilvl w:val="0"/>
          <w:numId w:val="45"/>
        </w:numPr>
        <w:tabs>
          <w:tab w:val="left" w:pos="-900"/>
          <w:tab w:val="left" w:pos="851"/>
        </w:tabs>
        <w:autoSpaceDE w:val="0"/>
        <w:autoSpaceDN w:val="0"/>
        <w:adjustRightInd w:val="0"/>
        <w:spacing w:before="100" w:beforeAutospacing="1" w:after="100" w:afterAutospacing="1" w:line="276" w:lineRule="auto"/>
        <w:ind w:left="851" w:hanging="425"/>
        <w:jc w:val="both"/>
        <w:rPr>
          <w:sz w:val="24"/>
          <w:szCs w:val="24"/>
        </w:rPr>
      </w:pPr>
      <w:r>
        <w:rPr>
          <w:sz w:val="24"/>
          <w:szCs w:val="24"/>
        </w:rPr>
        <w:t>oświadczenie</w:t>
      </w:r>
      <w:r w:rsidR="000E488C">
        <w:rPr>
          <w:sz w:val="24"/>
          <w:szCs w:val="24"/>
        </w:rPr>
        <w:t xml:space="preserve"> </w:t>
      </w:r>
      <w:r>
        <w:rPr>
          <w:sz w:val="24"/>
          <w:szCs w:val="24"/>
        </w:rPr>
        <w:t xml:space="preserve">  wg załącznika nr 8 do SIWZ</w:t>
      </w:r>
    </w:p>
    <w:p w14:paraId="6B685B23" w14:textId="77777777" w:rsidR="00E82979" w:rsidRDefault="00E82979" w:rsidP="002D4600">
      <w:pPr>
        <w:pStyle w:val="pkt"/>
        <w:numPr>
          <w:ilvl w:val="0"/>
          <w:numId w:val="78"/>
        </w:numPr>
        <w:autoSpaceDE w:val="0"/>
        <w:autoSpaceDN w:val="0"/>
        <w:spacing w:before="100" w:beforeAutospacing="1" w:after="100" w:afterAutospacing="1" w:line="276" w:lineRule="auto"/>
        <w:rPr>
          <w:b/>
        </w:rPr>
      </w:pPr>
      <w:r>
        <w:rPr>
          <w:b/>
        </w:rPr>
        <w:t>Wymagania dotyczące zabezpieczenia należytego wykonania umowy w sprawie zamówienia publicznego.</w:t>
      </w:r>
    </w:p>
    <w:p w14:paraId="1D7D41A2" w14:textId="77777777" w:rsidR="00E82979" w:rsidRDefault="00E82979" w:rsidP="00E82979">
      <w:pPr>
        <w:jc w:val="both"/>
        <w:rPr>
          <w:sz w:val="24"/>
          <w:szCs w:val="24"/>
        </w:rPr>
      </w:pPr>
      <w:r>
        <w:rPr>
          <w:sz w:val="24"/>
          <w:szCs w:val="24"/>
        </w:rPr>
        <w:t xml:space="preserve">       Zamawiający nie wymaga wniesienia zabezpieczenia należytego wykonania umowy.</w:t>
      </w:r>
    </w:p>
    <w:p w14:paraId="694B9753" w14:textId="77777777" w:rsidR="00E82979" w:rsidRDefault="00E82979" w:rsidP="00E82979">
      <w:pPr>
        <w:jc w:val="both"/>
        <w:rPr>
          <w:sz w:val="24"/>
          <w:szCs w:val="24"/>
        </w:rPr>
      </w:pPr>
    </w:p>
    <w:p w14:paraId="13F94331"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Wzór umowy w sprawie zamówienia publicznego.</w:t>
      </w:r>
    </w:p>
    <w:p w14:paraId="5C9361D3" w14:textId="7B3A5B7C" w:rsidR="00E82979" w:rsidRDefault="00E82979" w:rsidP="00E82979">
      <w:pPr>
        <w:pStyle w:val="pkt"/>
        <w:spacing w:before="100" w:beforeAutospacing="1" w:after="100" w:afterAutospacing="1" w:line="276" w:lineRule="auto"/>
        <w:ind w:left="426" w:firstLine="0"/>
        <w:rPr>
          <w:b/>
        </w:rPr>
      </w:pPr>
      <w:r>
        <w:t xml:space="preserve">Wzór umowy w sprawie zamówienia publicznego </w:t>
      </w:r>
      <w:r>
        <w:rPr>
          <w:b/>
        </w:rPr>
        <w:t>stanowi</w:t>
      </w:r>
      <w:r>
        <w:t xml:space="preserve"> </w:t>
      </w:r>
      <w:r>
        <w:rPr>
          <w:b/>
        </w:rPr>
        <w:t xml:space="preserve">Załącznik nr </w:t>
      </w:r>
      <w:r w:rsidR="00297965">
        <w:rPr>
          <w:b/>
        </w:rPr>
        <w:t xml:space="preserve">4 </w:t>
      </w:r>
      <w:r>
        <w:rPr>
          <w:b/>
        </w:rPr>
        <w:t>do SIWZ.</w:t>
      </w:r>
    </w:p>
    <w:p w14:paraId="1D1CD03E"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Pouczenie o środkach ochrony prawnej przysługujących wykonawcy w toku postępowania o udzielenie zamówienia.</w:t>
      </w:r>
    </w:p>
    <w:p w14:paraId="6EDC4309" w14:textId="283A7682" w:rsidR="00E82979" w:rsidRDefault="006C726C" w:rsidP="00391DC5">
      <w:pPr>
        <w:spacing w:line="276" w:lineRule="auto"/>
        <w:jc w:val="both"/>
        <w:rPr>
          <w:sz w:val="24"/>
          <w:szCs w:val="24"/>
        </w:rPr>
      </w:pPr>
      <w:r>
        <w:rPr>
          <w:sz w:val="24"/>
          <w:szCs w:val="24"/>
        </w:rPr>
        <w:t>18</w:t>
      </w:r>
      <w:r w:rsidR="00E82979">
        <w:rPr>
          <w:sz w:val="24"/>
          <w:szCs w:val="24"/>
        </w:rPr>
        <w:t>.1.</w:t>
      </w:r>
      <w:r w:rsidR="00187F7B">
        <w:rPr>
          <w:sz w:val="24"/>
          <w:szCs w:val="24"/>
        </w:rPr>
        <w:t xml:space="preserve"> </w:t>
      </w:r>
      <w:r w:rsidR="00E82979">
        <w:rPr>
          <w:sz w:val="24"/>
          <w:szCs w:val="24"/>
        </w:rPr>
        <w:t xml:space="preserve">Wykonawcom, których interes prawny w uzyskaniu zamówienia doznał lub może        doznać uszczerbku w wyniku naruszenia przez Zamawiającego przepisów ustawy </w:t>
      </w:r>
      <w:proofErr w:type="spellStart"/>
      <w:r w:rsidR="00E82979">
        <w:rPr>
          <w:sz w:val="24"/>
          <w:szCs w:val="24"/>
        </w:rPr>
        <w:t>Pzp</w:t>
      </w:r>
      <w:proofErr w:type="spellEnd"/>
      <w:r w:rsidR="00E82979">
        <w:rPr>
          <w:sz w:val="24"/>
          <w:szCs w:val="24"/>
        </w:rPr>
        <w:t xml:space="preserve">,    przepisów wykonawczych do niej jak też postanowień niniejszej SIWZ przysługują środki ochrony prawnej przewidziane w Dziale VI ustawy </w:t>
      </w:r>
      <w:proofErr w:type="spellStart"/>
      <w:r w:rsidR="00E82979">
        <w:rPr>
          <w:sz w:val="24"/>
          <w:szCs w:val="24"/>
        </w:rPr>
        <w:t>Pzp</w:t>
      </w:r>
      <w:proofErr w:type="spellEnd"/>
      <w:r w:rsidR="00E82979">
        <w:rPr>
          <w:sz w:val="24"/>
          <w:szCs w:val="24"/>
        </w:rPr>
        <w:t>.</w:t>
      </w:r>
    </w:p>
    <w:p w14:paraId="126545F1" w14:textId="4EF67D2C" w:rsidR="00E52321" w:rsidRDefault="006C726C" w:rsidP="00391DC5">
      <w:pPr>
        <w:spacing w:line="276" w:lineRule="auto"/>
        <w:jc w:val="both"/>
        <w:rPr>
          <w:sz w:val="24"/>
          <w:szCs w:val="24"/>
        </w:rPr>
      </w:pPr>
      <w:r>
        <w:rPr>
          <w:sz w:val="24"/>
          <w:szCs w:val="24"/>
        </w:rPr>
        <w:t>18</w:t>
      </w:r>
      <w:r w:rsidR="00E82979">
        <w:rPr>
          <w:sz w:val="24"/>
          <w:szCs w:val="24"/>
        </w:rPr>
        <w:t>.2.</w:t>
      </w:r>
      <w:r w:rsidR="00187F7B">
        <w:rPr>
          <w:sz w:val="24"/>
          <w:szCs w:val="24"/>
        </w:rPr>
        <w:t xml:space="preserve"> </w:t>
      </w:r>
      <w:r w:rsidR="00E82979">
        <w:rPr>
          <w:sz w:val="24"/>
          <w:szCs w:val="24"/>
        </w:rPr>
        <w:t xml:space="preserve">Wobec ogłoszenia o zamówieniu oraz Specyfikacji Istotnych Warunków Zamówienia,       środki ochrony prawnej przysługują również organizacjom wpisanym na listę, o której        mowa w art. 179 ust.2 </w:t>
      </w:r>
      <w:proofErr w:type="spellStart"/>
      <w:r w:rsidR="00C66063">
        <w:rPr>
          <w:sz w:val="24"/>
          <w:szCs w:val="24"/>
        </w:rPr>
        <w:t>Pzp</w:t>
      </w:r>
      <w:proofErr w:type="spellEnd"/>
      <w:r w:rsidR="00E82979">
        <w:rPr>
          <w:sz w:val="24"/>
          <w:szCs w:val="24"/>
        </w:rPr>
        <w:t>.</w:t>
      </w:r>
      <w:r w:rsidR="00E82979">
        <w:t xml:space="preserve"> </w:t>
      </w:r>
      <w:r w:rsidR="00E82979">
        <w:rPr>
          <w:sz w:val="24"/>
          <w:szCs w:val="24"/>
        </w:rPr>
        <w:t>Odwołanie przysługuje wyłącznie od niezgod</w:t>
      </w:r>
      <w:r w:rsidR="00EF5D8A">
        <w:rPr>
          <w:sz w:val="24"/>
          <w:szCs w:val="24"/>
        </w:rPr>
        <w:t xml:space="preserve">nej z przepisami </w:t>
      </w:r>
      <w:proofErr w:type="spellStart"/>
      <w:r w:rsidR="00EF5D8A">
        <w:rPr>
          <w:sz w:val="24"/>
          <w:szCs w:val="24"/>
        </w:rPr>
        <w:t>Pzp</w:t>
      </w:r>
      <w:proofErr w:type="spellEnd"/>
      <w:r w:rsidR="00EF5D8A">
        <w:rPr>
          <w:sz w:val="24"/>
          <w:szCs w:val="24"/>
        </w:rPr>
        <w:t xml:space="preserve"> czynności </w:t>
      </w:r>
    </w:p>
    <w:p w14:paraId="1CFA7AAF"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 xml:space="preserve">Informacja o przewidywanych zamówieniach, o których mowa w art. 67 ust. 1 pkt 6 </w:t>
      </w:r>
      <w:proofErr w:type="spellStart"/>
      <w:r>
        <w:rPr>
          <w:b/>
        </w:rPr>
        <w:t>Pzp</w:t>
      </w:r>
      <w:proofErr w:type="spellEnd"/>
      <w:r>
        <w:rPr>
          <w:b/>
        </w:rPr>
        <w:t>.</w:t>
      </w:r>
    </w:p>
    <w:p w14:paraId="50413E9A" w14:textId="008BE744" w:rsidR="00E82979" w:rsidRDefault="00E82979" w:rsidP="00391DC5">
      <w:pPr>
        <w:widowControl w:val="0"/>
        <w:tabs>
          <w:tab w:val="left" w:pos="720"/>
        </w:tabs>
        <w:suppressAutoHyphens/>
        <w:autoSpaceDE w:val="0"/>
        <w:spacing w:line="276" w:lineRule="auto"/>
        <w:ind w:left="435"/>
        <w:jc w:val="both"/>
        <w:rPr>
          <w:sz w:val="24"/>
          <w:szCs w:val="24"/>
          <w:lang w:eastAsia="ar-SA"/>
        </w:rPr>
      </w:pPr>
      <w:r>
        <w:rPr>
          <w:sz w:val="24"/>
          <w:szCs w:val="24"/>
          <w:lang w:eastAsia="ar-SA"/>
        </w:rPr>
        <w:t xml:space="preserve">Zamawiający przewiduje </w:t>
      </w:r>
      <w:r w:rsidR="005C5B73">
        <w:rPr>
          <w:sz w:val="24"/>
          <w:szCs w:val="24"/>
          <w:lang w:eastAsia="ar-SA"/>
        </w:rPr>
        <w:t xml:space="preserve">udzielenie </w:t>
      </w:r>
      <w:r>
        <w:rPr>
          <w:sz w:val="24"/>
          <w:szCs w:val="24"/>
          <w:lang w:eastAsia="ar-SA"/>
        </w:rPr>
        <w:t xml:space="preserve">zamówień o których mowa w art.67 ust. 1 pkt 6 </w:t>
      </w:r>
      <w:proofErr w:type="spellStart"/>
      <w:r w:rsidR="00C66063">
        <w:rPr>
          <w:sz w:val="24"/>
          <w:szCs w:val="24"/>
          <w:lang w:eastAsia="ar-SA"/>
        </w:rPr>
        <w:t>Pzp</w:t>
      </w:r>
      <w:proofErr w:type="spellEnd"/>
      <w:r>
        <w:rPr>
          <w:sz w:val="24"/>
          <w:szCs w:val="24"/>
          <w:lang w:eastAsia="ar-SA"/>
        </w:rPr>
        <w:t xml:space="preserve">, </w:t>
      </w:r>
      <w:r w:rsidR="005C5B73">
        <w:rPr>
          <w:sz w:val="24"/>
          <w:szCs w:val="24"/>
          <w:lang w:eastAsia="ar-SA"/>
        </w:rPr>
        <w:t xml:space="preserve">przy czym całkowita wartość wynagrodzenia brutto wykonawcy z tego tytułu nie może </w:t>
      </w:r>
      <w:r w:rsidR="0095271C">
        <w:rPr>
          <w:sz w:val="24"/>
          <w:szCs w:val="24"/>
          <w:lang w:eastAsia="ar-SA"/>
        </w:rPr>
        <w:t xml:space="preserve">wynieść </w:t>
      </w:r>
      <w:r>
        <w:rPr>
          <w:sz w:val="24"/>
          <w:szCs w:val="24"/>
          <w:lang w:eastAsia="ar-SA"/>
        </w:rPr>
        <w:t>więcej niż 20%</w:t>
      </w:r>
      <w:r w:rsidR="005C5B73">
        <w:rPr>
          <w:sz w:val="24"/>
          <w:szCs w:val="24"/>
          <w:lang w:eastAsia="ar-SA"/>
        </w:rPr>
        <w:t xml:space="preserve"> </w:t>
      </w:r>
      <w:r w:rsidR="005E2B3C">
        <w:rPr>
          <w:sz w:val="24"/>
          <w:szCs w:val="24"/>
          <w:lang w:eastAsia="ar-SA"/>
        </w:rPr>
        <w:t xml:space="preserve">całkowitej </w:t>
      </w:r>
      <w:r w:rsidR="005C5B73">
        <w:rPr>
          <w:sz w:val="24"/>
          <w:szCs w:val="24"/>
          <w:lang w:eastAsia="ar-SA"/>
        </w:rPr>
        <w:t>wartoś</w:t>
      </w:r>
      <w:r w:rsidR="005E2B3C">
        <w:rPr>
          <w:sz w:val="24"/>
          <w:szCs w:val="24"/>
          <w:lang w:eastAsia="ar-SA"/>
        </w:rPr>
        <w:t>ci</w:t>
      </w:r>
      <w:r w:rsidR="005C5B73">
        <w:rPr>
          <w:sz w:val="24"/>
          <w:szCs w:val="24"/>
          <w:lang w:eastAsia="ar-SA"/>
        </w:rPr>
        <w:t xml:space="preserve"> brutto wynagrodzenia za</w:t>
      </w:r>
      <w:r w:rsidR="005E2B3C">
        <w:rPr>
          <w:sz w:val="24"/>
          <w:szCs w:val="24"/>
          <w:lang w:eastAsia="ar-SA"/>
        </w:rPr>
        <w:t xml:space="preserve"> wykonanie zamówienia </w:t>
      </w:r>
      <w:r w:rsidR="005C5B73">
        <w:rPr>
          <w:sz w:val="24"/>
          <w:szCs w:val="24"/>
          <w:lang w:eastAsia="ar-SA"/>
        </w:rPr>
        <w:t xml:space="preserve">objętego niniejszym </w:t>
      </w:r>
      <w:r w:rsidR="005E2B3C">
        <w:rPr>
          <w:sz w:val="24"/>
          <w:szCs w:val="24"/>
          <w:lang w:eastAsia="ar-SA"/>
        </w:rPr>
        <w:t>postępowaniem</w:t>
      </w:r>
      <w:r>
        <w:rPr>
          <w:sz w:val="24"/>
          <w:szCs w:val="24"/>
          <w:lang w:eastAsia="ar-SA"/>
        </w:rPr>
        <w:t xml:space="preserve">. </w:t>
      </w:r>
    </w:p>
    <w:p w14:paraId="720B682B" w14:textId="77777777" w:rsidR="00E82979" w:rsidRDefault="00E82979" w:rsidP="00391DC5">
      <w:pPr>
        <w:spacing w:line="276" w:lineRule="auto"/>
        <w:ind w:left="435"/>
        <w:jc w:val="both"/>
        <w:rPr>
          <w:sz w:val="24"/>
          <w:szCs w:val="24"/>
        </w:rPr>
      </w:pPr>
    </w:p>
    <w:p w14:paraId="3AA82BBD"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 xml:space="preserve">Opis sposobu przedstawiania ofert wariantowych oraz minimalne warunki, jakim muszą odpowiadać oferty wariantowe wraz z wybranymi kryteriami oceny. </w:t>
      </w:r>
    </w:p>
    <w:p w14:paraId="60A2BDB6" w14:textId="77777777" w:rsidR="00E82979" w:rsidRDefault="00E82979" w:rsidP="00E82979">
      <w:pPr>
        <w:jc w:val="both"/>
        <w:rPr>
          <w:sz w:val="24"/>
          <w:szCs w:val="24"/>
        </w:rPr>
      </w:pPr>
      <w:r>
        <w:rPr>
          <w:sz w:val="24"/>
          <w:szCs w:val="24"/>
        </w:rPr>
        <w:t xml:space="preserve">       Zamawiający nie dopuszcza składania ofert wariantowych.</w:t>
      </w:r>
    </w:p>
    <w:p w14:paraId="5E54D6F7" w14:textId="77777777" w:rsidR="00E82979" w:rsidRDefault="00E82979" w:rsidP="00E82979">
      <w:pPr>
        <w:jc w:val="both"/>
        <w:rPr>
          <w:b/>
          <w:sz w:val="24"/>
          <w:szCs w:val="24"/>
        </w:rPr>
      </w:pPr>
    </w:p>
    <w:p w14:paraId="77C7B87D"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 xml:space="preserve">Informacje dotyczące walut obcych, w jakich mogą być prowadzone rozliczenia między zamawiającym a wykonawcą. </w:t>
      </w:r>
    </w:p>
    <w:p w14:paraId="43FD8FCB" w14:textId="77777777" w:rsidR="00E82979" w:rsidRDefault="00E82979" w:rsidP="00E82979">
      <w:pPr>
        <w:ind w:left="435"/>
        <w:jc w:val="both"/>
        <w:rPr>
          <w:sz w:val="24"/>
          <w:szCs w:val="24"/>
        </w:rPr>
      </w:pPr>
      <w:r>
        <w:rPr>
          <w:sz w:val="24"/>
          <w:szCs w:val="24"/>
        </w:rPr>
        <w:t xml:space="preserve">Wszelkie rozliczenia związane z realizacją niniejszego zamówienia dokonywane będą </w:t>
      </w:r>
      <w:r>
        <w:rPr>
          <w:sz w:val="24"/>
          <w:szCs w:val="24"/>
        </w:rPr>
        <w:br/>
        <w:t>w złotych polskich [PLN].</w:t>
      </w:r>
    </w:p>
    <w:p w14:paraId="7182264D" w14:textId="77777777" w:rsidR="00E82979" w:rsidRDefault="00E82979" w:rsidP="00E82979">
      <w:pPr>
        <w:ind w:left="435"/>
        <w:jc w:val="both"/>
        <w:rPr>
          <w:sz w:val="24"/>
          <w:szCs w:val="24"/>
        </w:rPr>
      </w:pPr>
    </w:p>
    <w:p w14:paraId="290443B9"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Informacja o zastosowaniu aukcji elektronicznej.</w:t>
      </w:r>
    </w:p>
    <w:p w14:paraId="23A6CB7A" w14:textId="77777777" w:rsidR="00E82979" w:rsidRDefault="00E82979" w:rsidP="00E82979">
      <w:pPr>
        <w:pStyle w:val="ZTIRLITwPKTzmlitwpkttiret"/>
        <w:tabs>
          <w:tab w:val="left" w:pos="851"/>
        </w:tabs>
        <w:spacing w:before="100" w:beforeAutospacing="1" w:after="100" w:afterAutospacing="1" w:line="276" w:lineRule="auto"/>
        <w:ind w:left="0" w:firstLine="0"/>
        <w:rPr>
          <w:rFonts w:ascii="Times New Roman" w:hAnsi="Times New Roman" w:cs="Times New Roman"/>
          <w:szCs w:val="24"/>
        </w:rPr>
      </w:pPr>
      <w:r>
        <w:rPr>
          <w:rFonts w:ascii="Times New Roman" w:hAnsi="Times New Roman" w:cs="Times New Roman"/>
          <w:szCs w:val="24"/>
        </w:rPr>
        <w:t xml:space="preserve">       Zamawiający nie przewiduje aukcji elektronicznej </w:t>
      </w:r>
    </w:p>
    <w:p w14:paraId="50D8D4CC" w14:textId="68B47283"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 xml:space="preserve">Wymagania, o których mowa w art. 29 ust. 3a </w:t>
      </w:r>
      <w:proofErr w:type="spellStart"/>
      <w:r>
        <w:rPr>
          <w:b/>
        </w:rPr>
        <w:t>Pzp</w:t>
      </w:r>
      <w:proofErr w:type="spellEnd"/>
      <w:r>
        <w:rPr>
          <w:b/>
        </w:rPr>
        <w:t>.</w:t>
      </w:r>
    </w:p>
    <w:p w14:paraId="296868E8" w14:textId="191401AD" w:rsidR="00E82979" w:rsidRDefault="00E82979" w:rsidP="00E82979">
      <w:pPr>
        <w:jc w:val="both"/>
        <w:rPr>
          <w:color w:val="FF0000"/>
          <w:sz w:val="24"/>
          <w:szCs w:val="24"/>
        </w:rPr>
      </w:pPr>
      <w:r>
        <w:rPr>
          <w:sz w:val="24"/>
          <w:szCs w:val="24"/>
        </w:rPr>
        <w:t xml:space="preserve">Zamawiający wymaga zatrudnienia przez Wykonawcę na podstawie umowy o pracę w </w:t>
      </w:r>
      <w:r w:rsidR="005A5AA2">
        <w:rPr>
          <w:sz w:val="24"/>
          <w:szCs w:val="24"/>
        </w:rPr>
        <w:t>pełnym wymiarze czasu pracy</w:t>
      </w:r>
      <w:r>
        <w:rPr>
          <w:sz w:val="24"/>
          <w:szCs w:val="24"/>
        </w:rPr>
        <w:t xml:space="preserve">, pracowników ochrony, wykonujących czynności bezpośredniej ochrony fizycznej </w:t>
      </w:r>
      <w:r w:rsidR="00236787" w:rsidRPr="00236787">
        <w:rPr>
          <w:sz w:val="24"/>
          <w:szCs w:val="24"/>
        </w:rPr>
        <w:t>obiektów wymienionych w pkt. 6.1, 6.2, 6.3 SIWZ (</w:t>
      </w:r>
      <w:r w:rsidR="00236787">
        <w:rPr>
          <w:sz w:val="24"/>
          <w:szCs w:val="24"/>
        </w:rPr>
        <w:t xml:space="preserve">z tym zastrzeżeniem, że wymóg powyższy </w:t>
      </w:r>
      <w:r w:rsidR="00236787" w:rsidRPr="00236787">
        <w:rPr>
          <w:sz w:val="24"/>
          <w:szCs w:val="24"/>
        </w:rPr>
        <w:t xml:space="preserve">nie dotyczą </w:t>
      </w:r>
      <w:r w:rsidR="00236787">
        <w:rPr>
          <w:sz w:val="24"/>
          <w:szCs w:val="24"/>
        </w:rPr>
        <w:t xml:space="preserve">osób </w:t>
      </w:r>
      <w:r w:rsidR="00236787" w:rsidRPr="00236787">
        <w:rPr>
          <w:sz w:val="24"/>
          <w:szCs w:val="24"/>
        </w:rPr>
        <w:t>świadczących  usługi patrolu interwencyjnego)</w:t>
      </w:r>
      <w:r w:rsidR="00236787">
        <w:rPr>
          <w:sz w:val="24"/>
          <w:szCs w:val="24"/>
        </w:rPr>
        <w:t>.</w:t>
      </w:r>
    </w:p>
    <w:p w14:paraId="258D5B1C" w14:textId="6D9A0053" w:rsidR="00E82979" w:rsidRDefault="00E82979" w:rsidP="002D4600">
      <w:pPr>
        <w:pStyle w:val="ZTIRLITwPKTzmlitwpkttiret"/>
        <w:numPr>
          <w:ilvl w:val="2"/>
          <w:numId w:val="46"/>
        </w:numPr>
        <w:tabs>
          <w:tab w:val="left" w:pos="851"/>
        </w:tabs>
        <w:spacing w:before="100" w:beforeAutospacing="1" w:after="100" w:afterAutospacing="1" w:line="276" w:lineRule="auto"/>
        <w:ind w:hanging="2171"/>
        <w:rPr>
          <w:rFonts w:ascii="Times New Roman" w:hAnsi="Times New Roman" w:cs="Times New Roman"/>
          <w:szCs w:val="24"/>
        </w:rPr>
      </w:pPr>
      <w:r>
        <w:rPr>
          <w:rFonts w:ascii="Times New Roman" w:hAnsi="Times New Roman" w:cs="Times New Roman"/>
          <w:szCs w:val="24"/>
        </w:rPr>
        <w:t xml:space="preserve">sposób dokumentowania zatrudnienia osób, o których mowa w art. 29 ust. 3a </w:t>
      </w:r>
      <w:proofErr w:type="spellStart"/>
      <w:r>
        <w:rPr>
          <w:rFonts w:ascii="Times New Roman" w:hAnsi="Times New Roman" w:cs="Times New Roman"/>
          <w:szCs w:val="24"/>
        </w:rPr>
        <w:t>Pzp</w:t>
      </w:r>
      <w:proofErr w:type="spellEnd"/>
      <w:r>
        <w:rPr>
          <w:rFonts w:ascii="Times New Roman" w:hAnsi="Times New Roman" w:cs="Times New Roman"/>
          <w:szCs w:val="24"/>
        </w:rPr>
        <w:t>:</w:t>
      </w:r>
    </w:p>
    <w:p w14:paraId="3AECF7F2" w14:textId="68693338" w:rsidR="00E82979" w:rsidRPr="00E52321" w:rsidRDefault="00E82979" w:rsidP="00424ED2">
      <w:pPr>
        <w:pStyle w:val="ZTIRLITwPKTzmlitwpkttiret"/>
        <w:tabs>
          <w:tab w:val="left" w:pos="851"/>
        </w:tabs>
        <w:spacing w:before="100" w:beforeAutospacing="1" w:after="100" w:afterAutospacing="1" w:line="276" w:lineRule="auto"/>
        <w:ind w:left="851" w:firstLine="0"/>
        <w:rPr>
          <w:rFonts w:ascii="Times New Roman" w:hAnsi="Times New Roman" w:cs="Times New Roman"/>
          <w:szCs w:val="24"/>
        </w:rPr>
      </w:pPr>
      <w:r w:rsidRPr="00E52321">
        <w:rPr>
          <w:rFonts w:ascii="Times New Roman" w:hAnsi="Times New Roman" w:cs="Times New Roman"/>
          <w:szCs w:val="24"/>
        </w:rPr>
        <w:t xml:space="preserve">Wykonawca </w:t>
      </w:r>
      <w:r w:rsidR="00236787" w:rsidRPr="00E52321">
        <w:rPr>
          <w:rFonts w:ascii="Times New Roman" w:hAnsi="Times New Roman" w:cs="Times New Roman"/>
          <w:szCs w:val="24"/>
        </w:rPr>
        <w:t xml:space="preserve">składa stosowne oświadczenie zgodnie z formularzem stanowiącym załącznik nr 7 do SIWZ oraz </w:t>
      </w:r>
      <w:r w:rsidRPr="00E52321">
        <w:rPr>
          <w:rFonts w:ascii="Times New Roman" w:hAnsi="Times New Roman" w:cs="Times New Roman"/>
          <w:szCs w:val="24"/>
        </w:rPr>
        <w:t xml:space="preserve">zobowiązany jest </w:t>
      </w:r>
      <w:r w:rsidR="00236787" w:rsidRPr="00E52321">
        <w:rPr>
          <w:rFonts w:ascii="Times New Roman" w:hAnsi="Times New Roman" w:cs="Times New Roman"/>
          <w:szCs w:val="24"/>
        </w:rPr>
        <w:t xml:space="preserve">przekazać Zamawiającemu </w:t>
      </w:r>
      <w:r w:rsidRPr="00E52321">
        <w:rPr>
          <w:rFonts w:ascii="Times New Roman" w:hAnsi="Times New Roman" w:cs="Times New Roman"/>
          <w:szCs w:val="24"/>
        </w:rPr>
        <w:t xml:space="preserve">nie później niż </w:t>
      </w:r>
      <w:r w:rsidR="00071871" w:rsidRPr="00E52321">
        <w:rPr>
          <w:rFonts w:ascii="Times New Roman" w:hAnsi="Times New Roman" w:cs="Times New Roman"/>
          <w:szCs w:val="24"/>
        </w:rPr>
        <w:t xml:space="preserve">w dniu zawarcia umowy o udzielenie niniejszego zamówienia </w:t>
      </w:r>
      <w:r w:rsidRPr="00E52321">
        <w:rPr>
          <w:rFonts w:ascii="Times New Roman" w:hAnsi="Times New Roman" w:cs="Times New Roman"/>
          <w:szCs w:val="24"/>
        </w:rPr>
        <w:t>kopie umów o pracę zawartych z pracownikami wykonującymi czynności bezpośredniej ochrony fizycznej we wszystkich  obiektach zamawiającego</w:t>
      </w:r>
      <w:r w:rsidR="00071871" w:rsidRPr="00E52321">
        <w:rPr>
          <w:rFonts w:ascii="Times New Roman" w:hAnsi="Times New Roman" w:cs="Times New Roman"/>
          <w:szCs w:val="24"/>
        </w:rPr>
        <w:t xml:space="preserve"> wymienionymi w wykazie stanowiącym załącznik nr 7 do SIWZ. Zmiana osób wymienionych w wykazie stanowiącym załącznik nr 7 do SIWZ wymaga zmiany umowy i może nastąpić wyłącznie na skutek zdarzeń niezależnych od Wykonawcy. Zamawiający deklaruje zgodę na taką zmianę jeżeli Wykonawca wykaże, że nowa osoba posiada co najmniej równoważne kwalifikacje zawodowe i doświadczenie osoby zmienianej oraz, że wykonywać będzie czynności w zakresie realizacji zamówienia na podstawie takiego samego stosunku prawnego jak osoba zmieniana.</w:t>
      </w:r>
    </w:p>
    <w:p w14:paraId="2FF0D04A" w14:textId="171DFF6A" w:rsidR="00E82979" w:rsidRDefault="00E82979" w:rsidP="002D4600">
      <w:pPr>
        <w:pStyle w:val="ZTIRLITwPKTzmlitwpkttiret"/>
        <w:numPr>
          <w:ilvl w:val="2"/>
          <w:numId w:val="46"/>
        </w:numPr>
        <w:tabs>
          <w:tab w:val="left" w:pos="851"/>
        </w:tabs>
        <w:spacing w:before="100" w:beforeAutospacing="1" w:after="100" w:afterAutospacing="1" w:line="276" w:lineRule="auto"/>
        <w:ind w:left="851" w:hanging="425"/>
        <w:rPr>
          <w:rFonts w:ascii="Times New Roman" w:hAnsi="Times New Roman" w:cs="Times New Roman"/>
          <w:szCs w:val="24"/>
        </w:rPr>
      </w:pPr>
      <w:r w:rsidRPr="00E52321">
        <w:rPr>
          <w:rFonts w:ascii="Times New Roman" w:hAnsi="Times New Roman" w:cs="Times New Roman"/>
          <w:szCs w:val="24"/>
        </w:rPr>
        <w:t>uprawnienia zamawiającego w zakresie kontroli speł</w:t>
      </w:r>
      <w:r>
        <w:rPr>
          <w:rFonts w:ascii="Times New Roman" w:hAnsi="Times New Roman" w:cs="Times New Roman"/>
          <w:szCs w:val="24"/>
        </w:rPr>
        <w:t xml:space="preserve">niania przez wykonawcę wymagań, o których mowa w art. 29 ust. 3a </w:t>
      </w:r>
      <w:proofErr w:type="spellStart"/>
      <w:r>
        <w:rPr>
          <w:rFonts w:ascii="Times New Roman" w:hAnsi="Times New Roman" w:cs="Times New Roman"/>
          <w:szCs w:val="24"/>
        </w:rPr>
        <w:t>Pzp</w:t>
      </w:r>
      <w:proofErr w:type="spellEnd"/>
      <w:r>
        <w:rPr>
          <w:rFonts w:ascii="Times New Roman" w:hAnsi="Times New Roman" w:cs="Times New Roman"/>
          <w:szCs w:val="24"/>
        </w:rPr>
        <w:t>, oraz sankcji z tytułu niespełnienia tych wymagań:</w:t>
      </w:r>
    </w:p>
    <w:p w14:paraId="6FB1FF02" w14:textId="14CF5326" w:rsidR="00EF5D8A" w:rsidRDefault="00E82979" w:rsidP="00EF5D8A">
      <w:pPr>
        <w:numPr>
          <w:ilvl w:val="0"/>
          <w:numId w:val="47"/>
        </w:numPr>
        <w:shd w:val="clear" w:color="auto" w:fill="FFFFFF"/>
        <w:spacing w:line="270" w:lineRule="atLeast"/>
        <w:ind w:left="1276" w:hanging="425"/>
        <w:jc w:val="both"/>
        <w:rPr>
          <w:color w:val="000000"/>
          <w:sz w:val="24"/>
          <w:szCs w:val="24"/>
        </w:rPr>
      </w:pPr>
      <w:r>
        <w:rPr>
          <w:sz w:val="24"/>
          <w:szCs w:val="24"/>
        </w:rPr>
        <w:t xml:space="preserve">zamawiający </w:t>
      </w:r>
      <w:r>
        <w:rPr>
          <w:color w:val="000000"/>
          <w:sz w:val="24"/>
          <w:szCs w:val="24"/>
        </w:rPr>
        <w:t xml:space="preserve">ma prawo w każdym okresie realizacji zamówienia zwrócić się do wykonawcy o przedstawienie dokumentacji zatrudnienia, zaś wykonawca ma obowiązek przedstawić ją zamawiającemu w wyznaczonym terminie, </w:t>
      </w:r>
    </w:p>
    <w:p w14:paraId="19DF7BC4" w14:textId="2E7F2150" w:rsidR="00E82979" w:rsidRPr="00EF5D8A" w:rsidRDefault="00E82979" w:rsidP="00EF5D8A">
      <w:pPr>
        <w:numPr>
          <w:ilvl w:val="0"/>
          <w:numId w:val="47"/>
        </w:numPr>
        <w:shd w:val="clear" w:color="auto" w:fill="FFFFFF"/>
        <w:spacing w:line="270" w:lineRule="atLeast"/>
        <w:ind w:left="1276" w:hanging="425"/>
        <w:jc w:val="both"/>
        <w:rPr>
          <w:color w:val="000000"/>
          <w:sz w:val="24"/>
          <w:szCs w:val="24"/>
        </w:rPr>
      </w:pPr>
      <w:r w:rsidRPr="00EF5D8A">
        <w:rPr>
          <w:sz w:val="24"/>
          <w:szCs w:val="24"/>
        </w:rPr>
        <w:t>w przypadku nie dotrzymania terminów określonych w ust.2</w:t>
      </w:r>
      <w:r w:rsidR="00424ED2" w:rsidRPr="00EF5D8A">
        <w:rPr>
          <w:sz w:val="24"/>
          <w:szCs w:val="24"/>
        </w:rPr>
        <w:t>3</w:t>
      </w:r>
      <w:r w:rsidR="00E52321" w:rsidRPr="00EF5D8A">
        <w:rPr>
          <w:sz w:val="24"/>
          <w:szCs w:val="24"/>
        </w:rPr>
        <w:t xml:space="preserve"> </w:t>
      </w:r>
      <w:r w:rsidRPr="00EF5D8A">
        <w:rPr>
          <w:sz w:val="24"/>
          <w:szCs w:val="24"/>
        </w:rPr>
        <w:t>p</w:t>
      </w:r>
      <w:r w:rsidR="00845106" w:rsidRPr="00EF5D8A">
        <w:rPr>
          <w:sz w:val="24"/>
          <w:szCs w:val="24"/>
        </w:rPr>
        <w:t xml:space="preserve">kt </w:t>
      </w:r>
      <w:r w:rsidR="00424ED2" w:rsidRPr="00EF5D8A">
        <w:rPr>
          <w:sz w:val="24"/>
          <w:szCs w:val="24"/>
        </w:rPr>
        <w:t>1) oraz ust.</w:t>
      </w:r>
      <w:r w:rsidR="00EF5D8A">
        <w:rPr>
          <w:sz w:val="24"/>
          <w:szCs w:val="24"/>
        </w:rPr>
        <w:t xml:space="preserve"> </w:t>
      </w:r>
      <w:r w:rsidR="00424ED2" w:rsidRPr="00EF5D8A">
        <w:rPr>
          <w:sz w:val="24"/>
          <w:szCs w:val="24"/>
        </w:rPr>
        <w:t>23</w:t>
      </w:r>
      <w:r w:rsidRPr="00EF5D8A">
        <w:rPr>
          <w:sz w:val="24"/>
          <w:szCs w:val="24"/>
        </w:rPr>
        <w:t xml:space="preserve"> ust.</w:t>
      </w:r>
      <w:r w:rsidR="00EF5D8A">
        <w:rPr>
          <w:sz w:val="24"/>
          <w:szCs w:val="24"/>
        </w:rPr>
        <w:t xml:space="preserve"> </w:t>
      </w:r>
      <w:r w:rsidRPr="00EF5D8A">
        <w:rPr>
          <w:sz w:val="24"/>
          <w:szCs w:val="24"/>
        </w:rPr>
        <w:t xml:space="preserve">2) a) zamawiający ma prawo do naliczenia kar umownych zgodnie z treścią §8 </w:t>
      </w:r>
      <w:r w:rsidR="009439CB" w:rsidRPr="00EF5D8A">
        <w:rPr>
          <w:sz w:val="24"/>
          <w:szCs w:val="24"/>
        </w:rPr>
        <w:t xml:space="preserve"> </w:t>
      </w:r>
      <w:r w:rsidR="00297965" w:rsidRPr="00EF5D8A">
        <w:rPr>
          <w:sz w:val="24"/>
          <w:szCs w:val="24"/>
        </w:rPr>
        <w:t xml:space="preserve">wzoru </w:t>
      </w:r>
      <w:r w:rsidRPr="00EF5D8A">
        <w:rPr>
          <w:sz w:val="24"/>
          <w:szCs w:val="24"/>
        </w:rPr>
        <w:t>umowy,</w:t>
      </w:r>
      <w:r w:rsidR="009439CB" w:rsidRPr="00EF5D8A">
        <w:rPr>
          <w:sz w:val="24"/>
          <w:szCs w:val="24"/>
        </w:rPr>
        <w:t xml:space="preserve"> </w:t>
      </w:r>
      <w:r w:rsidRPr="00EF5D8A">
        <w:rPr>
          <w:sz w:val="24"/>
          <w:szCs w:val="24"/>
        </w:rPr>
        <w:t xml:space="preserve"> </w:t>
      </w:r>
      <w:r w:rsidRPr="00EF5D8A">
        <w:rPr>
          <w:b/>
          <w:sz w:val="24"/>
          <w:szCs w:val="24"/>
        </w:rPr>
        <w:t>stanowi</w:t>
      </w:r>
      <w:r w:rsidR="00297965" w:rsidRPr="00EF5D8A">
        <w:rPr>
          <w:b/>
          <w:sz w:val="24"/>
          <w:szCs w:val="24"/>
        </w:rPr>
        <w:t xml:space="preserve">ący </w:t>
      </w:r>
      <w:r w:rsidRPr="00EF5D8A">
        <w:rPr>
          <w:sz w:val="24"/>
          <w:szCs w:val="24"/>
        </w:rPr>
        <w:t xml:space="preserve"> </w:t>
      </w:r>
      <w:r w:rsidRPr="00EF5D8A">
        <w:rPr>
          <w:b/>
          <w:sz w:val="24"/>
          <w:szCs w:val="24"/>
        </w:rPr>
        <w:t>załącznik nr</w:t>
      </w:r>
      <w:r w:rsidR="001A2CBA" w:rsidRPr="00EF5D8A">
        <w:rPr>
          <w:b/>
          <w:sz w:val="24"/>
          <w:szCs w:val="24"/>
        </w:rPr>
        <w:t xml:space="preserve"> 4 </w:t>
      </w:r>
      <w:r w:rsidRPr="00EF5D8A">
        <w:rPr>
          <w:b/>
          <w:sz w:val="24"/>
          <w:szCs w:val="24"/>
        </w:rPr>
        <w:t>do SIWZ</w:t>
      </w:r>
      <w:r w:rsidR="008841D2" w:rsidRPr="00EF5D8A">
        <w:rPr>
          <w:b/>
          <w:sz w:val="24"/>
          <w:szCs w:val="24"/>
        </w:rPr>
        <w:t>.</w:t>
      </w:r>
    </w:p>
    <w:p w14:paraId="36BF0087" w14:textId="77777777" w:rsidR="00447CBB" w:rsidRPr="00391DC5" w:rsidRDefault="00E82979" w:rsidP="002D4600">
      <w:pPr>
        <w:pStyle w:val="ZTIRLITwPKTzmlitwpkttiret"/>
        <w:numPr>
          <w:ilvl w:val="2"/>
          <w:numId w:val="46"/>
        </w:numPr>
        <w:tabs>
          <w:tab w:val="left" w:pos="851"/>
        </w:tabs>
        <w:spacing w:before="100" w:beforeAutospacing="1" w:after="100" w:afterAutospacing="1" w:line="276" w:lineRule="auto"/>
        <w:ind w:left="851" w:hanging="425"/>
        <w:rPr>
          <w:rFonts w:ascii="Times New Roman" w:hAnsi="Times New Roman" w:cs="Times New Roman"/>
          <w:szCs w:val="24"/>
        </w:rPr>
      </w:pPr>
      <w:r w:rsidRPr="00391DC5">
        <w:rPr>
          <w:rFonts w:ascii="Times New Roman" w:hAnsi="Times New Roman" w:cs="Times New Roman"/>
          <w:szCs w:val="24"/>
        </w:rPr>
        <w:t>rodzaje czynności niezbędne do realizacji zamówienia, których dotyczą wymagania zatrudnienia na podstawie umowy o pracę przez wykonawcę lub podwykonawcę osób wykonujących czynności w trakcie realizacji zamówienia</w:t>
      </w:r>
      <w:r w:rsidRPr="00D973F9">
        <w:rPr>
          <w:rFonts w:ascii="Times New Roman" w:hAnsi="Times New Roman" w:cs="Times New Roman"/>
          <w:szCs w:val="24"/>
        </w:rPr>
        <w:t>:</w:t>
      </w:r>
      <w:r w:rsidR="00521757" w:rsidRPr="00D973F9">
        <w:rPr>
          <w:rFonts w:ascii="Times New Roman" w:hAnsi="Times New Roman" w:cs="Times New Roman"/>
          <w:szCs w:val="24"/>
        </w:rPr>
        <w:t xml:space="preserve"> </w:t>
      </w:r>
    </w:p>
    <w:p w14:paraId="59F4A3E2" w14:textId="7AD085AB" w:rsidR="00447CBB" w:rsidRPr="008841D2" w:rsidRDefault="00521757" w:rsidP="008841D2">
      <w:pPr>
        <w:pStyle w:val="ZTIRLITwPKTzmlitwpkttiret"/>
        <w:tabs>
          <w:tab w:val="left" w:pos="851"/>
        </w:tabs>
        <w:spacing w:before="100" w:beforeAutospacing="1" w:after="100" w:afterAutospacing="1" w:line="276" w:lineRule="auto"/>
        <w:ind w:left="851" w:firstLine="0"/>
        <w:rPr>
          <w:rFonts w:ascii="Times New Roman" w:hAnsi="Times New Roman" w:cs="Times New Roman"/>
          <w:szCs w:val="24"/>
        </w:rPr>
      </w:pPr>
      <w:r w:rsidRPr="00391DC5">
        <w:rPr>
          <w:rFonts w:ascii="Times New Roman" w:hAnsi="Times New Roman" w:cs="Times New Roman"/>
          <w:szCs w:val="24"/>
        </w:rPr>
        <w:t xml:space="preserve">usługi bezpośredniej ochrony fizycznej </w:t>
      </w:r>
      <w:r w:rsidR="005E2B3C" w:rsidRPr="00D973F9">
        <w:rPr>
          <w:rFonts w:ascii="Times New Roman" w:hAnsi="Times New Roman" w:cs="Times New Roman"/>
          <w:szCs w:val="24"/>
        </w:rPr>
        <w:t xml:space="preserve">obiektów wymienionych w pkt. 6.1, 6.2, 6.3 SIWZ </w:t>
      </w:r>
      <w:r w:rsidRPr="00391DC5">
        <w:rPr>
          <w:rFonts w:ascii="Times New Roman" w:hAnsi="Times New Roman" w:cs="Times New Roman"/>
          <w:szCs w:val="24"/>
        </w:rPr>
        <w:t xml:space="preserve">(wymagania nie dotyczą </w:t>
      </w:r>
      <w:r w:rsidR="005E2B3C" w:rsidRPr="00391DC5">
        <w:rPr>
          <w:rFonts w:ascii="Times New Roman" w:hAnsi="Times New Roman" w:cs="Times New Roman"/>
          <w:szCs w:val="24"/>
        </w:rPr>
        <w:t xml:space="preserve">osób świadczących </w:t>
      </w:r>
      <w:r w:rsidRPr="00391DC5">
        <w:rPr>
          <w:rFonts w:ascii="Times New Roman" w:hAnsi="Times New Roman" w:cs="Times New Roman"/>
          <w:szCs w:val="24"/>
        </w:rPr>
        <w:t xml:space="preserve"> usługi patrolu interwencyjnego)  </w:t>
      </w:r>
    </w:p>
    <w:p w14:paraId="4ECBDA91" w14:textId="77777777" w:rsidR="00E82979" w:rsidRDefault="00E82979" w:rsidP="002D4600">
      <w:pPr>
        <w:pStyle w:val="pkt"/>
        <w:numPr>
          <w:ilvl w:val="0"/>
          <w:numId w:val="79"/>
        </w:numPr>
        <w:autoSpaceDE w:val="0"/>
        <w:autoSpaceDN w:val="0"/>
        <w:spacing w:before="100" w:beforeAutospacing="1" w:after="100" w:afterAutospacing="1" w:line="276" w:lineRule="auto"/>
        <w:rPr>
          <w:b/>
        </w:rPr>
      </w:pPr>
      <w:r>
        <w:rPr>
          <w:b/>
        </w:rPr>
        <w:t>Wysokość zwrotu kosztów udziału w postępowaniu.</w:t>
      </w:r>
    </w:p>
    <w:p w14:paraId="7D8CD340" w14:textId="77777777" w:rsidR="00E82979" w:rsidRDefault="00E82979" w:rsidP="00E82979">
      <w:pPr>
        <w:pStyle w:val="Akapitzlist"/>
        <w:ind w:left="435"/>
        <w:rPr>
          <w:sz w:val="24"/>
          <w:szCs w:val="24"/>
        </w:rPr>
      </w:pPr>
      <w:r>
        <w:rPr>
          <w:sz w:val="24"/>
          <w:szCs w:val="24"/>
        </w:rPr>
        <w:t>Zamawiający nie przewiduje zwrotu kosztów udziału w postępowaniu.</w:t>
      </w:r>
    </w:p>
    <w:p w14:paraId="432A2FED" w14:textId="77777777" w:rsidR="00E82979" w:rsidRDefault="00E82979" w:rsidP="002D4600">
      <w:pPr>
        <w:pStyle w:val="pkt"/>
        <w:numPr>
          <w:ilvl w:val="0"/>
          <w:numId w:val="79"/>
        </w:numPr>
        <w:suppressAutoHyphens/>
        <w:autoSpaceDE w:val="0"/>
        <w:autoSpaceDN w:val="0"/>
        <w:spacing w:before="100" w:beforeAutospacing="1" w:after="100" w:afterAutospacing="1" w:line="276" w:lineRule="auto"/>
        <w:rPr>
          <w:b/>
        </w:rPr>
      </w:pPr>
      <w:r>
        <w:rPr>
          <w:b/>
        </w:rPr>
        <w:t>Zmiany postanowień zawartej umowy w stosunku do treści oferty, na podstawie której dokonano wyboru wykonawcy.</w:t>
      </w:r>
    </w:p>
    <w:p w14:paraId="447D7EA6" w14:textId="77777777" w:rsidR="00E82979" w:rsidRDefault="00E82979" w:rsidP="00E82979">
      <w:pPr>
        <w:suppressAutoHyphens/>
        <w:spacing w:before="100" w:beforeAutospacing="1" w:after="100" w:afterAutospacing="1" w:line="276" w:lineRule="auto"/>
        <w:ind w:left="426"/>
        <w:jc w:val="both"/>
        <w:rPr>
          <w:b/>
          <w:sz w:val="24"/>
          <w:szCs w:val="24"/>
        </w:rPr>
      </w:pPr>
      <w:r>
        <w:rPr>
          <w:sz w:val="24"/>
          <w:szCs w:val="24"/>
        </w:rPr>
        <w:t xml:space="preserve">Zakres zmian postanowień zawartej umowy w stosunku do treści oferty, na podstawie której dokonano wyboru wykonawcy określa wzór umowy </w:t>
      </w:r>
      <w:r w:rsidR="009439CB">
        <w:rPr>
          <w:b/>
          <w:sz w:val="24"/>
          <w:szCs w:val="24"/>
        </w:rPr>
        <w:t>stanowiący załącznik nr 4</w:t>
      </w:r>
      <w:r>
        <w:rPr>
          <w:b/>
          <w:sz w:val="24"/>
          <w:szCs w:val="24"/>
        </w:rPr>
        <w:t xml:space="preserve"> do SIWZ.</w:t>
      </w:r>
    </w:p>
    <w:p w14:paraId="1D708132" w14:textId="77777777" w:rsidR="00E82979" w:rsidRDefault="00E82979" w:rsidP="002D4600">
      <w:pPr>
        <w:pStyle w:val="pkt"/>
        <w:numPr>
          <w:ilvl w:val="0"/>
          <w:numId w:val="79"/>
        </w:numPr>
        <w:suppressAutoHyphens/>
        <w:autoSpaceDE w:val="0"/>
        <w:autoSpaceDN w:val="0"/>
        <w:spacing w:before="100" w:beforeAutospacing="1" w:after="100" w:afterAutospacing="1" w:line="276" w:lineRule="auto"/>
        <w:rPr>
          <w:b/>
        </w:rPr>
      </w:pPr>
      <w:r>
        <w:rPr>
          <w:b/>
        </w:rPr>
        <w:t>Niżej wymienione załączniki do SIWZ stanowią jej treść:</w:t>
      </w:r>
    </w:p>
    <w:p w14:paraId="00191B4F" w14:textId="77777777" w:rsidR="009D7E21"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9D7E21">
        <w:rPr>
          <w:b/>
        </w:rPr>
        <w:t xml:space="preserve">Załącznik nr </w:t>
      </w:r>
      <w:r w:rsidR="001C7F75">
        <w:rPr>
          <w:b/>
        </w:rPr>
        <w:t xml:space="preserve">1 </w:t>
      </w:r>
      <w:r w:rsidRPr="009D7E21">
        <w:rPr>
          <w:b/>
        </w:rPr>
        <w:t>do SIWZ</w:t>
      </w:r>
      <w:r>
        <w:t xml:space="preserve"> </w:t>
      </w:r>
      <w:r w:rsidR="009D7E21">
        <w:t>–</w:t>
      </w:r>
      <w:r>
        <w:t xml:space="preserve"> </w:t>
      </w:r>
      <w:r w:rsidR="009D7E21">
        <w:t>formularz oferty,</w:t>
      </w:r>
    </w:p>
    <w:p w14:paraId="5E394564" w14:textId="77777777" w:rsidR="009D7E21"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9D7E21">
        <w:rPr>
          <w:b/>
        </w:rPr>
        <w:t xml:space="preserve">Załącznik nr </w:t>
      </w:r>
      <w:r w:rsidR="001C7F75">
        <w:rPr>
          <w:b/>
        </w:rPr>
        <w:t xml:space="preserve">2 </w:t>
      </w:r>
      <w:r w:rsidRPr="009D7E21">
        <w:rPr>
          <w:b/>
        </w:rPr>
        <w:t>do SIWZ</w:t>
      </w:r>
      <w:r>
        <w:t xml:space="preserve"> </w:t>
      </w:r>
      <w:r w:rsidR="009D7E21">
        <w:t>–</w:t>
      </w:r>
      <w:r>
        <w:t xml:space="preserve"> </w:t>
      </w:r>
      <w:r w:rsidR="009D7E21">
        <w:t>zakres zadań i obowiązków pracowników wykonawcy</w:t>
      </w:r>
    </w:p>
    <w:p w14:paraId="56280729" w14:textId="77777777" w:rsidR="00E82979" w:rsidRDefault="009D7E21"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9D7E21">
        <w:rPr>
          <w:b/>
        </w:rPr>
        <w:t xml:space="preserve">Załącznik nr </w:t>
      </w:r>
      <w:r w:rsidR="001C7F75">
        <w:rPr>
          <w:b/>
        </w:rPr>
        <w:t>3</w:t>
      </w:r>
      <w:r w:rsidRPr="009D7E21">
        <w:rPr>
          <w:b/>
        </w:rPr>
        <w:t xml:space="preserve"> do SIWZ</w:t>
      </w:r>
      <w:r w:rsidR="00152342">
        <w:rPr>
          <w:b/>
        </w:rPr>
        <w:t>-</w:t>
      </w:r>
      <w:r>
        <w:t xml:space="preserve"> </w:t>
      </w:r>
      <w:r w:rsidR="00E82979">
        <w:t xml:space="preserve">wzór oświadczenia o przynależności lub braku </w:t>
      </w:r>
      <w:r w:rsidR="00152342">
        <w:t>prz</w:t>
      </w:r>
      <w:r w:rsidR="00E82979">
        <w:t xml:space="preserve">ynależności do tej samej grupy kapitałowej, o której mowa w art. 24 ust. 1 pkt 23 </w:t>
      </w:r>
      <w:proofErr w:type="spellStart"/>
      <w:r w:rsidR="00E82979">
        <w:t>Pzp</w:t>
      </w:r>
      <w:proofErr w:type="spellEnd"/>
      <w:r w:rsidR="00E82979">
        <w:t>,</w:t>
      </w:r>
    </w:p>
    <w:p w14:paraId="58A7A4B5" w14:textId="77777777" w:rsidR="00E82979"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9D7E21">
        <w:rPr>
          <w:b/>
        </w:rPr>
        <w:t xml:space="preserve">Załącznik nr </w:t>
      </w:r>
      <w:r w:rsidR="001C7F75">
        <w:rPr>
          <w:b/>
        </w:rPr>
        <w:t xml:space="preserve">4 </w:t>
      </w:r>
      <w:r w:rsidRPr="009D7E21">
        <w:rPr>
          <w:b/>
        </w:rPr>
        <w:t xml:space="preserve"> do SIWZ</w:t>
      </w:r>
      <w:r>
        <w:t xml:space="preserve"> - wzór umowy, </w:t>
      </w:r>
    </w:p>
    <w:p w14:paraId="3266946A" w14:textId="77777777" w:rsidR="00E82979"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Pr>
          <w:b/>
        </w:rPr>
        <w:t xml:space="preserve">Załącznik nr </w:t>
      </w:r>
      <w:r w:rsidR="001C7F75">
        <w:rPr>
          <w:b/>
        </w:rPr>
        <w:t>5</w:t>
      </w:r>
      <w:r>
        <w:rPr>
          <w:b/>
        </w:rPr>
        <w:t xml:space="preserve"> do SIWZ</w:t>
      </w:r>
      <w:r>
        <w:t xml:space="preserve"> </w:t>
      </w:r>
      <w:r w:rsidR="001C7F75">
        <w:t xml:space="preserve"> </w:t>
      </w:r>
      <w:r>
        <w:t xml:space="preserve">- </w:t>
      </w:r>
      <w:r w:rsidR="00B568B8">
        <w:t>oświadczenie</w:t>
      </w:r>
    </w:p>
    <w:p w14:paraId="24586620" w14:textId="77777777" w:rsidR="00E82979"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Pr>
          <w:b/>
        </w:rPr>
        <w:t xml:space="preserve">Załącznik nr </w:t>
      </w:r>
      <w:r w:rsidR="001C7F75">
        <w:rPr>
          <w:b/>
        </w:rPr>
        <w:t>6</w:t>
      </w:r>
      <w:r>
        <w:rPr>
          <w:b/>
        </w:rPr>
        <w:t xml:space="preserve"> do SIWZ</w:t>
      </w:r>
      <w:r>
        <w:t xml:space="preserve"> </w:t>
      </w:r>
      <w:r w:rsidR="00B568B8">
        <w:t>-</w:t>
      </w:r>
      <w:r>
        <w:t xml:space="preserve"> </w:t>
      </w:r>
      <w:r w:rsidR="00B568B8">
        <w:t>wykaz usług</w:t>
      </w:r>
      <w:r>
        <w:t>,</w:t>
      </w:r>
    </w:p>
    <w:p w14:paraId="6E529544" w14:textId="744855E3" w:rsidR="00E82979"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Pr>
          <w:b/>
        </w:rPr>
        <w:t xml:space="preserve">Załącznik nr </w:t>
      </w:r>
      <w:r w:rsidR="001C7F75">
        <w:rPr>
          <w:b/>
        </w:rPr>
        <w:t>7</w:t>
      </w:r>
      <w:r>
        <w:rPr>
          <w:b/>
        </w:rPr>
        <w:t xml:space="preserve"> do SIWZ</w:t>
      </w:r>
      <w:r>
        <w:t xml:space="preserve"> </w:t>
      </w:r>
      <w:r w:rsidR="00297965">
        <w:t xml:space="preserve"> </w:t>
      </w:r>
      <w:r w:rsidR="009439CB">
        <w:t>-</w:t>
      </w:r>
      <w:r w:rsidR="00B568B8">
        <w:t>wykaz osób</w:t>
      </w:r>
      <w:r>
        <w:t>,</w:t>
      </w:r>
    </w:p>
    <w:p w14:paraId="71354205" w14:textId="5B17228F" w:rsidR="009439CB" w:rsidRDefault="009439CB" w:rsidP="002D4600">
      <w:pPr>
        <w:pStyle w:val="pkt"/>
        <w:numPr>
          <w:ilvl w:val="0"/>
          <w:numId w:val="48"/>
        </w:numPr>
        <w:tabs>
          <w:tab w:val="left" w:pos="851"/>
        </w:tabs>
        <w:suppressAutoHyphens/>
        <w:autoSpaceDE w:val="0"/>
        <w:autoSpaceDN w:val="0"/>
        <w:spacing w:before="100" w:beforeAutospacing="1" w:after="100" w:afterAutospacing="1" w:line="276" w:lineRule="auto"/>
        <w:ind w:left="426" w:firstLine="0"/>
      </w:pPr>
      <w:r w:rsidRPr="009439CB">
        <w:rPr>
          <w:b/>
        </w:rPr>
        <w:t>Załącznik nr 8 do SIW</w:t>
      </w:r>
      <w:r w:rsidR="00297965">
        <w:rPr>
          <w:b/>
        </w:rPr>
        <w:t>Z</w:t>
      </w:r>
      <w:r w:rsidR="001C7F75">
        <w:t xml:space="preserve"> </w:t>
      </w:r>
      <w:r w:rsidR="00297965">
        <w:t xml:space="preserve">   -</w:t>
      </w:r>
      <w:r w:rsidR="001C7F75">
        <w:t>oświadczenie</w:t>
      </w:r>
    </w:p>
    <w:p w14:paraId="7C3DA586" w14:textId="2746F6ED" w:rsidR="008841D2" w:rsidRPr="008841D2" w:rsidRDefault="00297965" w:rsidP="008841D2">
      <w:pPr>
        <w:pStyle w:val="pkt"/>
        <w:numPr>
          <w:ilvl w:val="0"/>
          <w:numId w:val="48"/>
        </w:numPr>
        <w:tabs>
          <w:tab w:val="left" w:pos="851"/>
        </w:tabs>
        <w:suppressAutoHyphens/>
        <w:autoSpaceDE w:val="0"/>
        <w:autoSpaceDN w:val="0"/>
        <w:spacing w:before="100" w:beforeAutospacing="1" w:after="100" w:afterAutospacing="1" w:line="276" w:lineRule="auto"/>
        <w:ind w:left="426" w:firstLine="0"/>
      </w:pPr>
      <w:r>
        <w:rPr>
          <w:b/>
        </w:rPr>
        <w:t>Załącznik nr 9</w:t>
      </w:r>
      <w:r w:rsidRPr="009439CB">
        <w:rPr>
          <w:b/>
        </w:rPr>
        <w:t xml:space="preserve"> do SIW</w:t>
      </w:r>
      <w:r>
        <w:rPr>
          <w:b/>
        </w:rPr>
        <w:t>Z</w:t>
      </w:r>
      <w:r>
        <w:t xml:space="preserve">    -ramowy program szkoleń</w:t>
      </w:r>
    </w:p>
    <w:tbl>
      <w:tblPr>
        <w:tblW w:w="10772" w:type="dxa"/>
        <w:tblInd w:w="3794" w:type="dxa"/>
        <w:tblLayout w:type="fixed"/>
        <w:tblLook w:val="04A0" w:firstRow="1" w:lastRow="0" w:firstColumn="1" w:lastColumn="0" w:noHBand="0" w:noVBand="1"/>
      </w:tblPr>
      <w:tblGrid>
        <w:gridCol w:w="5386"/>
        <w:gridCol w:w="5386"/>
      </w:tblGrid>
      <w:tr w:rsidR="009439CB" w14:paraId="6630E4F8" w14:textId="77777777" w:rsidTr="00447CBB">
        <w:tc>
          <w:tcPr>
            <w:tcW w:w="5386" w:type="dxa"/>
          </w:tcPr>
          <w:p w14:paraId="67F55327" w14:textId="77777777" w:rsidR="009439CB" w:rsidRDefault="009439CB" w:rsidP="00424ED2">
            <w:pPr>
              <w:spacing w:before="100" w:beforeAutospacing="1" w:after="100" w:afterAutospacing="1" w:line="276" w:lineRule="auto"/>
              <w:rPr>
                <w:sz w:val="24"/>
                <w:szCs w:val="24"/>
              </w:rPr>
            </w:pPr>
          </w:p>
        </w:tc>
        <w:tc>
          <w:tcPr>
            <w:tcW w:w="5386" w:type="dxa"/>
          </w:tcPr>
          <w:p w14:paraId="4983F3E8" w14:textId="77777777" w:rsidR="009439CB" w:rsidRDefault="009439CB" w:rsidP="00424ED2">
            <w:pPr>
              <w:spacing w:before="100" w:beforeAutospacing="1" w:after="100" w:afterAutospacing="1" w:line="276" w:lineRule="auto"/>
              <w:rPr>
                <w:sz w:val="24"/>
                <w:szCs w:val="24"/>
              </w:rPr>
            </w:pPr>
          </w:p>
        </w:tc>
      </w:tr>
    </w:tbl>
    <w:p w14:paraId="16FD299E" w14:textId="77777777" w:rsidR="006E00DF" w:rsidRDefault="006E00DF" w:rsidP="00FC3445">
      <w:pPr>
        <w:jc w:val="both"/>
        <w:rPr>
          <w:b/>
          <w:sz w:val="24"/>
          <w:szCs w:val="24"/>
        </w:rPr>
      </w:pPr>
    </w:p>
    <w:p w14:paraId="0932583D" w14:textId="77777777" w:rsidR="006E00DF" w:rsidRDefault="006E00DF" w:rsidP="00FC3445">
      <w:pPr>
        <w:jc w:val="both"/>
        <w:rPr>
          <w:b/>
          <w:sz w:val="24"/>
          <w:szCs w:val="24"/>
        </w:rPr>
      </w:pPr>
    </w:p>
    <w:p w14:paraId="6B6FBFDC" w14:textId="77777777" w:rsidR="006E00DF" w:rsidRDefault="006E00DF" w:rsidP="00FC3445">
      <w:pPr>
        <w:jc w:val="both"/>
        <w:rPr>
          <w:b/>
          <w:sz w:val="24"/>
          <w:szCs w:val="24"/>
        </w:rPr>
      </w:pPr>
    </w:p>
    <w:p w14:paraId="39205D1C" w14:textId="77777777" w:rsidR="006E00DF" w:rsidRDefault="006E00DF" w:rsidP="00FC3445">
      <w:pPr>
        <w:jc w:val="both"/>
        <w:rPr>
          <w:b/>
          <w:sz w:val="24"/>
          <w:szCs w:val="24"/>
        </w:rPr>
      </w:pPr>
    </w:p>
    <w:p w14:paraId="29A0D8E9" w14:textId="77777777" w:rsidR="006E00DF" w:rsidRDefault="006E00DF" w:rsidP="00FC3445">
      <w:pPr>
        <w:jc w:val="both"/>
        <w:rPr>
          <w:b/>
          <w:sz w:val="24"/>
          <w:szCs w:val="24"/>
        </w:rPr>
      </w:pPr>
    </w:p>
    <w:p w14:paraId="1AAE1F0A" w14:textId="77777777" w:rsidR="006E00DF" w:rsidRDefault="006E00DF" w:rsidP="00FC3445">
      <w:pPr>
        <w:jc w:val="both"/>
        <w:rPr>
          <w:b/>
          <w:sz w:val="24"/>
          <w:szCs w:val="24"/>
        </w:rPr>
      </w:pPr>
    </w:p>
    <w:p w14:paraId="24E9858C" w14:textId="77777777" w:rsidR="006E00DF" w:rsidRDefault="006E00DF" w:rsidP="00FC3445">
      <w:pPr>
        <w:jc w:val="both"/>
        <w:rPr>
          <w:b/>
          <w:sz w:val="24"/>
          <w:szCs w:val="24"/>
        </w:rPr>
      </w:pPr>
    </w:p>
    <w:p w14:paraId="2DB50734" w14:textId="77777777" w:rsidR="006E00DF" w:rsidRDefault="006E00DF" w:rsidP="00FC3445">
      <w:pPr>
        <w:jc w:val="both"/>
        <w:rPr>
          <w:b/>
          <w:sz w:val="24"/>
          <w:szCs w:val="24"/>
        </w:rPr>
      </w:pPr>
    </w:p>
    <w:p w14:paraId="14E22A56" w14:textId="77777777" w:rsidR="006E00DF" w:rsidRDefault="006E00DF" w:rsidP="00FC3445">
      <w:pPr>
        <w:jc w:val="both"/>
        <w:rPr>
          <w:b/>
          <w:sz w:val="24"/>
          <w:szCs w:val="24"/>
        </w:rPr>
      </w:pPr>
    </w:p>
    <w:p w14:paraId="437EF3EB" w14:textId="77777777" w:rsidR="006E00DF" w:rsidRDefault="006E00DF" w:rsidP="00FC3445">
      <w:pPr>
        <w:jc w:val="both"/>
        <w:rPr>
          <w:b/>
          <w:sz w:val="24"/>
          <w:szCs w:val="24"/>
        </w:rPr>
      </w:pPr>
    </w:p>
    <w:p w14:paraId="7CCCE830" w14:textId="77777777" w:rsidR="00FC3445" w:rsidRDefault="00FC3445" w:rsidP="00FC3445">
      <w:pPr>
        <w:jc w:val="both"/>
        <w:rPr>
          <w:b/>
          <w:sz w:val="24"/>
          <w:szCs w:val="24"/>
        </w:rPr>
      </w:pPr>
      <w:r>
        <w:rPr>
          <w:b/>
          <w:sz w:val="24"/>
          <w:szCs w:val="24"/>
        </w:rPr>
        <w:t xml:space="preserve">Załącznik nr  </w:t>
      </w:r>
      <w:r w:rsidR="009439CB">
        <w:rPr>
          <w:b/>
          <w:sz w:val="24"/>
          <w:szCs w:val="24"/>
        </w:rPr>
        <w:t>1</w:t>
      </w:r>
      <w:r>
        <w:rPr>
          <w:b/>
          <w:sz w:val="24"/>
          <w:szCs w:val="24"/>
        </w:rPr>
        <w:t xml:space="preserve">  do SIWZ</w:t>
      </w:r>
    </w:p>
    <w:p w14:paraId="5BF4816E" w14:textId="3DE4F5FE" w:rsidR="00FC3445" w:rsidRDefault="00B90D6D" w:rsidP="00FC3445">
      <w:pPr>
        <w:jc w:val="both"/>
        <w:outlineLvl w:val="0"/>
        <w:rPr>
          <w:sz w:val="24"/>
          <w:szCs w:val="24"/>
        </w:rPr>
      </w:pPr>
      <w:r>
        <w:rPr>
          <w:sz w:val="24"/>
          <w:szCs w:val="24"/>
        </w:rPr>
        <w:t>PO IV G 230.4</w:t>
      </w:r>
      <w:r w:rsidR="00FC3445">
        <w:rPr>
          <w:sz w:val="24"/>
          <w:szCs w:val="24"/>
        </w:rPr>
        <w:t>.2016</w:t>
      </w:r>
    </w:p>
    <w:p w14:paraId="4E164CE0" w14:textId="77777777" w:rsidR="00FC3445" w:rsidRDefault="00FC3445" w:rsidP="00FC3445">
      <w:pPr>
        <w:rPr>
          <w:sz w:val="24"/>
          <w:szCs w:val="24"/>
        </w:rPr>
      </w:pPr>
    </w:p>
    <w:p w14:paraId="48900724" w14:textId="77777777" w:rsidR="00FC3445" w:rsidRDefault="00FC3445" w:rsidP="00FC3445">
      <w:pPr>
        <w:rPr>
          <w:b/>
          <w:sz w:val="24"/>
          <w:szCs w:val="24"/>
        </w:rPr>
      </w:pPr>
    </w:p>
    <w:p w14:paraId="586EBAC8" w14:textId="77777777" w:rsidR="00FC3445" w:rsidRDefault="00FC3445" w:rsidP="00FC3445">
      <w:pPr>
        <w:rPr>
          <w:b/>
          <w:sz w:val="24"/>
          <w:szCs w:val="24"/>
        </w:rPr>
      </w:pPr>
    </w:p>
    <w:p w14:paraId="2B00682B" w14:textId="77777777" w:rsidR="00FC3445" w:rsidRDefault="00FC3445" w:rsidP="00FC3445">
      <w:pPr>
        <w:rPr>
          <w:sz w:val="24"/>
          <w:szCs w:val="24"/>
        </w:rPr>
      </w:pPr>
      <w:r>
        <w:rPr>
          <w:sz w:val="24"/>
          <w:szCs w:val="24"/>
        </w:rPr>
        <w:t>.................................</w:t>
      </w:r>
    </w:p>
    <w:p w14:paraId="49A90779" w14:textId="77777777" w:rsidR="00FC3445" w:rsidRDefault="00FC3445" w:rsidP="00FC3445">
      <w:pPr>
        <w:rPr>
          <w:sz w:val="24"/>
          <w:szCs w:val="24"/>
        </w:rPr>
      </w:pPr>
      <w:r>
        <w:rPr>
          <w:sz w:val="24"/>
          <w:szCs w:val="24"/>
        </w:rPr>
        <w:t>(pieczęć Wykonawcy)</w:t>
      </w:r>
    </w:p>
    <w:p w14:paraId="59ECFC76" w14:textId="77777777" w:rsidR="00AA07C6" w:rsidRDefault="00AA07C6" w:rsidP="00424ED2">
      <w:pPr>
        <w:jc w:val="center"/>
        <w:rPr>
          <w:b/>
          <w:sz w:val="24"/>
          <w:szCs w:val="24"/>
        </w:rPr>
      </w:pPr>
    </w:p>
    <w:p w14:paraId="74907C3A" w14:textId="77777777" w:rsidR="00E82979" w:rsidRDefault="00E82979" w:rsidP="00424ED2">
      <w:pPr>
        <w:jc w:val="center"/>
        <w:rPr>
          <w:b/>
          <w:sz w:val="24"/>
          <w:szCs w:val="24"/>
        </w:rPr>
      </w:pPr>
      <w:r>
        <w:rPr>
          <w:b/>
          <w:sz w:val="24"/>
          <w:szCs w:val="24"/>
        </w:rPr>
        <w:t>Formularz ofertowy</w:t>
      </w:r>
    </w:p>
    <w:p w14:paraId="65FAC404" w14:textId="77777777" w:rsidR="00E82979" w:rsidRDefault="00E82979" w:rsidP="00E82979">
      <w:pPr>
        <w:rPr>
          <w:b/>
          <w:sz w:val="24"/>
          <w:szCs w:val="24"/>
        </w:rPr>
      </w:pPr>
    </w:p>
    <w:p w14:paraId="603EAC89" w14:textId="77777777" w:rsidR="00E82979" w:rsidRDefault="00E82979" w:rsidP="00E82979">
      <w:pPr>
        <w:rPr>
          <w:sz w:val="24"/>
          <w:szCs w:val="24"/>
        </w:rPr>
      </w:pPr>
      <w:r>
        <w:rPr>
          <w:sz w:val="24"/>
          <w:szCs w:val="24"/>
        </w:rPr>
        <w:t>Nazwa Wykonawcy: ...........................................................................................................</w:t>
      </w:r>
    </w:p>
    <w:p w14:paraId="5F6DF0DD" w14:textId="77777777" w:rsidR="00E82979" w:rsidRDefault="00E82979" w:rsidP="00E82979">
      <w:pPr>
        <w:rPr>
          <w:sz w:val="24"/>
          <w:szCs w:val="24"/>
        </w:rPr>
      </w:pPr>
    </w:p>
    <w:p w14:paraId="17BE3A1C" w14:textId="77777777" w:rsidR="00E82979" w:rsidRDefault="00E82979" w:rsidP="00E82979">
      <w:pPr>
        <w:rPr>
          <w:sz w:val="24"/>
          <w:szCs w:val="24"/>
        </w:rPr>
      </w:pPr>
      <w:r>
        <w:rPr>
          <w:sz w:val="24"/>
          <w:szCs w:val="24"/>
        </w:rPr>
        <w:t>Adres: ................................................................................................................................</w:t>
      </w:r>
    </w:p>
    <w:p w14:paraId="77C80641" w14:textId="77777777" w:rsidR="00E82979" w:rsidRDefault="00E82979" w:rsidP="00E82979">
      <w:pPr>
        <w:rPr>
          <w:sz w:val="24"/>
          <w:szCs w:val="24"/>
        </w:rPr>
      </w:pPr>
    </w:p>
    <w:p w14:paraId="4FA4F3C2" w14:textId="77777777" w:rsidR="00E82979" w:rsidRDefault="00E82979" w:rsidP="00E82979">
      <w:pPr>
        <w:rPr>
          <w:sz w:val="24"/>
          <w:szCs w:val="24"/>
        </w:rPr>
      </w:pPr>
      <w:r>
        <w:rPr>
          <w:sz w:val="24"/>
          <w:szCs w:val="24"/>
        </w:rPr>
        <w:t>Tel./faks: ............................................................................................................................</w:t>
      </w:r>
    </w:p>
    <w:p w14:paraId="062834F8" w14:textId="77777777" w:rsidR="00E82979" w:rsidRDefault="00E82979" w:rsidP="00E82979">
      <w:pPr>
        <w:rPr>
          <w:sz w:val="24"/>
          <w:szCs w:val="24"/>
        </w:rPr>
      </w:pPr>
    </w:p>
    <w:p w14:paraId="4F84B940" w14:textId="77777777" w:rsidR="00E82979" w:rsidRDefault="00E82979" w:rsidP="00E82979">
      <w:pPr>
        <w:rPr>
          <w:sz w:val="24"/>
          <w:szCs w:val="24"/>
        </w:rPr>
      </w:pPr>
      <w:r>
        <w:rPr>
          <w:sz w:val="24"/>
          <w:szCs w:val="24"/>
        </w:rPr>
        <w:t>Regon: ...............................................................................................................................</w:t>
      </w:r>
    </w:p>
    <w:p w14:paraId="31C3BE11" w14:textId="77777777" w:rsidR="00E82979" w:rsidRDefault="00E82979" w:rsidP="00E82979">
      <w:pPr>
        <w:rPr>
          <w:sz w:val="24"/>
          <w:szCs w:val="24"/>
        </w:rPr>
      </w:pPr>
    </w:p>
    <w:p w14:paraId="3D5F68A5" w14:textId="77777777" w:rsidR="00E82979" w:rsidRDefault="00E82979" w:rsidP="00E82979">
      <w:pPr>
        <w:rPr>
          <w:sz w:val="24"/>
          <w:szCs w:val="24"/>
        </w:rPr>
      </w:pPr>
      <w:r>
        <w:rPr>
          <w:sz w:val="24"/>
          <w:szCs w:val="24"/>
        </w:rPr>
        <w:t>NIP: ....................................................................................................................................</w:t>
      </w:r>
    </w:p>
    <w:p w14:paraId="103E4CF3" w14:textId="77777777" w:rsidR="00E82979" w:rsidRDefault="00E82979" w:rsidP="00E82979">
      <w:pPr>
        <w:rPr>
          <w:sz w:val="24"/>
          <w:szCs w:val="24"/>
        </w:rPr>
      </w:pPr>
    </w:p>
    <w:p w14:paraId="384F5E8E" w14:textId="241753F1" w:rsidR="00E82979" w:rsidRPr="00447CBB" w:rsidRDefault="00E82979" w:rsidP="00447CBB">
      <w:pPr>
        <w:jc w:val="both"/>
        <w:rPr>
          <w:rFonts w:eastAsia="Lucida Sans Unicode"/>
          <w:color w:val="000000"/>
          <w:sz w:val="26"/>
          <w:szCs w:val="26"/>
          <w:lang w:eastAsia="ar-SA"/>
        </w:rPr>
      </w:pPr>
      <w:r w:rsidRPr="00447CBB">
        <w:rPr>
          <w:rFonts w:eastAsia="Lucida Sans Unicode"/>
          <w:color w:val="000000"/>
          <w:sz w:val="26"/>
          <w:szCs w:val="26"/>
          <w:lang w:eastAsia="ar-SA"/>
        </w:rPr>
        <w:t xml:space="preserve">Odpowiadając na ogłoszenie dotyczące postępowania o udzielenie zamówienia publicznego w trybie przetargu nieograniczonego, na: </w:t>
      </w:r>
      <w:r w:rsidRPr="00447CBB">
        <w:rPr>
          <w:rFonts w:eastAsia="Lucida Sans Unicode"/>
          <w:b/>
          <w:color w:val="000000"/>
          <w:sz w:val="26"/>
          <w:szCs w:val="26"/>
          <w:lang w:eastAsia="ar-SA"/>
        </w:rPr>
        <w:t>„</w:t>
      </w:r>
      <w:r w:rsidRPr="00447CBB">
        <w:rPr>
          <w:b/>
          <w:sz w:val="26"/>
          <w:szCs w:val="26"/>
        </w:rPr>
        <w:t xml:space="preserve">Ochronę fizyczną obiektów </w:t>
      </w:r>
      <w:r w:rsidR="00447CBB">
        <w:rPr>
          <w:b/>
          <w:sz w:val="26"/>
          <w:szCs w:val="26"/>
        </w:rPr>
        <w:br/>
      </w:r>
      <w:r w:rsidRPr="00447CBB">
        <w:rPr>
          <w:b/>
          <w:sz w:val="26"/>
          <w:szCs w:val="26"/>
        </w:rPr>
        <w:t>i siedzib Prokuratury Okręgowej w Rzeszowie, Prokuratur Rejonowych w Dębicy, Rzeszowie”</w:t>
      </w:r>
      <w:r w:rsidRPr="00447CBB">
        <w:rPr>
          <w:b/>
          <w:i/>
          <w:sz w:val="26"/>
          <w:szCs w:val="26"/>
        </w:rPr>
        <w:t>,</w:t>
      </w:r>
      <w:r w:rsidR="00447CBB">
        <w:rPr>
          <w:b/>
          <w:i/>
          <w:sz w:val="26"/>
          <w:szCs w:val="26"/>
        </w:rPr>
        <w:t xml:space="preserve"> </w:t>
      </w:r>
      <w:r w:rsidRPr="00447CBB">
        <w:rPr>
          <w:rFonts w:eastAsia="Lucida Sans Unicode"/>
          <w:color w:val="000000"/>
          <w:sz w:val="26"/>
          <w:szCs w:val="26"/>
          <w:lang w:eastAsia="ar-SA"/>
        </w:rPr>
        <w:t>zgodnie z wymaganiami określonymi w SIWZ:</w:t>
      </w:r>
    </w:p>
    <w:p w14:paraId="57EB3E5C" w14:textId="77777777" w:rsidR="00E82979" w:rsidRDefault="00E82979" w:rsidP="00E82979">
      <w:pPr>
        <w:spacing w:line="100" w:lineRule="atLeast"/>
        <w:jc w:val="both"/>
        <w:rPr>
          <w:rFonts w:eastAsia="Lucida Sans Unicode"/>
          <w:color w:val="000000"/>
          <w:sz w:val="24"/>
          <w:szCs w:val="24"/>
          <w:lang w:eastAsia="ar-SA"/>
        </w:rPr>
      </w:pPr>
    </w:p>
    <w:p w14:paraId="76C421EA" w14:textId="77777777" w:rsidR="00E82979" w:rsidRPr="00447CBB" w:rsidRDefault="00E82979" w:rsidP="00E82979">
      <w:pPr>
        <w:rPr>
          <w:sz w:val="26"/>
          <w:szCs w:val="26"/>
        </w:rPr>
      </w:pPr>
      <w:r w:rsidRPr="00447CBB">
        <w:rPr>
          <w:sz w:val="26"/>
          <w:szCs w:val="26"/>
        </w:rPr>
        <w:t>1. Oferujemy wykonanie przedmiotu zamówienia za cenę całkowitą:</w:t>
      </w:r>
    </w:p>
    <w:p w14:paraId="5D560DAF" w14:textId="77777777" w:rsidR="00E82979" w:rsidRDefault="00E82979" w:rsidP="00E82979">
      <w:pPr>
        <w:rPr>
          <w:sz w:val="24"/>
          <w:szCs w:val="24"/>
        </w:rPr>
      </w:pPr>
      <w:r>
        <w:rPr>
          <w:sz w:val="24"/>
          <w:szCs w:val="24"/>
        </w:rPr>
        <w:t>cena oferty netto: .................. zł,</w:t>
      </w:r>
    </w:p>
    <w:p w14:paraId="4957E032" w14:textId="77777777" w:rsidR="00E82979" w:rsidRDefault="00E82979" w:rsidP="00E82979">
      <w:pPr>
        <w:rPr>
          <w:sz w:val="24"/>
          <w:szCs w:val="24"/>
        </w:rPr>
      </w:pPr>
      <w:r>
        <w:rPr>
          <w:sz w:val="24"/>
          <w:szCs w:val="24"/>
        </w:rPr>
        <w:t>(słownie: ......................................................................................................................... zł),</w:t>
      </w:r>
    </w:p>
    <w:p w14:paraId="4B40AE0A" w14:textId="77777777" w:rsidR="00E82979" w:rsidRDefault="00E82979" w:rsidP="00E82979">
      <w:pPr>
        <w:rPr>
          <w:sz w:val="24"/>
          <w:szCs w:val="24"/>
        </w:rPr>
      </w:pPr>
      <w:r>
        <w:rPr>
          <w:sz w:val="24"/>
          <w:szCs w:val="24"/>
        </w:rPr>
        <w:t>należny podatek VAT ..........% w kwocie............................. zł,</w:t>
      </w:r>
    </w:p>
    <w:p w14:paraId="0B61813D" w14:textId="77777777" w:rsidR="00E82979" w:rsidRDefault="00E82979" w:rsidP="00E82979">
      <w:pPr>
        <w:rPr>
          <w:sz w:val="24"/>
          <w:szCs w:val="24"/>
        </w:rPr>
      </w:pPr>
      <w:r>
        <w:rPr>
          <w:sz w:val="24"/>
          <w:szCs w:val="24"/>
        </w:rPr>
        <w:t>(słownie .......................................................................................................................... zł),</w:t>
      </w:r>
    </w:p>
    <w:p w14:paraId="36A7BF34" w14:textId="77777777" w:rsidR="00E82979" w:rsidRDefault="00E82979" w:rsidP="00E82979">
      <w:pPr>
        <w:rPr>
          <w:sz w:val="24"/>
          <w:szCs w:val="24"/>
        </w:rPr>
      </w:pPr>
      <w:r>
        <w:rPr>
          <w:sz w:val="24"/>
          <w:szCs w:val="24"/>
        </w:rPr>
        <w:t>cena oferty brutto: ...................... zł.</w:t>
      </w:r>
    </w:p>
    <w:p w14:paraId="5C5EF0A6" w14:textId="77777777" w:rsidR="00E82979" w:rsidRDefault="00E82979" w:rsidP="00E82979">
      <w:pPr>
        <w:rPr>
          <w:sz w:val="24"/>
          <w:szCs w:val="24"/>
        </w:rPr>
      </w:pPr>
      <w:r>
        <w:rPr>
          <w:sz w:val="24"/>
          <w:szCs w:val="24"/>
        </w:rPr>
        <w:t>(słownie .......................................................................................................................... zł).</w:t>
      </w:r>
    </w:p>
    <w:p w14:paraId="41430A70" w14:textId="77777777" w:rsidR="00E82979" w:rsidRDefault="00E82979" w:rsidP="00E82979">
      <w:pPr>
        <w:rPr>
          <w:sz w:val="24"/>
          <w:szCs w:val="24"/>
        </w:rPr>
      </w:pPr>
    </w:p>
    <w:p w14:paraId="43F44760" w14:textId="77777777" w:rsidR="00E82979" w:rsidRDefault="00E82979" w:rsidP="00E82979">
      <w:pPr>
        <w:rPr>
          <w:sz w:val="24"/>
          <w:szCs w:val="24"/>
        </w:rPr>
      </w:pPr>
      <w:r>
        <w:rPr>
          <w:sz w:val="24"/>
          <w:szCs w:val="24"/>
        </w:rPr>
        <w:t xml:space="preserve">cena 1 </w:t>
      </w:r>
      <w:proofErr w:type="spellStart"/>
      <w:r>
        <w:rPr>
          <w:sz w:val="24"/>
          <w:szCs w:val="24"/>
        </w:rPr>
        <w:t>rbh</w:t>
      </w:r>
      <w:proofErr w:type="spellEnd"/>
      <w:r>
        <w:rPr>
          <w:sz w:val="24"/>
          <w:szCs w:val="24"/>
        </w:rPr>
        <w:t xml:space="preserve"> (roboczogodziny) netto: .................. zł,</w:t>
      </w:r>
    </w:p>
    <w:p w14:paraId="0D62FBCE" w14:textId="77777777" w:rsidR="00E82979" w:rsidRDefault="00E82979" w:rsidP="00E82979">
      <w:pPr>
        <w:rPr>
          <w:sz w:val="24"/>
          <w:szCs w:val="24"/>
        </w:rPr>
      </w:pPr>
      <w:r>
        <w:rPr>
          <w:sz w:val="24"/>
          <w:szCs w:val="24"/>
        </w:rPr>
        <w:t>(słownie: ......................................................................................................................... zł),</w:t>
      </w:r>
    </w:p>
    <w:p w14:paraId="2962BDB8" w14:textId="77777777" w:rsidR="00E82979" w:rsidRDefault="00E82979" w:rsidP="00E82979">
      <w:pPr>
        <w:rPr>
          <w:sz w:val="24"/>
          <w:szCs w:val="24"/>
        </w:rPr>
      </w:pPr>
      <w:r>
        <w:rPr>
          <w:sz w:val="24"/>
          <w:szCs w:val="24"/>
        </w:rPr>
        <w:t xml:space="preserve">cena 1 </w:t>
      </w:r>
      <w:proofErr w:type="spellStart"/>
      <w:r>
        <w:rPr>
          <w:sz w:val="24"/>
          <w:szCs w:val="24"/>
        </w:rPr>
        <w:t>rbh</w:t>
      </w:r>
      <w:proofErr w:type="spellEnd"/>
      <w:r>
        <w:rPr>
          <w:sz w:val="24"/>
          <w:szCs w:val="24"/>
        </w:rPr>
        <w:t xml:space="preserve"> (roboczogodziny) brutto: .................. zł,</w:t>
      </w:r>
    </w:p>
    <w:p w14:paraId="4C14F1F1" w14:textId="77777777" w:rsidR="00E82979" w:rsidRDefault="00E82979" w:rsidP="00E82979">
      <w:pPr>
        <w:rPr>
          <w:sz w:val="24"/>
          <w:szCs w:val="24"/>
        </w:rPr>
      </w:pPr>
      <w:r>
        <w:rPr>
          <w:sz w:val="24"/>
          <w:szCs w:val="24"/>
        </w:rPr>
        <w:t>(słownie: ......................................................................................................................... zł),</w:t>
      </w:r>
    </w:p>
    <w:p w14:paraId="5A9289EF" w14:textId="77777777" w:rsidR="00E82979" w:rsidRDefault="00E82979" w:rsidP="00E82979">
      <w:pPr>
        <w:rPr>
          <w:sz w:val="24"/>
          <w:szCs w:val="24"/>
        </w:rPr>
      </w:pPr>
    </w:p>
    <w:p w14:paraId="42C2786E" w14:textId="77777777" w:rsidR="00E82979" w:rsidRDefault="00E82979" w:rsidP="00E82979">
      <w:pPr>
        <w:rPr>
          <w:sz w:val="24"/>
          <w:szCs w:val="24"/>
        </w:rPr>
      </w:pPr>
    </w:p>
    <w:p w14:paraId="3992EF4D" w14:textId="77777777" w:rsidR="00E82979" w:rsidRDefault="00E82979" w:rsidP="00E82979">
      <w:pPr>
        <w:ind w:left="360"/>
        <w:rPr>
          <w:sz w:val="24"/>
          <w:szCs w:val="24"/>
          <w:u w:val="single"/>
        </w:rPr>
      </w:pPr>
      <w:r>
        <w:rPr>
          <w:sz w:val="24"/>
          <w:szCs w:val="24"/>
          <w:u w:val="single"/>
        </w:rPr>
        <w:t>Zgodnie z podaną niżej kalkulacją:</w:t>
      </w:r>
    </w:p>
    <w:p w14:paraId="54F3208F" w14:textId="77777777" w:rsidR="00E82979" w:rsidRDefault="00E82979" w:rsidP="00E82979">
      <w:pPr>
        <w:ind w:left="360"/>
        <w:rPr>
          <w:sz w:val="24"/>
          <w:szCs w:val="24"/>
        </w:rPr>
      </w:pPr>
    </w:p>
    <w:p w14:paraId="0E34E1A6" w14:textId="77777777" w:rsidR="00E82979" w:rsidRDefault="00E82979" w:rsidP="00E82979">
      <w:pPr>
        <w:pStyle w:val="Bezodstpw"/>
        <w:jc w:val="both"/>
        <w:rPr>
          <w:rFonts w:ascii="Times New Roman" w:hAnsi="Times New Roman"/>
          <w:b/>
          <w:sz w:val="24"/>
          <w:szCs w:val="24"/>
        </w:rPr>
      </w:pPr>
      <w:r>
        <w:rPr>
          <w:rFonts w:ascii="Times New Roman" w:hAnsi="Times New Roman"/>
          <w:b/>
          <w:sz w:val="24"/>
          <w:szCs w:val="24"/>
        </w:rPr>
        <w:t xml:space="preserve">I. Budynek Prokuratury Okręgowej w Rzeszowie </w:t>
      </w:r>
    </w:p>
    <w:p w14:paraId="1DC14CA9" w14:textId="77777777" w:rsidR="00E82979" w:rsidRDefault="00E82979" w:rsidP="00E82979">
      <w:pPr>
        <w:pStyle w:val="Bezodstpw"/>
        <w:ind w:left="360"/>
        <w:jc w:val="both"/>
        <w:rPr>
          <w:rFonts w:ascii="Times New Roman" w:hAnsi="Times New Roman"/>
          <w:b/>
          <w:sz w:val="24"/>
          <w:szCs w:val="24"/>
        </w:rPr>
      </w:pPr>
    </w:p>
    <w:p w14:paraId="1BA6C172" w14:textId="77777777" w:rsidR="00E82979" w:rsidRDefault="00E82979" w:rsidP="00E82979">
      <w:pPr>
        <w:pStyle w:val="Bezodstpw"/>
        <w:jc w:val="both"/>
        <w:rPr>
          <w:rFonts w:ascii="Times New Roman" w:hAnsi="Times New Roman"/>
          <w:b/>
          <w:sz w:val="24"/>
          <w:szCs w:val="24"/>
        </w:rPr>
      </w:pPr>
      <w:r>
        <w:rPr>
          <w:rFonts w:ascii="Times New Roman" w:hAnsi="Times New Roman"/>
          <w:b/>
          <w:sz w:val="24"/>
          <w:szCs w:val="24"/>
        </w:rPr>
        <w:t xml:space="preserve">A. Ochrona fizyczna za obiekt Prokuratury Okręgowej w Rzeszowie: </w:t>
      </w:r>
    </w:p>
    <w:p w14:paraId="6757E1EB" w14:textId="77777777" w:rsidR="00E82979" w:rsidRDefault="00E82979" w:rsidP="00E82979">
      <w:pPr>
        <w:jc w:val="both"/>
        <w:rPr>
          <w:sz w:val="24"/>
          <w:szCs w:val="24"/>
        </w:rPr>
      </w:pPr>
      <w:r>
        <w:rPr>
          <w:sz w:val="24"/>
          <w:szCs w:val="24"/>
        </w:rPr>
        <w:t xml:space="preserve">Cena oferty brutto za 1 miesiąc ……………………………………… PLN </w:t>
      </w:r>
    </w:p>
    <w:p w14:paraId="3182D45B" w14:textId="77777777" w:rsidR="00E82979" w:rsidRDefault="00E82979" w:rsidP="00E82979">
      <w:pPr>
        <w:jc w:val="both"/>
        <w:rPr>
          <w:sz w:val="24"/>
          <w:szCs w:val="24"/>
        </w:rPr>
      </w:pPr>
      <w:r>
        <w:rPr>
          <w:sz w:val="24"/>
          <w:szCs w:val="24"/>
        </w:rPr>
        <w:t xml:space="preserve">(słownie PLN brutto…………………………………………………………) </w:t>
      </w:r>
    </w:p>
    <w:p w14:paraId="031974B0" w14:textId="77777777" w:rsidR="00E82979" w:rsidRDefault="00E82979" w:rsidP="00E82979">
      <w:pPr>
        <w:rPr>
          <w:b/>
          <w:sz w:val="24"/>
          <w:szCs w:val="24"/>
        </w:rPr>
      </w:pPr>
      <w:r>
        <w:rPr>
          <w:b/>
          <w:sz w:val="24"/>
          <w:szCs w:val="24"/>
        </w:rPr>
        <w:t>B. Ochrona Podkarpackiego Wydziału Zamiejscowego Departamentu do Spraw Przestępczości Zorganizowanej i Korupcji Prokuratury Krajowej:</w:t>
      </w:r>
    </w:p>
    <w:p w14:paraId="029E3E50" w14:textId="77777777" w:rsidR="00E82979" w:rsidRDefault="00E82979" w:rsidP="00E82979">
      <w:pPr>
        <w:rPr>
          <w:sz w:val="24"/>
          <w:szCs w:val="24"/>
        </w:rPr>
      </w:pPr>
      <w:r>
        <w:rPr>
          <w:sz w:val="24"/>
          <w:szCs w:val="24"/>
        </w:rPr>
        <w:t xml:space="preserve">Cena oferty brutto za 1 miesiąc ………………………………………….PLN </w:t>
      </w:r>
    </w:p>
    <w:p w14:paraId="0BC9234A" w14:textId="77777777" w:rsidR="00E82979" w:rsidRDefault="00E82979" w:rsidP="00E82979">
      <w:pPr>
        <w:rPr>
          <w:sz w:val="24"/>
          <w:szCs w:val="24"/>
        </w:rPr>
      </w:pPr>
      <w:r>
        <w:rPr>
          <w:sz w:val="24"/>
          <w:szCs w:val="24"/>
        </w:rPr>
        <w:t>(słownie PLN brutto………………………………………………………. )</w:t>
      </w:r>
    </w:p>
    <w:p w14:paraId="3E5B760A" w14:textId="77777777" w:rsidR="00E82979" w:rsidRDefault="00E82979" w:rsidP="00E82979">
      <w:pPr>
        <w:rPr>
          <w:sz w:val="24"/>
          <w:szCs w:val="24"/>
        </w:rPr>
      </w:pPr>
    </w:p>
    <w:p w14:paraId="55CC3DA2" w14:textId="77777777" w:rsidR="00E82979" w:rsidRDefault="00E82979" w:rsidP="00E82979">
      <w:pPr>
        <w:jc w:val="both"/>
        <w:rPr>
          <w:b/>
          <w:sz w:val="24"/>
          <w:szCs w:val="24"/>
        </w:rPr>
      </w:pPr>
      <w:r>
        <w:rPr>
          <w:b/>
          <w:sz w:val="24"/>
          <w:szCs w:val="24"/>
        </w:rPr>
        <w:t xml:space="preserve">Łączna cena ochrony obiektu PO Rzeszów = </w:t>
      </w:r>
    </w:p>
    <w:p w14:paraId="17655BFA" w14:textId="77777777" w:rsidR="00E82979" w:rsidRDefault="00E82979" w:rsidP="00E82979">
      <w:pPr>
        <w:jc w:val="both"/>
        <w:rPr>
          <w:b/>
          <w:sz w:val="24"/>
          <w:szCs w:val="24"/>
        </w:rPr>
      </w:pPr>
      <w:r>
        <w:rPr>
          <w:b/>
          <w:sz w:val="24"/>
          <w:szCs w:val="24"/>
        </w:rPr>
        <w:t>12 (m-</w:t>
      </w:r>
      <w:proofErr w:type="spellStart"/>
      <w:r>
        <w:rPr>
          <w:b/>
          <w:sz w:val="24"/>
          <w:szCs w:val="24"/>
        </w:rPr>
        <w:t>cy</w:t>
      </w:r>
      <w:proofErr w:type="spellEnd"/>
      <w:r>
        <w:rPr>
          <w:b/>
          <w:sz w:val="24"/>
          <w:szCs w:val="24"/>
        </w:rPr>
        <w:t xml:space="preserve">) x A + 12 x B = </w:t>
      </w:r>
      <w:r>
        <w:rPr>
          <w:sz w:val="24"/>
          <w:szCs w:val="24"/>
        </w:rPr>
        <w:t>……………………….PLN,</w:t>
      </w:r>
    </w:p>
    <w:p w14:paraId="26863D6B" w14:textId="77777777" w:rsidR="00E82979" w:rsidRDefault="00E82979" w:rsidP="00E82979">
      <w:pPr>
        <w:jc w:val="both"/>
        <w:rPr>
          <w:b/>
          <w:sz w:val="24"/>
          <w:szCs w:val="24"/>
        </w:rPr>
      </w:pPr>
      <w:r>
        <w:rPr>
          <w:sz w:val="24"/>
          <w:szCs w:val="24"/>
        </w:rPr>
        <w:t xml:space="preserve">słownie PLN brutto…………………………………………………………) </w:t>
      </w:r>
    </w:p>
    <w:p w14:paraId="06EF032C" w14:textId="77777777" w:rsidR="00E82979" w:rsidRDefault="00E82979" w:rsidP="00E82979">
      <w:pPr>
        <w:ind w:left="360"/>
        <w:jc w:val="both"/>
        <w:rPr>
          <w:b/>
          <w:sz w:val="24"/>
          <w:szCs w:val="24"/>
        </w:rPr>
      </w:pPr>
    </w:p>
    <w:p w14:paraId="1A596589" w14:textId="77777777" w:rsidR="00E82979" w:rsidRDefault="00E82979" w:rsidP="00E82979">
      <w:pPr>
        <w:jc w:val="both"/>
        <w:rPr>
          <w:b/>
          <w:sz w:val="24"/>
          <w:szCs w:val="24"/>
        </w:rPr>
      </w:pPr>
      <w:r>
        <w:rPr>
          <w:b/>
          <w:sz w:val="24"/>
          <w:szCs w:val="24"/>
        </w:rPr>
        <w:t>II. Siedziba Prokuratury Rejonowej w Dębicy</w:t>
      </w:r>
    </w:p>
    <w:p w14:paraId="7298F53C" w14:textId="77777777" w:rsidR="00E82979" w:rsidRDefault="00E82979" w:rsidP="00E82979">
      <w:pPr>
        <w:pStyle w:val="Bezodstpw"/>
        <w:jc w:val="both"/>
        <w:rPr>
          <w:rFonts w:ascii="Times New Roman" w:hAnsi="Times New Roman"/>
          <w:b/>
          <w:sz w:val="24"/>
          <w:szCs w:val="24"/>
        </w:rPr>
      </w:pPr>
      <w:r>
        <w:rPr>
          <w:rFonts w:ascii="Times New Roman" w:hAnsi="Times New Roman"/>
          <w:b/>
          <w:sz w:val="24"/>
          <w:szCs w:val="24"/>
        </w:rPr>
        <w:t xml:space="preserve">A. Ochrona fizyczna za obiekt Prokuratury Rejonowej w Dębicy: </w:t>
      </w:r>
    </w:p>
    <w:p w14:paraId="7104EF09" w14:textId="77777777" w:rsidR="00E82979" w:rsidRDefault="00E82979" w:rsidP="00E82979">
      <w:pPr>
        <w:jc w:val="both"/>
        <w:rPr>
          <w:sz w:val="24"/>
          <w:szCs w:val="24"/>
        </w:rPr>
      </w:pPr>
      <w:r>
        <w:rPr>
          <w:sz w:val="24"/>
          <w:szCs w:val="24"/>
        </w:rPr>
        <w:t xml:space="preserve">Cena oferty brutto za 1 miesiąc ……………………………………… PLN </w:t>
      </w:r>
    </w:p>
    <w:p w14:paraId="6553305E" w14:textId="77777777" w:rsidR="00E82979" w:rsidRDefault="00E82979" w:rsidP="00E82979">
      <w:pPr>
        <w:jc w:val="both"/>
        <w:rPr>
          <w:b/>
          <w:sz w:val="24"/>
          <w:szCs w:val="24"/>
        </w:rPr>
      </w:pPr>
      <w:r>
        <w:rPr>
          <w:sz w:val="24"/>
          <w:szCs w:val="24"/>
        </w:rPr>
        <w:t xml:space="preserve">(słownie PLN brutto…………………………………………………………) </w:t>
      </w:r>
    </w:p>
    <w:p w14:paraId="437368FB" w14:textId="77777777" w:rsidR="00E82979" w:rsidRDefault="00E82979" w:rsidP="00E82979">
      <w:pPr>
        <w:jc w:val="both"/>
        <w:rPr>
          <w:b/>
          <w:sz w:val="24"/>
          <w:szCs w:val="24"/>
        </w:rPr>
      </w:pPr>
    </w:p>
    <w:p w14:paraId="3D8F2F10" w14:textId="77777777" w:rsidR="00E82979" w:rsidRDefault="00E82979" w:rsidP="00E82979">
      <w:pPr>
        <w:jc w:val="both"/>
        <w:rPr>
          <w:b/>
          <w:sz w:val="24"/>
          <w:szCs w:val="24"/>
        </w:rPr>
      </w:pPr>
      <w:r>
        <w:rPr>
          <w:b/>
          <w:sz w:val="24"/>
          <w:szCs w:val="24"/>
        </w:rPr>
        <w:t xml:space="preserve"> Łącznie cena ochrony obiektu Prokuratury Rejonowej w Dębicy = </w:t>
      </w:r>
    </w:p>
    <w:p w14:paraId="390D5666" w14:textId="77777777" w:rsidR="00E82979" w:rsidRDefault="00E82979" w:rsidP="00E82979">
      <w:pPr>
        <w:jc w:val="both"/>
        <w:rPr>
          <w:b/>
          <w:sz w:val="24"/>
          <w:szCs w:val="24"/>
        </w:rPr>
      </w:pPr>
      <w:r>
        <w:rPr>
          <w:b/>
          <w:sz w:val="24"/>
          <w:szCs w:val="24"/>
        </w:rPr>
        <w:t xml:space="preserve">12 x A= </w:t>
      </w:r>
      <w:r>
        <w:rPr>
          <w:sz w:val="24"/>
          <w:szCs w:val="24"/>
        </w:rPr>
        <w:t>………………...PLN,</w:t>
      </w:r>
    </w:p>
    <w:p w14:paraId="4FB85BDF" w14:textId="77777777" w:rsidR="00E82979" w:rsidRDefault="00E82979" w:rsidP="00E82979">
      <w:pPr>
        <w:jc w:val="both"/>
        <w:rPr>
          <w:b/>
          <w:sz w:val="24"/>
          <w:szCs w:val="24"/>
        </w:rPr>
      </w:pPr>
      <w:r>
        <w:rPr>
          <w:sz w:val="24"/>
          <w:szCs w:val="24"/>
        </w:rPr>
        <w:t xml:space="preserve">(słownie PLN brutto…………………………………………………………) </w:t>
      </w:r>
    </w:p>
    <w:p w14:paraId="6EA96B87" w14:textId="77777777" w:rsidR="00E82979" w:rsidRDefault="00E82979" w:rsidP="00E82979">
      <w:pPr>
        <w:ind w:left="360"/>
        <w:jc w:val="both"/>
        <w:rPr>
          <w:b/>
          <w:sz w:val="24"/>
          <w:szCs w:val="24"/>
        </w:rPr>
      </w:pPr>
    </w:p>
    <w:p w14:paraId="748EFAFF" w14:textId="77777777" w:rsidR="00E82979" w:rsidRDefault="00E82979" w:rsidP="00E82979">
      <w:pPr>
        <w:jc w:val="both"/>
        <w:rPr>
          <w:b/>
          <w:sz w:val="24"/>
          <w:szCs w:val="24"/>
        </w:rPr>
      </w:pPr>
      <w:r>
        <w:rPr>
          <w:b/>
          <w:sz w:val="24"/>
          <w:szCs w:val="24"/>
        </w:rPr>
        <w:t xml:space="preserve">III. Siedziba Prokuratury Rejonowej w Rzeszowie </w:t>
      </w:r>
    </w:p>
    <w:p w14:paraId="2C400AA4" w14:textId="77777777" w:rsidR="00E82979" w:rsidRDefault="00E82979" w:rsidP="00E82979">
      <w:pPr>
        <w:ind w:left="360"/>
        <w:jc w:val="both"/>
        <w:rPr>
          <w:b/>
          <w:sz w:val="24"/>
          <w:szCs w:val="24"/>
        </w:rPr>
      </w:pPr>
    </w:p>
    <w:p w14:paraId="2FE4EEC0" w14:textId="77777777" w:rsidR="00E82979" w:rsidRDefault="00E82979" w:rsidP="00E82979">
      <w:pPr>
        <w:pStyle w:val="Bezodstpw"/>
        <w:jc w:val="both"/>
        <w:rPr>
          <w:rFonts w:ascii="Times New Roman" w:hAnsi="Times New Roman"/>
          <w:b/>
          <w:sz w:val="24"/>
          <w:szCs w:val="24"/>
        </w:rPr>
      </w:pPr>
      <w:r>
        <w:rPr>
          <w:rFonts w:ascii="Times New Roman" w:hAnsi="Times New Roman"/>
          <w:b/>
          <w:sz w:val="24"/>
          <w:szCs w:val="24"/>
        </w:rPr>
        <w:t xml:space="preserve">A. Ochrona fizyczną za obiekt Prokuratury Rejonowej w Rzeszowie </w:t>
      </w:r>
    </w:p>
    <w:p w14:paraId="7CA805ED" w14:textId="77777777" w:rsidR="00E82979" w:rsidRDefault="00E82979" w:rsidP="00E82979">
      <w:pPr>
        <w:jc w:val="both"/>
        <w:rPr>
          <w:sz w:val="24"/>
          <w:szCs w:val="24"/>
        </w:rPr>
      </w:pPr>
      <w:r>
        <w:rPr>
          <w:sz w:val="24"/>
          <w:szCs w:val="24"/>
        </w:rPr>
        <w:t xml:space="preserve">Cena oferty brutto za 1 miesiąc ……………………………………… PLN </w:t>
      </w:r>
    </w:p>
    <w:p w14:paraId="54F84E8E" w14:textId="77777777" w:rsidR="00E82979" w:rsidRDefault="00E82979" w:rsidP="00E82979">
      <w:pPr>
        <w:jc w:val="both"/>
        <w:rPr>
          <w:b/>
          <w:sz w:val="24"/>
          <w:szCs w:val="24"/>
        </w:rPr>
      </w:pPr>
      <w:r>
        <w:rPr>
          <w:sz w:val="24"/>
          <w:szCs w:val="24"/>
        </w:rPr>
        <w:t xml:space="preserve">(słownie PLN brutto…………………………………………………………) </w:t>
      </w:r>
    </w:p>
    <w:p w14:paraId="54EA885C" w14:textId="77777777" w:rsidR="00E82979" w:rsidRDefault="00E82979" w:rsidP="00E82979">
      <w:pPr>
        <w:jc w:val="both"/>
        <w:rPr>
          <w:b/>
          <w:sz w:val="24"/>
          <w:szCs w:val="24"/>
        </w:rPr>
      </w:pPr>
    </w:p>
    <w:p w14:paraId="447E050B" w14:textId="77777777" w:rsidR="00E82979" w:rsidRDefault="00E82979" w:rsidP="00E82979">
      <w:pPr>
        <w:jc w:val="both"/>
        <w:rPr>
          <w:b/>
          <w:sz w:val="24"/>
          <w:szCs w:val="24"/>
        </w:rPr>
      </w:pPr>
      <w:r>
        <w:rPr>
          <w:b/>
          <w:sz w:val="24"/>
          <w:szCs w:val="24"/>
        </w:rPr>
        <w:t xml:space="preserve"> Łącznie cena ochrony obiektu Prokuratury Rejonowej w Rzeszowie =</w:t>
      </w:r>
    </w:p>
    <w:p w14:paraId="319445BF" w14:textId="77777777" w:rsidR="00E82979" w:rsidRDefault="00E82979" w:rsidP="00E82979">
      <w:pPr>
        <w:jc w:val="both"/>
        <w:rPr>
          <w:b/>
          <w:sz w:val="24"/>
          <w:szCs w:val="24"/>
        </w:rPr>
      </w:pPr>
      <w:r>
        <w:rPr>
          <w:b/>
          <w:sz w:val="24"/>
          <w:szCs w:val="24"/>
        </w:rPr>
        <w:t xml:space="preserve"> 12 x A= </w:t>
      </w:r>
      <w:r>
        <w:rPr>
          <w:sz w:val="24"/>
          <w:szCs w:val="24"/>
        </w:rPr>
        <w:t>………….....PLN,</w:t>
      </w:r>
    </w:p>
    <w:p w14:paraId="2044868E" w14:textId="77777777" w:rsidR="00E82979" w:rsidRDefault="00E82979" w:rsidP="00E82979">
      <w:pPr>
        <w:jc w:val="both"/>
        <w:rPr>
          <w:b/>
          <w:sz w:val="24"/>
          <w:szCs w:val="24"/>
        </w:rPr>
      </w:pPr>
      <w:r>
        <w:rPr>
          <w:sz w:val="24"/>
          <w:szCs w:val="24"/>
        </w:rPr>
        <w:t xml:space="preserve">(słownie PLN brutto…………………………………………………………) </w:t>
      </w:r>
    </w:p>
    <w:p w14:paraId="7FEACB13" w14:textId="77777777" w:rsidR="00E82979" w:rsidRDefault="00E82979" w:rsidP="00E82979">
      <w:pPr>
        <w:jc w:val="both"/>
        <w:rPr>
          <w:b/>
          <w:sz w:val="24"/>
          <w:szCs w:val="24"/>
        </w:rPr>
      </w:pPr>
    </w:p>
    <w:p w14:paraId="739E20B1" w14:textId="77777777" w:rsidR="00AA07C6" w:rsidRDefault="00AA07C6" w:rsidP="00E82979">
      <w:pPr>
        <w:jc w:val="both"/>
        <w:rPr>
          <w:b/>
          <w:sz w:val="24"/>
          <w:szCs w:val="24"/>
        </w:rPr>
      </w:pPr>
    </w:p>
    <w:p w14:paraId="6D7DA1C5" w14:textId="77777777" w:rsidR="00E82979" w:rsidRDefault="00E82979" w:rsidP="00E82979">
      <w:pPr>
        <w:jc w:val="both"/>
        <w:rPr>
          <w:b/>
          <w:sz w:val="24"/>
          <w:szCs w:val="24"/>
        </w:rPr>
      </w:pPr>
      <w:r>
        <w:rPr>
          <w:b/>
          <w:sz w:val="24"/>
          <w:szCs w:val="24"/>
        </w:rPr>
        <w:t>Razem łączna cena brutto oferty =I+II+III</w:t>
      </w:r>
    </w:p>
    <w:p w14:paraId="79132033" w14:textId="77777777" w:rsidR="000C5256" w:rsidRDefault="000C5256" w:rsidP="00E82979">
      <w:pPr>
        <w:jc w:val="both"/>
        <w:rPr>
          <w:b/>
          <w:sz w:val="24"/>
          <w:szCs w:val="24"/>
        </w:rPr>
      </w:pPr>
    </w:p>
    <w:p w14:paraId="3E67B23A" w14:textId="76EBFCE1" w:rsidR="000D6BF0" w:rsidRPr="000C5256" w:rsidRDefault="000D6BF0" w:rsidP="00E82979">
      <w:pPr>
        <w:jc w:val="both"/>
        <w:rPr>
          <w:sz w:val="24"/>
          <w:szCs w:val="24"/>
        </w:rPr>
      </w:pPr>
    </w:p>
    <w:p w14:paraId="07B3E4CD" w14:textId="77777777" w:rsidR="00E82979" w:rsidRDefault="00E82979" w:rsidP="00E82979">
      <w:pPr>
        <w:jc w:val="both"/>
        <w:rPr>
          <w:sz w:val="24"/>
          <w:szCs w:val="24"/>
        </w:rPr>
      </w:pPr>
    </w:p>
    <w:p w14:paraId="1B5D450C" w14:textId="27353F8D" w:rsidR="00E82979" w:rsidRDefault="00E82979" w:rsidP="00E82979">
      <w:pPr>
        <w:jc w:val="both"/>
        <w:rPr>
          <w:b/>
          <w:sz w:val="24"/>
          <w:szCs w:val="24"/>
        </w:rPr>
      </w:pPr>
      <w:r>
        <w:rPr>
          <w:b/>
          <w:sz w:val="24"/>
          <w:szCs w:val="24"/>
        </w:rPr>
        <w:t>2. Oświadczam</w:t>
      </w:r>
      <w:r w:rsidR="00AB75B4">
        <w:rPr>
          <w:b/>
          <w:sz w:val="24"/>
          <w:szCs w:val="24"/>
        </w:rPr>
        <w:t>/y</w:t>
      </w:r>
      <w:r>
        <w:rPr>
          <w:b/>
          <w:sz w:val="24"/>
          <w:szCs w:val="24"/>
        </w:rPr>
        <w:t xml:space="preserve">, że do wykonania przedmiotu zamówienia kieruję </w:t>
      </w:r>
      <w:r w:rsidR="00F77162">
        <w:rPr>
          <w:b/>
          <w:sz w:val="24"/>
          <w:szCs w:val="24"/>
        </w:rPr>
        <w:t>wszystkich</w:t>
      </w:r>
      <w:r w:rsidR="000E488C">
        <w:rPr>
          <w:b/>
          <w:sz w:val="24"/>
          <w:szCs w:val="24"/>
        </w:rPr>
        <w:t xml:space="preserve"> </w:t>
      </w:r>
      <w:r>
        <w:rPr>
          <w:b/>
          <w:sz w:val="24"/>
          <w:szCs w:val="24"/>
        </w:rPr>
        <w:t xml:space="preserve">pracowników zatrudnionych na </w:t>
      </w:r>
      <w:r w:rsidR="000E488C">
        <w:rPr>
          <w:b/>
          <w:sz w:val="24"/>
          <w:szCs w:val="24"/>
        </w:rPr>
        <w:t xml:space="preserve">podstawie </w:t>
      </w:r>
      <w:r>
        <w:rPr>
          <w:b/>
          <w:sz w:val="24"/>
          <w:szCs w:val="24"/>
        </w:rPr>
        <w:t>umow</w:t>
      </w:r>
      <w:r w:rsidR="000E488C">
        <w:rPr>
          <w:b/>
          <w:sz w:val="24"/>
          <w:szCs w:val="24"/>
        </w:rPr>
        <w:t>y</w:t>
      </w:r>
      <w:r>
        <w:rPr>
          <w:b/>
          <w:sz w:val="24"/>
          <w:szCs w:val="24"/>
        </w:rPr>
        <w:t xml:space="preserve"> o </w:t>
      </w:r>
      <w:r w:rsidRPr="000C5256">
        <w:rPr>
          <w:b/>
          <w:sz w:val="24"/>
          <w:szCs w:val="24"/>
        </w:rPr>
        <w:t>pracę w</w:t>
      </w:r>
      <w:r w:rsidR="00447CBB" w:rsidRPr="000C5256">
        <w:rPr>
          <w:b/>
          <w:sz w:val="24"/>
          <w:szCs w:val="24"/>
        </w:rPr>
        <w:t xml:space="preserve"> pełnym</w:t>
      </w:r>
      <w:r w:rsidR="000E488C" w:rsidRPr="000C5256">
        <w:rPr>
          <w:b/>
          <w:sz w:val="24"/>
          <w:szCs w:val="24"/>
        </w:rPr>
        <w:t xml:space="preserve"> </w:t>
      </w:r>
      <w:r w:rsidRPr="000C5256">
        <w:rPr>
          <w:b/>
          <w:sz w:val="24"/>
          <w:szCs w:val="24"/>
        </w:rPr>
        <w:t xml:space="preserve"> wymiarze </w:t>
      </w:r>
      <w:r w:rsidR="000E488C">
        <w:rPr>
          <w:b/>
          <w:sz w:val="24"/>
          <w:szCs w:val="24"/>
        </w:rPr>
        <w:t>czasu pracy</w:t>
      </w:r>
    </w:p>
    <w:p w14:paraId="3F69B0E6" w14:textId="34472E28" w:rsidR="00AB75B4" w:rsidRDefault="00AB75B4" w:rsidP="00E82979">
      <w:pPr>
        <w:jc w:val="both"/>
        <w:rPr>
          <w:b/>
          <w:sz w:val="24"/>
          <w:szCs w:val="24"/>
        </w:rPr>
      </w:pPr>
      <w:r>
        <w:rPr>
          <w:b/>
          <w:sz w:val="24"/>
          <w:szCs w:val="24"/>
        </w:rPr>
        <w:t>3.Doswia</w:t>
      </w:r>
      <w:r w:rsidR="006E00DF">
        <w:rPr>
          <w:b/>
          <w:sz w:val="24"/>
          <w:szCs w:val="24"/>
        </w:rPr>
        <w:t>dczenie personelu- Oświadczam/y</w:t>
      </w:r>
      <w:r>
        <w:rPr>
          <w:b/>
          <w:sz w:val="24"/>
          <w:szCs w:val="24"/>
        </w:rPr>
        <w:t>, że do wykonania przedmiotu zamówienia kieruję pracowników, którzy wykonywali</w:t>
      </w:r>
      <w:r w:rsidR="009E461E">
        <w:rPr>
          <w:b/>
          <w:sz w:val="24"/>
          <w:szCs w:val="24"/>
        </w:rPr>
        <w:t xml:space="preserve"> </w:t>
      </w:r>
      <w:r w:rsidR="00B84C4B">
        <w:rPr>
          <w:b/>
          <w:sz w:val="24"/>
          <w:szCs w:val="24"/>
        </w:rPr>
        <w:t>………</w:t>
      </w:r>
      <w:r>
        <w:rPr>
          <w:b/>
          <w:sz w:val="24"/>
          <w:szCs w:val="24"/>
        </w:rPr>
        <w:t xml:space="preserve"> usług</w:t>
      </w:r>
      <w:r w:rsidR="00B84C4B">
        <w:rPr>
          <w:b/>
          <w:sz w:val="24"/>
          <w:szCs w:val="24"/>
        </w:rPr>
        <w:t>ę/</w:t>
      </w:r>
      <w:r>
        <w:rPr>
          <w:b/>
          <w:sz w:val="24"/>
          <w:szCs w:val="24"/>
        </w:rPr>
        <w:t xml:space="preserve">i ochrony fizycznej w obiektach użyteczności publicznej. </w:t>
      </w:r>
    </w:p>
    <w:p w14:paraId="642E9627" w14:textId="1A48A581" w:rsidR="00E82979" w:rsidRDefault="00D66A1B" w:rsidP="00E82979">
      <w:pPr>
        <w:jc w:val="both"/>
        <w:rPr>
          <w:b/>
          <w:sz w:val="24"/>
          <w:szCs w:val="24"/>
        </w:rPr>
      </w:pPr>
      <w:r>
        <w:rPr>
          <w:b/>
          <w:sz w:val="24"/>
          <w:szCs w:val="24"/>
        </w:rPr>
        <w:t>4</w:t>
      </w:r>
      <w:r w:rsidR="00E82979">
        <w:rPr>
          <w:b/>
          <w:sz w:val="24"/>
          <w:szCs w:val="24"/>
        </w:rPr>
        <w:t xml:space="preserve">. </w:t>
      </w:r>
      <w:r w:rsidR="001B0F1E">
        <w:rPr>
          <w:b/>
          <w:sz w:val="24"/>
          <w:szCs w:val="24"/>
        </w:rPr>
        <w:t xml:space="preserve">Organizacja grupy interwencyjnej </w:t>
      </w:r>
      <w:r w:rsidR="00AB75B4">
        <w:rPr>
          <w:b/>
          <w:sz w:val="24"/>
          <w:szCs w:val="24"/>
        </w:rPr>
        <w:t>–</w:t>
      </w:r>
      <w:r w:rsidR="001B0F1E">
        <w:rPr>
          <w:b/>
          <w:sz w:val="24"/>
          <w:szCs w:val="24"/>
        </w:rPr>
        <w:t xml:space="preserve"> </w:t>
      </w:r>
      <w:r w:rsidR="00E82979">
        <w:rPr>
          <w:b/>
          <w:sz w:val="24"/>
          <w:szCs w:val="24"/>
        </w:rPr>
        <w:t>Oświadczam</w:t>
      </w:r>
      <w:r w:rsidR="00AB75B4">
        <w:rPr>
          <w:b/>
          <w:sz w:val="24"/>
          <w:szCs w:val="24"/>
        </w:rPr>
        <w:t>/</w:t>
      </w:r>
      <w:r w:rsidR="00E82979">
        <w:rPr>
          <w:b/>
          <w:sz w:val="24"/>
          <w:szCs w:val="24"/>
        </w:rPr>
        <w:t>y, że czas reakcji i dojazdu grupy interwencyjnej do budynku od momentu zgłoszenia wyniesie ………..  min. (nie może przekroczyć 1</w:t>
      </w:r>
      <w:r w:rsidR="0090328F">
        <w:rPr>
          <w:b/>
          <w:sz w:val="24"/>
          <w:szCs w:val="24"/>
        </w:rPr>
        <w:t>0</w:t>
      </w:r>
      <w:r w:rsidR="00E82979">
        <w:rPr>
          <w:b/>
          <w:sz w:val="24"/>
          <w:szCs w:val="24"/>
        </w:rPr>
        <w:t xml:space="preserve"> min.). </w:t>
      </w:r>
    </w:p>
    <w:p w14:paraId="16B04F46" w14:textId="44AB3CA1" w:rsidR="00FF0EC4" w:rsidRDefault="00D66A1B" w:rsidP="00E82979">
      <w:pPr>
        <w:jc w:val="both"/>
        <w:rPr>
          <w:b/>
          <w:sz w:val="24"/>
          <w:szCs w:val="24"/>
        </w:rPr>
      </w:pPr>
      <w:r>
        <w:rPr>
          <w:b/>
          <w:sz w:val="24"/>
          <w:szCs w:val="24"/>
        </w:rPr>
        <w:t>5</w:t>
      </w:r>
      <w:r w:rsidR="00FF0EC4">
        <w:rPr>
          <w:b/>
          <w:sz w:val="24"/>
          <w:szCs w:val="24"/>
        </w:rPr>
        <w:t xml:space="preserve">. </w:t>
      </w:r>
      <w:r w:rsidR="001B0F1E">
        <w:rPr>
          <w:b/>
          <w:sz w:val="24"/>
          <w:szCs w:val="24"/>
        </w:rPr>
        <w:t xml:space="preserve">Organizacja nadzoru </w:t>
      </w:r>
      <w:r w:rsidR="00AB75B4">
        <w:rPr>
          <w:b/>
          <w:sz w:val="24"/>
          <w:szCs w:val="24"/>
        </w:rPr>
        <w:t>–</w:t>
      </w:r>
      <w:r w:rsidR="00021150">
        <w:rPr>
          <w:b/>
          <w:sz w:val="24"/>
          <w:szCs w:val="24"/>
        </w:rPr>
        <w:t xml:space="preserve"> </w:t>
      </w:r>
      <w:r w:rsidR="00FF0EC4">
        <w:rPr>
          <w:b/>
          <w:sz w:val="24"/>
          <w:szCs w:val="24"/>
        </w:rPr>
        <w:t>Oświadczam</w:t>
      </w:r>
      <w:r w:rsidR="00AB75B4">
        <w:rPr>
          <w:b/>
          <w:sz w:val="24"/>
          <w:szCs w:val="24"/>
        </w:rPr>
        <w:t>/</w:t>
      </w:r>
      <w:r w:rsidR="001B0F1E">
        <w:rPr>
          <w:b/>
          <w:sz w:val="24"/>
          <w:szCs w:val="24"/>
        </w:rPr>
        <w:t>y</w:t>
      </w:r>
      <w:r w:rsidR="00FF0EC4">
        <w:rPr>
          <w:b/>
          <w:sz w:val="24"/>
          <w:szCs w:val="24"/>
        </w:rPr>
        <w:t xml:space="preserve">, że </w:t>
      </w:r>
      <w:r w:rsidR="0006326D">
        <w:rPr>
          <w:b/>
          <w:sz w:val="24"/>
          <w:szCs w:val="24"/>
        </w:rPr>
        <w:t>kontrola pracowników ochrony będzie wykonywana 1x</w:t>
      </w:r>
      <w:r w:rsidR="007B5E6A">
        <w:rPr>
          <w:b/>
          <w:sz w:val="24"/>
          <w:szCs w:val="24"/>
        </w:rPr>
        <w:t xml:space="preserve"> </w:t>
      </w:r>
      <w:r w:rsidR="0006326D">
        <w:rPr>
          <w:b/>
          <w:sz w:val="24"/>
          <w:szCs w:val="24"/>
        </w:rPr>
        <w:t>…dni</w:t>
      </w:r>
      <w:r w:rsidR="00FF0EC4">
        <w:rPr>
          <w:b/>
          <w:sz w:val="24"/>
          <w:szCs w:val="24"/>
        </w:rPr>
        <w:t xml:space="preserve"> </w:t>
      </w:r>
      <w:r w:rsidR="0090328F">
        <w:rPr>
          <w:b/>
          <w:sz w:val="24"/>
          <w:szCs w:val="24"/>
        </w:rPr>
        <w:t>(ni</w:t>
      </w:r>
      <w:r w:rsidR="006F6B76">
        <w:rPr>
          <w:b/>
          <w:sz w:val="24"/>
          <w:szCs w:val="24"/>
        </w:rPr>
        <w:t>e rzadziej niż 1x 4 dni)</w:t>
      </w:r>
      <w:r w:rsidR="0006326D">
        <w:rPr>
          <w:b/>
          <w:sz w:val="24"/>
          <w:szCs w:val="24"/>
        </w:rPr>
        <w:t>.</w:t>
      </w:r>
    </w:p>
    <w:p w14:paraId="6A434A3B" w14:textId="7AB0E107" w:rsidR="00E82979" w:rsidRDefault="00D66A1B" w:rsidP="00E82979">
      <w:pPr>
        <w:spacing w:line="100" w:lineRule="atLeast"/>
        <w:jc w:val="both"/>
        <w:rPr>
          <w:rFonts w:eastAsia="Lucida Sans Unicode"/>
          <w:color w:val="000000"/>
          <w:sz w:val="24"/>
          <w:szCs w:val="24"/>
          <w:lang w:eastAsia="ar-SA"/>
        </w:rPr>
      </w:pPr>
      <w:r>
        <w:rPr>
          <w:rFonts w:eastAsia="Lucida Sans Unicode"/>
          <w:color w:val="000000"/>
          <w:sz w:val="24"/>
          <w:szCs w:val="24"/>
          <w:lang w:eastAsia="ar-SA"/>
        </w:rPr>
        <w:t>6</w:t>
      </w:r>
      <w:r w:rsidR="00E82979">
        <w:rPr>
          <w:rFonts w:eastAsia="Lucida Sans Unicode"/>
          <w:color w:val="000000"/>
          <w:sz w:val="24"/>
          <w:szCs w:val="24"/>
          <w:lang w:eastAsia="ar-SA"/>
        </w:rPr>
        <w:t>. Oświadczamy, że w podanych cenach uwzględnione zostały wszystkie koszty wykonania zamówienia.</w:t>
      </w:r>
    </w:p>
    <w:p w14:paraId="3283A123" w14:textId="6EB5D55B" w:rsidR="00E82979" w:rsidRDefault="00D66A1B" w:rsidP="00E82979">
      <w:pPr>
        <w:spacing w:line="100" w:lineRule="atLeast"/>
        <w:jc w:val="both"/>
        <w:rPr>
          <w:rFonts w:eastAsia="Lucida Sans Unicode"/>
          <w:color w:val="000000"/>
          <w:sz w:val="24"/>
          <w:szCs w:val="24"/>
          <w:lang w:eastAsia="ar-SA"/>
        </w:rPr>
      </w:pPr>
      <w:r>
        <w:rPr>
          <w:sz w:val="24"/>
          <w:szCs w:val="24"/>
        </w:rPr>
        <w:t>7</w:t>
      </w:r>
      <w:r w:rsidR="00E82979">
        <w:rPr>
          <w:sz w:val="24"/>
          <w:szCs w:val="24"/>
        </w:rPr>
        <w:t xml:space="preserve">.Podane w ofercie stawki nie ulegną zmianie ani waloryzacji do dnia zakończenia zamówienia. </w:t>
      </w:r>
    </w:p>
    <w:p w14:paraId="7EC97E2C" w14:textId="50C7022A" w:rsidR="00E82979" w:rsidRDefault="00D66A1B" w:rsidP="00E82979">
      <w:pPr>
        <w:widowControl w:val="0"/>
        <w:autoSpaceDE w:val="0"/>
        <w:autoSpaceDN w:val="0"/>
        <w:adjustRightInd w:val="0"/>
        <w:jc w:val="both"/>
        <w:rPr>
          <w:rFonts w:eastAsia="Lucida Sans Unicode"/>
          <w:color w:val="000000"/>
          <w:sz w:val="24"/>
          <w:szCs w:val="24"/>
          <w:lang w:eastAsia="ar-SA"/>
        </w:rPr>
      </w:pPr>
      <w:r>
        <w:rPr>
          <w:rFonts w:eastAsia="Lucida Sans Unicode"/>
          <w:color w:val="000000"/>
          <w:sz w:val="24"/>
          <w:szCs w:val="24"/>
          <w:lang w:eastAsia="ar-SA"/>
        </w:rPr>
        <w:t>8</w:t>
      </w:r>
      <w:r w:rsidR="00E82979">
        <w:rPr>
          <w:rFonts w:eastAsia="Lucida Sans Unicode"/>
          <w:color w:val="000000"/>
          <w:sz w:val="24"/>
          <w:szCs w:val="24"/>
          <w:lang w:eastAsia="ar-SA"/>
        </w:rPr>
        <w:t>. Oświadczamy, że zapoznaliśmy się z treścią SIWZ i uznajemy się za związanych określonymi w niej postanowieniami.</w:t>
      </w:r>
    </w:p>
    <w:p w14:paraId="12FA629C" w14:textId="7DAAD3B4" w:rsidR="00E82979" w:rsidRDefault="00D66A1B" w:rsidP="00E82979">
      <w:pPr>
        <w:widowControl w:val="0"/>
        <w:autoSpaceDE w:val="0"/>
        <w:autoSpaceDN w:val="0"/>
        <w:adjustRightInd w:val="0"/>
        <w:jc w:val="both"/>
        <w:rPr>
          <w:rFonts w:eastAsia="Lucida Sans Unicode"/>
          <w:color w:val="000000"/>
          <w:sz w:val="24"/>
          <w:szCs w:val="24"/>
          <w:lang w:eastAsia="ar-SA"/>
        </w:rPr>
      </w:pPr>
      <w:r>
        <w:rPr>
          <w:rFonts w:eastAsia="Lucida Sans Unicode"/>
          <w:color w:val="000000"/>
          <w:sz w:val="24"/>
          <w:szCs w:val="24"/>
        </w:rPr>
        <w:t>9</w:t>
      </w:r>
      <w:r w:rsidR="00E82979">
        <w:rPr>
          <w:rFonts w:eastAsia="Lucida Sans Unicode"/>
          <w:color w:val="000000"/>
          <w:sz w:val="24"/>
          <w:szCs w:val="24"/>
        </w:rPr>
        <w:t xml:space="preserve">. W przypadku wyboru naszej oferty zobowiązujemy się do zawarcia umowy na zasadach określonych w SIWZ zgodnie z wzorem umowy stanowiącym załącznik nr </w:t>
      </w:r>
      <w:r w:rsidR="00297965">
        <w:rPr>
          <w:rFonts w:eastAsia="Lucida Sans Unicode"/>
          <w:color w:val="000000"/>
          <w:sz w:val="24"/>
          <w:szCs w:val="24"/>
        </w:rPr>
        <w:t>4</w:t>
      </w:r>
      <w:r w:rsidR="00E82979">
        <w:rPr>
          <w:rFonts w:eastAsia="Lucida Sans Unicode"/>
          <w:color w:val="000000"/>
          <w:sz w:val="24"/>
          <w:szCs w:val="24"/>
        </w:rPr>
        <w:t xml:space="preserve"> SIWZ, </w:t>
      </w:r>
      <w:r w:rsidR="00E82979">
        <w:rPr>
          <w:rFonts w:eastAsia="Lucida Sans Unicode"/>
          <w:color w:val="000000"/>
          <w:sz w:val="24"/>
          <w:szCs w:val="24"/>
        </w:rPr>
        <w:br/>
      </w:r>
      <w:r w:rsidR="00E82979">
        <w:rPr>
          <w:rFonts w:eastAsia="Lucida Sans Unicode"/>
          <w:vanish/>
          <w:color w:val="000000"/>
          <w:sz w:val="24"/>
          <w:szCs w:val="24"/>
        </w:rPr>
        <w:t xml:space="preserve"> rozdz. ioen ałą będzie  Istone dla stron amawiającego.warcia umowy na zasadach okreslonych mowy w sprawie zamowienia publiczne</w:t>
      </w:r>
      <w:r w:rsidR="00E82979">
        <w:rPr>
          <w:rFonts w:eastAsia="Lucida Sans Unicode"/>
          <w:color w:val="000000"/>
          <w:sz w:val="24"/>
          <w:szCs w:val="24"/>
        </w:rPr>
        <w:t>w miejscu i terminie wskazanym przez Zamawiającego</w:t>
      </w:r>
      <w:r w:rsidR="00E82979">
        <w:rPr>
          <w:rFonts w:eastAsia="Lucida Sans Unicode"/>
          <w:color w:val="000000"/>
          <w:sz w:val="24"/>
          <w:szCs w:val="24"/>
          <w:lang w:eastAsia="ar-SA"/>
        </w:rPr>
        <w:t>.</w:t>
      </w:r>
    </w:p>
    <w:p w14:paraId="2AA5C1A1" w14:textId="1D88A76A" w:rsidR="00E82979" w:rsidRDefault="00D66A1B" w:rsidP="00E82979">
      <w:pPr>
        <w:widowControl w:val="0"/>
        <w:autoSpaceDE w:val="0"/>
        <w:autoSpaceDN w:val="0"/>
        <w:adjustRightInd w:val="0"/>
        <w:jc w:val="both"/>
        <w:rPr>
          <w:rFonts w:eastAsia="Lucida Sans Unicode"/>
          <w:color w:val="000000"/>
          <w:sz w:val="24"/>
          <w:szCs w:val="24"/>
          <w:lang w:eastAsia="ar-SA"/>
        </w:rPr>
      </w:pPr>
      <w:r>
        <w:rPr>
          <w:sz w:val="24"/>
          <w:szCs w:val="24"/>
        </w:rPr>
        <w:t>10</w:t>
      </w:r>
      <w:r w:rsidR="00E82979">
        <w:rPr>
          <w:sz w:val="24"/>
          <w:szCs w:val="24"/>
        </w:rPr>
        <w:t>. Uważamy się za związanych niniejszą ofertą przez czas wskazany w specyfikacji istotnych warunków zamówienia, tj. przez okres 30 dni od upływu terminu składania ofert.</w:t>
      </w:r>
    </w:p>
    <w:p w14:paraId="340217DA" w14:textId="1E8B4D46" w:rsidR="00E82979" w:rsidRDefault="00D66A1B" w:rsidP="00E82979">
      <w:pPr>
        <w:widowControl w:val="0"/>
        <w:autoSpaceDE w:val="0"/>
        <w:autoSpaceDN w:val="0"/>
        <w:adjustRightInd w:val="0"/>
        <w:jc w:val="both"/>
        <w:rPr>
          <w:rFonts w:eastAsia="Lucida Sans Unicode"/>
          <w:color w:val="000000"/>
          <w:sz w:val="24"/>
          <w:szCs w:val="24"/>
          <w:lang w:eastAsia="ar-SA"/>
        </w:rPr>
      </w:pPr>
      <w:r>
        <w:rPr>
          <w:sz w:val="24"/>
          <w:szCs w:val="24"/>
        </w:rPr>
        <w:t>11</w:t>
      </w:r>
      <w:r w:rsidR="00E82979">
        <w:rPr>
          <w:sz w:val="24"/>
          <w:szCs w:val="24"/>
        </w:rPr>
        <w:t xml:space="preserve">. Oświadczamy, </w:t>
      </w:r>
      <w:r w:rsidR="00E82979">
        <w:rPr>
          <w:sz w:val="24"/>
          <w:szCs w:val="24"/>
          <w:u w:val="single"/>
        </w:rPr>
        <w:t>że niniejsza oferta zawiera/ nie zawiera* informacje stanowiące tajemnicę</w:t>
      </w:r>
      <w:r w:rsidR="00E82979">
        <w:rPr>
          <w:sz w:val="24"/>
          <w:szCs w:val="24"/>
        </w:rPr>
        <w:t xml:space="preserve"> przedsiębiorstwa w rozumieniu przepisów o zwalczaniu nieuczciwej konkurencji.</w:t>
      </w:r>
    </w:p>
    <w:p w14:paraId="4F59E248" w14:textId="61204002" w:rsidR="00E82979" w:rsidRDefault="00E82979" w:rsidP="00E82979">
      <w:pPr>
        <w:widowControl w:val="0"/>
        <w:autoSpaceDE w:val="0"/>
        <w:autoSpaceDN w:val="0"/>
        <w:adjustRightInd w:val="0"/>
        <w:jc w:val="both"/>
        <w:rPr>
          <w:rFonts w:eastAsia="Lucida Sans Unicode"/>
          <w:color w:val="000000"/>
          <w:sz w:val="24"/>
          <w:szCs w:val="24"/>
          <w:lang w:eastAsia="ar-SA"/>
        </w:rPr>
      </w:pPr>
      <w:r>
        <w:rPr>
          <w:sz w:val="24"/>
          <w:szCs w:val="24"/>
        </w:rPr>
        <w:t>1</w:t>
      </w:r>
      <w:r w:rsidR="00D66A1B">
        <w:rPr>
          <w:sz w:val="24"/>
          <w:szCs w:val="24"/>
        </w:rPr>
        <w:t>2</w:t>
      </w:r>
      <w:r>
        <w:rPr>
          <w:sz w:val="24"/>
          <w:szCs w:val="24"/>
        </w:rPr>
        <w:t>. Oświadczamy, że przedmiot zamówienia wykonamy:</w:t>
      </w:r>
    </w:p>
    <w:p w14:paraId="464AC710" w14:textId="0260AB2B" w:rsidR="00E82979" w:rsidRDefault="00E82979" w:rsidP="00E82979">
      <w:pPr>
        <w:shd w:val="clear" w:color="auto" w:fill="FFFFFF"/>
        <w:jc w:val="both"/>
        <w:rPr>
          <w:sz w:val="24"/>
          <w:szCs w:val="24"/>
        </w:rPr>
      </w:pPr>
      <w:r>
        <w:rPr>
          <w:sz w:val="24"/>
          <w:szCs w:val="24"/>
          <w:u w:val="single"/>
        </w:rPr>
        <w:t>samodzielnie / przy pomocy podwykonawców**</w:t>
      </w:r>
      <w:r>
        <w:rPr>
          <w:sz w:val="24"/>
          <w:szCs w:val="24"/>
        </w:rPr>
        <w:t xml:space="preserve">, którym powierzymy wykonanie części zamówienia (w przypadku powierzenia </w:t>
      </w:r>
      <w:r w:rsidR="00541472">
        <w:rPr>
          <w:sz w:val="24"/>
          <w:szCs w:val="24"/>
        </w:rPr>
        <w:t>części zamówienia podwykonawcom</w:t>
      </w:r>
      <w:r>
        <w:rPr>
          <w:sz w:val="24"/>
          <w:szCs w:val="24"/>
        </w:rPr>
        <w:t xml:space="preserve">, wskazać nazwę </w:t>
      </w:r>
      <w:r w:rsidR="009439CB">
        <w:rPr>
          <w:sz w:val="24"/>
          <w:szCs w:val="24"/>
        </w:rPr>
        <w:t xml:space="preserve">i adres </w:t>
      </w:r>
      <w:r>
        <w:rPr>
          <w:sz w:val="24"/>
          <w:szCs w:val="24"/>
        </w:rPr>
        <w:t>wykonawcy)</w:t>
      </w:r>
    </w:p>
    <w:p w14:paraId="3DC381A9" w14:textId="77777777" w:rsidR="00E82979" w:rsidRDefault="00E82979" w:rsidP="00E82979">
      <w:pPr>
        <w:shd w:val="clear" w:color="auto" w:fill="FFFFFF"/>
        <w:jc w:val="both"/>
        <w:rPr>
          <w:sz w:val="24"/>
          <w:szCs w:val="24"/>
        </w:rPr>
      </w:pPr>
      <w:r>
        <w:rPr>
          <w:sz w:val="24"/>
          <w:szCs w:val="24"/>
        </w:rPr>
        <w:t>1………………………………………………………………………………………….............</w:t>
      </w:r>
    </w:p>
    <w:p w14:paraId="105209DD" w14:textId="77777777" w:rsidR="00E82979" w:rsidRDefault="00E82979" w:rsidP="00E82979">
      <w:pPr>
        <w:shd w:val="clear" w:color="auto" w:fill="FFFFFF"/>
        <w:jc w:val="both"/>
        <w:rPr>
          <w:sz w:val="24"/>
          <w:szCs w:val="24"/>
        </w:rPr>
      </w:pPr>
      <w:r>
        <w:rPr>
          <w:sz w:val="24"/>
          <w:szCs w:val="24"/>
        </w:rPr>
        <w:t>2………………………………………………………………………………………….............</w:t>
      </w:r>
    </w:p>
    <w:p w14:paraId="3651121E" w14:textId="77777777" w:rsidR="00E82979" w:rsidRDefault="00E82979" w:rsidP="00E82979">
      <w:pPr>
        <w:shd w:val="clear" w:color="auto" w:fill="FFFFFF"/>
        <w:jc w:val="both"/>
        <w:rPr>
          <w:sz w:val="24"/>
          <w:szCs w:val="24"/>
        </w:rPr>
      </w:pPr>
      <w:r>
        <w:rPr>
          <w:sz w:val="24"/>
          <w:szCs w:val="24"/>
        </w:rPr>
        <w:t>3………………………………………………………………………………………….............</w:t>
      </w:r>
    </w:p>
    <w:p w14:paraId="5F30D087" w14:textId="77777777" w:rsidR="00E82979" w:rsidRDefault="00E82979" w:rsidP="00E82979">
      <w:pPr>
        <w:shd w:val="clear" w:color="auto" w:fill="FFFFFF"/>
        <w:jc w:val="both"/>
        <w:rPr>
          <w:sz w:val="24"/>
          <w:szCs w:val="24"/>
        </w:rPr>
      </w:pPr>
    </w:p>
    <w:p w14:paraId="6EBCBDC1" w14:textId="77777777" w:rsidR="00E82979" w:rsidRDefault="00E82979" w:rsidP="00E82979">
      <w:pPr>
        <w:shd w:val="clear" w:color="auto" w:fill="FFFFFF"/>
        <w:jc w:val="both"/>
        <w:rPr>
          <w:sz w:val="24"/>
          <w:szCs w:val="24"/>
        </w:rPr>
      </w:pPr>
    </w:p>
    <w:p w14:paraId="59C898D6" w14:textId="77777777" w:rsidR="00E82979" w:rsidRDefault="00E82979" w:rsidP="00E82979">
      <w:pPr>
        <w:shd w:val="clear" w:color="auto" w:fill="FFFFFF"/>
        <w:jc w:val="both"/>
        <w:rPr>
          <w:sz w:val="24"/>
          <w:szCs w:val="24"/>
        </w:rPr>
      </w:pPr>
    </w:p>
    <w:p w14:paraId="7F9C302A" w14:textId="77777777" w:rsidR="00E82979" w:rsidRDefault="00E82979" w:rsidP="00E82979">
      <w:pPr>
        <w:shd w:val="clear" w:color="auto" w:fill="FFFFFF"/>
        <w:jc w:val="both"/>
        <w:rPr>
          <w:sz w:val="24"/>
          <w:szCs w:val="24"/>
        </w:rPr>
      </w:pPr>
      <w:r>
        <w:rPr>
          <w:sz w:val="24"/>
          <w:szCs w:val="24"/>
        </w:rPr>
        <w:t>* -niepotrzebne skreślić</w:t>
      </w:r>
    </w:p>
    <w:p w14:paraId="25F0C713" w14:textId="77777777" w:rsidR="00E82979" w:rsidRDefault="00E82979" w:rsidP="00E82979">
      <w:pPr>
        <w:shd w:val="clear" w:color="auto" w:fill="FFFFFF"/>
        <w:jc w:val="both"/>
        <w:rPr>
          <w:sz w:val="24"/>
          <w:szCs w:val="24"/>
        </w:rPr>
      </w:pPr>
      <w:r>
        <w:rPr>
          <w:sz w:val="24"/>
          <w:szCs w:val="24"/>
        </w:rPr>
        <w:t>**-wypełnić w przypadku powierzenia części zamówienia podwykonawcom, wskazać nazwę wykonawcy</w:t>
      </w:r>
    </w:p>
    <w:p w14:paraId="2111FBA5" w14:textId="77777777" w:rsidR="00E82979" w:rsidRDefault="00E82979" w:rsidP="00E82979">
      <w:pPr>
        <w:jc w:val="both"/>
        <w:rPr>
          <w:sz w:val="24"/>
          <w:szCs w:val="24"/>
        </w:rPr>
      </w:pPr>
    </w:p>
    <w:p w14:paraId="49EFB751" w14:textId="77777777" w:rsidR="00E82979" w:rsidRDefault="00E82979" w:rsidP="00E82979">
      <w:pPr>
        <w:rPr>
          <w:strike/>
          <w:sz w:val="24"/>
          <w:szCs w:val="24"/>
        </w:rPr>
      </w:pPr>
    </w:p>
    <w:p w14:paraId="0C58781E" w14:textId="77777777" w:rsidR="00E82979" w:rsidRDefault="00E82979" w:rsidP="00E82979">
      <w:pPr>
        <w:rPr>
          <w:sz w:val="24"/>
          <w:szCs w:val="24"/>
        </w:rPr>
      </w:pPr>
    </w:p>
    <w:p w14:paraId="3904DAA2" w14:textId="77777777" w:rsidR="00E82979" w:rsidRDefault="00E82979" w:rsidP="00E82979">
      <w:pPr>
        <w:rPr>
          <w:sz w:val="24"/>
          <w:szCs w:val="24"/>
        </w:rPr>
      </w:pPr>
    </w:p>
    <w:p w14:paraId="0A445A7D" w14:textId="77777777" w:rsidR="00E82979" w:rsidRDefault="00E82979" w:rsidP="00E82979">
      <w:pPr>
        <w:rPr>
          <w:sz w:val="24"/>
          <w:szCs w:val="24"/>
        </w:rPr>
      </w:pPr>
    </w:p>
    <w:p w14:paraId="7B501485" w14:textId="77777777" w:rsidR="00E82979" w:rsidRDefault="00E82979" w:rsidP="00E82979">
      <w:pPr>
        <w:rPr>
          <w:sz w:val="24"/>
          <w:szCs w:val="24"/>
        </w:rPr>
      </w:pPr>
    </w:p>
    <w:p w14:paraId="4A302B7A" w14:textId="77777777" w:rsidR="00E82979" w:rsidRDefault="00E82979" w:rsidP="00E82979">
      <w:pPr>
        <w:rPr>
          <w:sz w:val="24"/>
          <w:szCs w:val="24"/>
        </w:rPr>
      </w:pPr>
    </w:p>
    <w:p w14:paraId="3500B639" w14:textId="77777777" w:rsidR="00E82979" w:rsidRDefault="00E82979" w:rsidP="00E82979">
      <w:pPr>
        <w:rPr>
          <w:sz w:val="24"/>
          <w:szCs w:val="24"/>
        </w:rPr>
      </w:pPr>
    </w:p>
    <w:p w14:paraId="775B6672" w14:textId="2E03B363" w:rsidR="00E82979" w:rsidRDefault="00E82979" w:rsidP="00E82979">
      <w:pPr>
        <w:rPr>
          <w:sz w:val="24"/>
          <w:szCs w:val="24"/>
        </w:rPr>
      </w:pPr>
      <w:r>
        <w:rPr>
          <w:sz w:val="24"/>
          <w:szCs w:val="24"/>
        </w:rPr>
        <w:t xml:space="preserve">.........................dnia ................... 2016 r. .................................................... </w:t>
      </w:r>
      <w:r>
        <w:rPr>
          <w:sz w:val="24"/>
          <w:szCs w:val="24"/>
        </w:rPr>
        <w:br/>
        <w:t xml:space="preserve"> </w:t>
      </w:r>
      <w:r w:rsidR="000C5256">
        <w:rPr>
          <w:sz w:val="24"/>
          <w:szCs w:val="24"/>
        </w:rPr>
        <w:t xml:space="preserve">                                                                           </w:t>
      </w:r>
      <w:r>
        <w:rPr>
          <w:sz w:val="24"/>
          <w:szCs w:val="24"/>
        </w:rPr>
        <w:t>podpis Wykonawcy</w:t>
      </w:r>
    </w:p>
    <w:p w14:paraId="08761708" w14:textId="77777777" w:rsidR="00E82979" w:rsidRDefault="00E82979" w:rsidP="00E82979">
      <w:pPr>
        <w:rPr>
          <w:b/>
          <w:sz w:val="24"/>
          <w:szCs w:val="24"/>
        </w:rPr>
      </w:pPr>
    </w:p>
    <w:p w14:paraId="355E4BDF" w14:textId="77777777" w:rsidR="00E82979" w:rsidRDefault="00E82979" w:rsidP="00E82979">
      <w:pPr>
        <w:rPr>
          <w:sz w:val="24"/>
          <w:szCs w:val="24"/>
        </w:rPr>
      </w:pPr>
      <w:r>
        <w:rPr>
          <w:b/>
          <w:sz w:val="24"/>
          <w:szCs w:val="24"/>
        </w:rPr>
        <w:br w:type="page"/>
      </w:r>
      <w:r w:rsidR="006C726C">
        <w:rPr>
          <w:b/>
          <w:sz w:val="24"/>
          <w:szCs w:val="24"/>
        </w:rPr>
        <w:t>Załącznik nr 2 do SIWZ</w:t>
      </w:r>
    </w:p>
    <w:p w14:paraId="7D918C2A" w14:textId="787E7141" w:rsidR="00E82979" w:rsidRDefault="00B90D6D" w:rsidP="00E82979">
      <w:pPr>
        <w:jc w:val="both"/>
        <w:outlineLvl w:val="0"/>
        <w:rPr>
          <w:sz w:val="24"/>
          <w:szCs w:val="24"/>
        </w:rPr>
      </w:pPr>
      <w:r>
        <w:rPr>
          <w:sz w:val="24"/>
          <w:szCs w:val="24"/>
        </w:rPr>
        <w:t>PO IV G 230.4</w:t>
      </w:r>
      <w:r w:rsidR="00E82979">
        <w:rPr>
          <w:sz w:val="24"/>
          <w:szCs w:val="24"/>
        </w:rPr>
        <w:t>.2016</w:t>
      </w:r>
    </w:p>
    <w:p w14:paraId="53BB2583" w14:textId="77777777" w:rsidR="00E82979" w:rsidRDefault="00E82979" w:rsidP="00E82979">
      <w:pPr>
        <w:rPr>
          <w:b/>
          <w:sz w:val="24"/>
          <w:szCs w:val="24"/>
        </w:rPr>
      </w:pPr>
    </w:p>
    <w:p w14:paraId="4D9AEEFA" w14:textId="77777777" w:rsidR="00E82979" w:rsidRDefault="00E82979" w:rsidP="00E82979">
      <w:pPr>
        <w:rPr>
          <w:sz w:val="24"/>
          <w:szCs w:val="24"/>
        </w:rPr>
      </w:pPr>
    </w:p>
    <w:p w14:paraId="4BCEC53C" w14:textId="77777777" w:rsidR="00E82979" w:rsidRDefault="00E82979" w:rsidP="00E82979">
      <w:pPr>
        <w:rPr>
          <w:sz w:val="24"/>
          <w:szCs w:val="24"/>
        </w:rPr>
      </w:pPr>
      <w:r>
        <w:rPr>
          <w:sz w:val="24"/>
          <w:szCs w:val="24"/>
        </w:rPr>
        <w:t>.................................</w:t>
      </w:r>
    </w:p>
    <w:p w14:paraId="56717586" w14:textId="77777777" w:rsidR="00E82979" w:rsidRDefault="00E82979" w:rsidP="00E82979">
      <w:pPr>
        <w:rPr>
          <w:sz w:val="24"/>
          <w:szCs w:val="24"/>
        </w:rPr>
      </w:pPr>
      <w:r>
        <w:rPr>
          <w:sz w:val="24"/>
          <w:szCs w:val="24"/>
        </w:rPr>
        <w:t>(pieczęć Wykonawcy)</w:t>
      </w:r>
    </w:p>
    <w:p w14:paraId="59B670A4" w14:textId="77777777" w:rsidR="00E82979" w:rsidRDefault="00E82979" w:rsidP="00E82979">
      <w:pPr>
        <w:jc w:val="both"/>
        <w:rPr>
          <w:sz w:val="24"/>
          <w:szCs w:val="24"/>
        </w:rPr>
      </w:pPr>
    </w:p>
    <w:p w14:paraId="470C310C" w14:textId="77777777" w:rsidR="00E82979" w:rsidRDefault="00E82979" w:rsidP="00E82979">
      <w:pPr>
        <w:jc w:val="center"/>
        <w:outlineLvl w:val="0"/>
        <w:rPr>
          <w:b/>
          <w:sz w:val="24"/>
          <w:szCs w:val="24"/>
        </w:rPr>
      </w:pPr>
    </w:p>
    <w:p w14:paraId="39C281A9" w14:textId="77777777" w:rsidR="00E82979" w:rsidRDefault="00E82979" w:rsidP="00E82979">
      <w:pPr>
        <w:jc w:val="center"/>
        <w:rPr>
          <w:b/>
          <w:sz w:val="24"/>
          <w:szCs w:val="24"/>
        </w:rPr>
      </w:pPr>
      <w:r>
        <w:rPr>
          <w:b/>
          <w:sz w:val="24"/>
          <w:szCs w:val="24"/>
        </w:rPr>
        <w:t>Zakres zadań i obowiązków pracowników Wykonawcy</w:t>
      </w:r>
    </w:p>
    <w:p w14:paraId="75F5043C" w14:textId="77777777" w:rsidR="00E82979" w:rsidRDefault="00E82979" w:rsidP="00E82979">
      <w:pPr>
        <w:jc w:val="center"/>
        <w:rPr>
          <w:b/>
          <w:sz w:val="24"/>
          <w:szCs w:val="24"/>
        </w:rPr>
      </w:pPr>
    </w:p>
    <w:p w14:paraId="53B07BD0" w14:textId="77777777" w:rsidR="00E82979" w:rsidRDefault="00E82979" w:rsidP="00E82979">
      <w:pPr>
        <w:pStyle w:val="Style2"/>
        <w:widowControl/>
        <w:jc w:val="both"/>
        <w:rPr>
          <w:b/>
          <w:i/>
        </w:rPr>
      </w:pPr>
      <w:r>
        <w:t xml:space="preserve">1. Do zadań pracowników ochrony </w:t>
      </w:r>
      <w:r>
        <w:rPr>
          <w:b/>
        </w:rPr>
        <w:t>należy ścisłe przestrzeganie ustaleń zawartych</w:t>
      </w:r>
      <w:r>
        <w:rPr>
          <w:b/>
        </w:rPr>
        <w:br/>
        <w:t xml:space="preserve">w opracowanych przez Wykonawcę i zatwierdzonych przez Zamawiającego </w:t>
      </w:r>
      <w:r>
        <w:rPr>
          <w:b/>
          <w:i/>
        </w:rPr>
        <w:t xml:space="preserve">Instrukcjach ochrony </w:t>
      </w:r>
      <w:r>
        <w:rPr>
          <w:b/>
        </w:rPr>
        <w:t>dla poszczególnych obiektów, w tym szczególnie:</w:t>
      </w:r>
      <w:r>
        <w:t xml:space="preserve"> </w:t>
      </w:r>
    </w:p>
    <w:p w14:paraId="348ACAE2" w14:textId="77777777" w:rsidR="00E82979" w:rsidRDefault="00E82979" w:rsidP="002D4600">
      <w:pPr>
        <w:pStyle w:val="Style2"/>
        <w:widowControl/>
        <w:numPr>
          <w:ilvl w:val="0"/>
          <w:numId w:val="49"/>
        </w:numPr>
        <w:jc w:val="both"/>
        <w:rPr>
          <w:bCs/>
        </w:rPr>
      </w:pPr>
      <w:r>
        <w:t>Zapewnienie bezpieczeństwa osób znajdujących się w granicach ochranianego obiektu;</w:t>
      </w:r>
    </w:p>
    <w:p w14:paraId="4B95FE4B" w14:textId="77777777" w:rsidR="00E82979" w:rsidRDefault="00E82979" w:rsidP="002D4600">
      <w:pPr>
        <w:pStyle w:val="Style2"/>
        <w:widowControl/>
        <w:numPr>
          <w:ilvl w:val="0"/>
          <w:numId w:val="49"/>
        </w:numPr>
        <w:jc w:val="both"/>
        <w:rPr>
          <w:bCs/>
        </w:rPr>
      </w:pPr>
      <w:r>
        <w:t>Ochrona mienia znajdującego się w budynkach przed kradzieżą lub zniszczeniem;</w:t>
      </w:r>
    </w:p>
    <w:p w14:paraId="544953F1" w14:textId="77777777" w:rsidR="00E82979" w:rsidRDefault="00E82979" w:rsidP="002D4600">
      <w:pPr>
        <w:pStyle w:val="Style2"/>
        <w:widowControl/>
        <w:numPr>
          <w:ilvl w:val="0"/>
          <w:numId w:val="49"/>
        </w:numPr>
        <w:jc w:val="both"/>
        <w:rPr>
          <w:bCs/>
        </w:rPr>
      </w:pPr>
      <w:r>
        <w:t>Ochrona obiektu, pomieszczeń i urządzeń przed dostępem do nich osób nieuprawnionych;</w:t>
      </w:r>
    </w:p>
    <w:p w14:paraId="1C263672" w14:textId="77777777" w:rsidR="00E82979" w:rsidRDefault="00E82979" w:rsidP="002D4600">
      <w:pPr>
        <w:pStyle w:val="Style2"/>
        <w:widowControl/>
        <w:numPr>
          <w:ilvl w:val="0"/>
          <w:numId w:val="49"/>
        </w:numPr>
        <w:jc w:val="both"/>
        <w:rPr>
          <w:bCs/>
        </w:rPr>
      </w:pPr>
      <w:r>
        <w:t>Prowadzenie gospodarki kluczami, tj.: odnotowanie daty, godziny, mienia i nazwiska osoby pobierającej i zdającej klucze oraz żądanie potwierdzenia pobrania (zdania klucza, poprzez złożenie czytelnego podpisu;</w:t>
      </w:r>
    </w:p>
    <w:p w14:paraId="01036A7E" w14:textId="77777777" w:rsidR="00E82979" w:rsidRDefault="00E82979" w:rsidP="002D4600">
      <w:pPr>
        <w:pStyle w:val="Style2"/>
        <w:widowControl/>
        <w:numPr>
          <w:ilvl w:val="0"/>
          <w:numId w:val="49"/>
        </w:numPr>
        <w:jc w:val="both"/>
        <w:rPr>
          <w:bCs/>
        </w:rPr>
      </w:pPr>
      <w:r>
        <w:t xml:space="preserve">Otwieranie obiektu i wpuszczanie na jego teren pracowników prokuratury </w:t>
      </w:r>
      <w:r>
        <w:br/>
        <w:t xml:space="preserve">w godzinach porannych, ustalonych z Zamawiającym, oraz zamykanie obiektu niezwłocznie po zakończeniu godzin urzędowania. W razie wykonywania przez pracowników prokuratury po godzinach urzędowania obowiązków służbowych związanych z udziałem osób trzecich, pracownik ochrony zobowiązany jest do wpuszczenia na teren obiektu osób wskazanych przez w/w pracowników </w:t>
      </w:r>
      <w:r>
        <w:br/>
        <w:t>i nadzorowania przebywania ich w budynku;</w:t>
      </w:r>
    </w:p>
    <w:p w14:paraId="7B19044A" w14:textId="77777777" w:rsidR="00E82979" w:rsidRDefault="00E82979" w:rsidP="002D4600">
      <w:pPr>
        <w:pStyle w:val="Style2"/>
        <w:widowControl/>
        <w:numPr>
          <w:ilvl w:val="0"/>
          <w:numId w:val="49"/>
        </w:numPr>
        <w:jc w:val="both"/>
        <w:rPr>
          <w:bCs/>
        </w:rPr>
      </w:pPr>
      <w:r>
        <w:t xml:space="preserve">Niedopuszczenie do przebywania na terenie obiektu osób postronnych po godzinach urzędowania, poza sytuacjami opisanymi w </w:t>
      </w:r>
      <w:proofErr w:type="spellStart"/>
      <w:r>
        <w:t>ppkt</w:t>
      </w:r>
      <w:proofErr w:type="spellEnd"/>
      <w:r>
        <w:t xml:space="preserve"> e;</w:t>
      </w:r>
    </w:p>
    <w:p w14:paraId="09C684A5" w14:textId="77777777" w:rsidR="00E82979" w:rsidRDefault="00E82979" w:rsidP="002D4600">
      <w:pPr>
        <w:pStyle w:val="Style2"/>
        <w:widowControl/>
        <w:numPr>
          <w:ilvl w:val="0"/>
          <w:numId w:val="49"/>
        </w:numPr>
        <w:jc w:val="both"/>
        <w:rPr>
          <w:bCs/>
        </w:rPr>
      </w:pPr>
      <w:r>
        <w:t>Sprawdzanie zabezpieczenia pomieszczeń znajdujących się w budynku Prokuratury, po godzinach urzędowania i czynności wykonywanych w tych pomieszczeniach przez pracowników firmy sprzątającej, celem zamknięcia okien, wyłączenie zasilania komputerów oraz innych urządzeń elektrycznych, sprawdzenie czy w sanitariatach oraz pokojach socjalnych są pozamykane krany, nie dochodzi do wycieków wody lub innych awarii powodujących zalanie pomieszczeń.</w:t>
      </w:r>
    </w:p>
    <w:p w14:paraId="1FDB7367" w14:textId="77777777" w:rsidR="00E82979" w:rsidRDefault="00E82979" w:rsidP="00E82979">
      <w:pPr>
        <w:pStyle w:val="Style2"/>
        <w:widowControl/>
        <w:ind w:left="720"/>
        <w:jc w:val="both"/>
        <w:rPr>
          <w:bCs/>
        </w:rPr>
      </w:pPr>
      <w:r>
        <w:rPr>
          <w:b/>
        </w:rPr>
        <w:t xml:space="preserve">Uwaga! </w:t>
      </w:r>
      <w:r>
        <w:t>W przypadku stwierdzenia powyższych zdarzeń pracownik ochrony informuje wyznaczoną osobę przez zamawiającego oraz odnotowuje powyższy fakt w Książce Dyżurów.</w:t>
      </w:r>
    </w:p>
    <w:p w14:paraId="40E6F881" w14:textId="77777777" w:rsidR="00E82979" w:rsidRPr="00A22603" w:rsidRDefault="00E82979" w:rsidP="002D4600">
      <w:pPr>
        <w:pStyle w:val="Style2"/>
        <w:widowControl/>
        <w:numPr>
          <w:ilvl w:val="0"/>
          <w:numId w:val="49"/>
        </w:numPr>
        <w:jc w:val="both"/>
        <w:rPr>
          <w:bCs/>
        </w:rPr>
      </w:pPr>
      <w:r>
        <w:t>Zapobieganie zakłóceniom porządku publicznego na terenie ochranianego obiektu oraz powiadamianie o zaistniałych incydentach osób upoważnionych;</w:t>
      </w:r>
    </w:p>
    <w:p w14:paraId="77D84EA4" w14:textId="77777777" w:rsidR="00A22603" w:rsidRPr="00A22603" w:rsidRDefault="00E82979" w:rsidP="002D4600">
      <w:pPr>
        <w:pStyle w:val="Akapitzlist"/>
        <w:numPr>
          <w:ilvl w:val="0"/>
          <w:numId w:val="49"/>
        </w:numPr>
        <w:jc w:val="both"/>
        <w:rPr>
          <w:sz w:val="24"/>
          <w:szCs w:val="24"/>
        </w:rPr>
      </w:pPr>
      <w:r w:rsidRPr="00A22603">
        <w:rPr>
          <w:sz w:val="24"/>
          <w:szCs w:val="24"/>
        </w:rPr>
        <w:t>Ujawniane faktów dewastacji mienia;</w:t>
      </w:r>
      <w:r w:rsidR="00A22603" w:rsidRPr="00A22603">
        <w:rPr>
          <w:sz w:val="24"/>
          <w:szCs w:val="24"/>
        </w:rPr>
        <w:t xml:space="preserve"> w tym całodobową interwencję na zewnątrz obiektu w razie ujawnienia aktów dewastacji mienia, przebywania osób nieuprawnionych na terenie parkingów.</w:t>
      </w:r>
    </w:p>
    <w:p w14:paraId="404DEB5B" w14:textId="77777777" w:rsidR="00E82979" w:rsidRDefault="00E82979" w:rsidP="002D4600">
      <w:pPr>
        <w:pStyle w:val="Style2"/>
        <w:widowControl/>
        <w:numPr>
          <w:ilvl w:val="0"/>
          <w:numId w:val="49"/>
        </w:numPr>
        <w:jc w:val="both"/>
        <w:rPr>
          <w:bCs/>
        </w:rPr>
      </w:pPr>
      <w:r>
        <w:t>Niedopuszczanie do filmowania, fotografowania lub szkicowania pomieszczeń bez zgody osoby upoważnionej;</w:t>
      </w:r>
    </w:p>
    <w:p w14:paraId="084ACC9E" w14:textId="77777777" w:rsidR="00E82979" w:rsidRDefault="00E82979" w:rsidP="002D4600">
      <w:pPr>
        <w:pStyle w:val="Style2"/>
        <w:widowControl/>
        <w:numPr>
          <w:ilvl w:val="0"/>
          <w:numId w:val="49"/>
        </w:numPr>
        <w:jc w:val="both"/>
      </w:pPr>
      <w:r>
        <w:t xml:space="preserve">Kontroli ruchu osobowo-materiałowego i podejmowaniu działań w przypadku jego naruszenia, w tym obsługi urządzenia do prześwietlania bagażu (dotyczy obiektu przy ul. Hetmańskiej 45d) oraz bramkowego lub ręcznego wykrywacza metalu; </w:t>
      </w:r>
      <w:r>
        <w:rPr>
          <w:b/>
        </w:rPr>
        <w:t>Wykonawca zobowiązany jest do spełnienia wszystkich obowiązujących wymagań związanych z obsługą urządzeń wykorzystujących promieniowanie jonizujące</w:t>
      </w:r>
      <w:r>
        <w:t>, oraz dołożenia najwyższej staranności w zakresie zapewnienia bezpieczeństwa;</w:t>
      </w:r>
    </w:p>
    <w:p w14:paraId="3898729C" w14:textId="77777777" w:rsidR="00E82979" w:rsidRDefault="00E82979" w:rsidP="002D4600">
      <w:pPr>
        <w:pStyle w:val="Style2"/>
        <w:widowControl/>
        <w:numPr>
          <w:ilvl w:val="0"/>
          <w:numId w:val="49"/>
        </w:numPr>
        <w:jc w:val="both"/>
        <w:rPr>
          <w:bCs/>
        </w:rPr>
      </w:pPr>
      <w:r>
        <w:t>Zapewnienie bezpiecznej ewakuacji ludzi i dokumentacji służbowej;</w:t>
      </w:r>
    </w:p>
    <w:p w14:paraId="4B71A0C4" w14:textId="77777777" w:rsidR="00E82979" w:rsidRDefault="00E82979" w:rsidP="002D4600">
      <w:pPr>
        <w:pStyle w:val="Style2"/>
        <w:widowControl/>
        <w:numPr>
          <w:ilvl w:val="0"/>
          <w:numId w:val="49"/>
        </w:numPr>
        <w:jc w:val="both"/>
        <w:rPr>
          <w:bCs/>
        </w:rPr>
      </w:pPr>
      <w:r>
        <w:t>Udaremnienie wejścia na teren ochranianych obiektów osobom usiłującym wnieść do budynków broń lub przedmioty niebezpieczne oraz podejrzane pakunki;</w:t>
      </w:r>
    </w:p>
    <w:p w14:paraId="61314DBA" w14:textId="77777777" w:rsidR="00E82979" w:rsidRDefault="00E82979" w:rsidP="002D4600">
      <w:pPr>
        <w:pStyle w:val="Style2"/>
        <w:widowControl/>
        <w:numPr>
          <w:ilvl w:val="0"/>
          <w:numId w:val="49"/>
        </w:numPr>
        <w:jc w:val="both"/>
        <w:rPr>
          <w:bCs/>
        </w:rPr>
      </w:pPr>
      <w:r>
        <w:t>Powiadamianie osób upoważnionych oraz organów ścigania o czynach przestępczych zaistniałych na terenie ochranianego obiektu oraz zabezpieczenie miejsca zdarzenia do czasu przybycia policji;</w:t>
      </w:r>
    </w:p>
    <w:p w14:paraId="3B7FC032" w14:textId="77777777" w:rsidR="00E82979" w:rsidRDefault="00E82979" w:rsidP="002D4600">
      <w:pPr>
        <w:pStyle w:val="Style2"/>
        <w:widowControl/>
        <w:numPr>
          <w:ilvl w:val="0"/>
          <w:numId w:val="49"/>
        </w:numPr>
        <w:jc w:val="both"/>
        <w:rPr>
          <w:bCs/>
        </w:rPr>
      </w:pPr>
      <w:r>
        <w:t>Prowadzenie dokumentacji służbowej wymaganej przez kierownictwo ochranianego obiektu;</w:t>
      </w:r>
    </w:p>
    <w:p w14:paraId="2EFD2006" w14:textId="77777777" w:rsidR="00E82979" w:rsidRDefault="00E82979" w:rsidP="002D4600">
      <w:pPr>
        <w:pStyle w:val="Style2"/>
        <w:widowControl/>
        <w:numPr>
          <w:ilvl w:val="0"/>
          <w:numId w:val="49"/>
        </w:numPr>
        <w:jc w:val="both"/>
        <w:rPr>
          <w:bCs/>
        </w:rPr>
      </w:pPr>
      <w:r>
        <w:t>Przestrzeganie zarządzeń, w tym zadań ujętych w Planie ochrony informacji niejawnych oraz w razie wprowadzenia stanu nadzwyczajnego wydawanych przez kierownictwo ochranianej jednostki oraz wykonywanie innych poleceń związanych z ochroną jednostki;</w:t>
      </w:r>
    </w:p>
    <w:p w14:paraId="3FC24233" w14:textId="009F8EA6" w:rsidR="00E82979" w:rsidRDefault="00E82979" w:rsidP="002D4600">
      <w:pPr>
        <w:pStyle w:val="Style2"/>
        <w:widowControl/>
        <w:numPr>
          <w:ilvl w:val="0"/>
          <w:numId w:val="49"/>
        </w:numPr>
        <w:jc w:val="both"/>
        <w:rPr>
          <w:bCs/>
        </w:rPr>
      </w:pPr>
      <w:r>
        <w:t xml:space="preserve">Stały dozór sygnałów przesyłanych, </w:t>
      </w:r>
      <w:r w:rsidR="00A33159">
        <w:t>gromadzonych i przetwarzanych w </w:t>
      </w:r>
      <w:r>
        <w:t xml:space="preserve">elektronicznych urządzeniach i systemach alarmowych; </w:t>
      </w:r>
    </w:p>
    <w:p w14:paraId="1A7264F6" w14:textId="77777777" w:rsidR="00E82979" w:rsidRDefault="00E82979" w:rsidP="002D4600">
      <w:pPr>
        <w:pStyle w:val="Style2"/>
        <w:widowControl/>
        <w:numPr>
          <w:ilvl w:val="0"/>
          <w:numId w:val="49"/>
        </w:numPr>
        <w:jc w:val="both"/>
        <w:rPr>
          <w:bCs/>
        </w:rPr>
      </w:pPr>
      <w:r>
        <w:t>Reagowanie poprzez zawiadomienie Zamawiającego na awaryjne lub mogące wystąpić uszkodzenia instalacji przeciwpożarowych, antywłamaniowych, elektrycznych, co, wod.-kan.;</w:t>
      </w:r>
    </w:p>
    <w:p w14:paraId="31980151" w14:textId="77777777" w:rsidR="00E82979" w:rsidRDefault="00E82979" w:rsidP="002D4600">
      <w:pPr>
        <w:pStyle w:val="Style2"/>
        <w:widowControl/>
        <w:numPr>
          <w:ilvl w:val="0"/>
          <w:numId w:val="49"/>
        </w:numPr>
        <w:jc w:val="both"/>
        <w:rPr>
          <w:bCs/>
        </w:rPr>
      </w:pPr>
      <w:r>
        <w:t>Zakaz wpuszczania na teren budynku osób wskazujących na spożycie alkoholu lub innych podobnie działających środków;</w:t>
      </w:r>
    </w:p>
    <w:p w14:paraId="2F775300" w14:textId="77777777" w:rsidR="00E82979" w:rsidRDefault="00E82979" w:rsidP="002D4600">
      <w:pPr>
        <w:pStyle w:val="Style2"/>
        <w:widowControl/>
        <w:numPr>
          <w:ilvl w:val="0"/>
          <w:numId w:val="49"/>
        </w:numPr>
        <w:jc w:val="both"/>
        <w:rPr>
          <w:bCs/>
        </w:rPr>
      </w:pPr>
      <w:r>
        <w:t>Zapewnienie prawidłowości ruchu pojazdów uprawnionych do korzystania z miejsc postojowych na parkingu prokuratury;</w:t>
      </w:r>
    </w:p>
    <w:p w14:paraId="0FB7E0EC" w14:textId="77777777" w:rsidR="00E82979" w:rsidRDefault="00E82979" w:rsidP="002D4600">
      <w:pPr>
        <w:pStyle w:val="Style2"/>
        <w:widowControl/>
        <w:numPr>
          <w:ilvl w:val="0"/>
          <w:numId w:val="49"/>
        </w:numPr>
        <w:jc w:val="both"/>
        <w:rPr>
          <w:bCs/>
        </w:rPr>
      </w:pPr>
      <w:r>
        <w:t>Utrzymywanie posterunku w ładzie i czystości oraz przestrzeganie zasady nie wpuszczania na teren posterunku osób niezatrudnionych w ochronie;</w:t>
      </w:r>
    </w:p>
    <w:p w14:paraId="1C3C80DF" w14:textId="77777777" w:rsidR="00E82979" w:rsidRDefault="00E82979" w:rsidP="002D4600">
      <w:pPr>
        <w:pStyle w:val="Style2"/>
        <w:widowControl/>
        <w:numPr>
          <w:ilvl w:val="0"/>
          <w:numId w:val="49"/>
        </w:numPr>
        <w:jc w:val="both"/>
        <w:rPr>
          <w:bCs/>
        </w:rPr>
      </w:pPr>
      <w:r>
        <w:t>Zachowanie w czasie służby sprawności fizycznej i psychicznej;</w:t>
      </w:r>
    </w:p>
    <w:p w14:paraId="5828BB42" w14:textId="77777777" w:rsidR="00E82979" w:rsidRDefault="00E82979" w:rsidP="002D4600">
      <w:pPr>
        <w:pStyle w:val="Style2"/>
        <w:widowControl/>
        <w:numPr>
          <w:ilvl w:val="0"/>
          <w:numId w:val="49"/>
        </w:numPr>
        <w:jc w:val="both"/>
        <w:rPr>
          <w:bCs/>
        </w:rPr>
      </w:pPr>
      <w:r>
        <w:t>Bezwarunkowy przestrzeganie zakazu spożywania w miejscu pracy alkoholu, innych środków odurzających oraz bezwzględny zakaz przebywania w pracy pod ich wpływem;</w:t>
      </w:r>
    </w:p>
    <w:p w14:paraId="2DA4C16C" w14:textId="77777777" w:rsidR="00E82979" w:rsidRDefault="00E82979" w:rsidP="002D4600">
      <w:pPr>
        <w:pStyle w:val="Style2"/>
        <w:widowControl/>
        <w:numPr>
          <w:ilvl w:val="0"/>
          <w:numId w:val="49"/>
        </w:numPr>
        <w:jc w:val="both"/>
        <w:rPr>
          <w:bCs/>
        </w:rPr>
      </w:pPr>
      <w:r>
        <w:rPr>
          <w:bCs/>
        </w:rPr>
        <w:t>Przestrzeganie zakazu przyjmowania osób w celach prywatnych podczas pełnienie służby;</w:t>
      </w:r>
    </w:p>
    <w:p w14:paraId="249D1C09" w14:textId="77777777" w:rsidR="00E82979" w:rsidRDefault="00E82979" w:rsidP="002D4600">
      <w:pPr>
        <w:pStyle w:val="Style2"/>
        <w:widowControl/>
        <w:numPr>
          <w:ilvl w:val="0"/>
          <w:numId w:val="49"/>
        </w:numPr>
        <w:jc w:val="both"/>
        <w:rPr>
          <w:bCs/>
        </w:rPr>
      </w:pPr>
      <w:r>
        <w:rPr>
          <w:bCs/>
        </w:rPr>
        <w:t>Okazywanie stanowczości i skuteczności z zachowaniem kultury i taktownej postawy;</w:t>
      </w:r>
    </w:p>
    <w:p w14:paraId="3A4949E8" w14:textId="77777777" w:rsidR="00E82979" w:rsidRDefault="00E82979" w:rsidP="002D4600">
      <w:pPr>
        <w:pStyle w:val="Style2"/>
        <w:widowControl/>
        <w:numPr>
          <w:ilvl w:val="0"/>
          <w:numId w:val="49"/>
        </w:numPr>
        <w:jc w:val="both"/>
        <w:rPr>
          <w:bCs/>
        </w:rPr>
      </w:pPr>
      <w:r>
        <w:rPr>
          <w:bCs/>
        </w:rPr>
        <w:t>Znajomość obsługi systemu powiadamiania o zagrożeniach (instalacja alarmowa).</w:t>
      </w:r>
    </w:p>
    <w:p w14:paraId="28A50B72" w14:textId="5F05A15F" w:rsidR="00E82979" w:rsidRPr="00447CBB" w:rsidRDefault="00E82979" w:rsidP="002D4600">
      <w:pPr>
        <w:pStyle w:val="Style2"/>
        <w:widowControl/>
        <w:numPr>
          <w:ilvl w:val="0"/>
          <w:numId w:val="49"/>
        </w:numPr>
        <w:jc w:val="both"/>
        <w:rPr>
          <w:bCs/>
        </w:rPr>
      </w:pPr>
      <w:r w:rsidRPr="00447CBB">
        <w:rPr>
          <w:bCs/>
        </w:rPr>
        <w:t xml:space="preserve">pracownicy świadczący  ochronę fizyczną powinni mieć możliwość połączenia się </w:t>
      </w:r>
      <w:r w:rsidR="000C5256">
        <w:rPr>
          <w:bCs/>
        </w:rPr>
        <w:br/>
      </w:r>
      <w:r w:rsidRPr="00447CBB">
        <w:rPr>
          <w:bCs/>
        </w:rPr>
        <w:t xml:space="preserve">z centralą </w:t>
      </w:r>
      <w:r w:rsidR="00B1097E" w:rsidRPr="00447CBB">
        <w:rPr>
          <w:bCs/>
        </w:rPr>
        <w:t>w</w:t>
      </w:r>
      <w:r w:rsidRPr="00447CBB">
        <w:rPr>
          <w:bCs/>
        </w:rPr>
        <w:t xml:space="preserve">ykonawcy, za pomocą własnych środków łączności. Wykonawcy zostanie udostępniony telefon </w:t>
      </w:r>
      <w:r w:rsidR="00B1097E" w:rsidRPr="00447CBB">
        <w:rPr>
          <w:bCs/>
        </w:rPr>
        <w:t xml:space="preserve">stacjonarny </w:t>
      </w:r>
      <w:r w:rsidRPr="00447CBB">
        <w:rPr>
          <w:bCs/>
        </w:rPr>
        <w:t xml:space="preserve">należący do </w:t>
      </w:r>
      <w:r w:rsidR="00B1097E" w:rsidRPr="00447CBB">
        <w:rPr>
          <w:bCs/>
        </w:rPr>
        <w:t>zamawiającego</w:t>
      </w:r>
      <w:r w:rsidRPr="00447CBB">
        <w:rPr>
          <w:bCs/>
        </w:rPr>
        <w:t xml:space="preserve"> w celu kontaktów służbowych, używanie go do celów prywatnych spowoduje obciążenie </w:t>
      </w:r>
      <w:r w:rsidR="00B1097E" w:rsidRPr="00447CBB">
        <w:rPr>
          <w:bCs/>
        </w:rPr>
        <w:t>w</w:t>
      </w:r>
      <w:r w:rsidRPr="00447CBB">
        <w:rPr>
          <w:bCs/>
        </w:rPr>
        <w:t xml:space="preserve">ykonawcy kosztami połączeń. </w:t>
      </w:r>
    </w:p>
    <w:p w14:paraId="5EB4D6CD" w14:textId="77777777" w:rsidR="00E82979" w:rsidRDefault="00E82979" w:rsidP="00E82979">
      <w:pPr>
        <w:pStyle w:val="Style2"/>
        <w:widowControl/>
        <w:jc w:val="both"/>
        <w:rPr>
          <w:bCs/>
        </w:rPr>
      </w:pPr>
    </w:p>
    <w:p w14:paraId="5AA14DC3" w14:textId="77777777" w:rsidR="00E82979" w:rsidRDefault="00E82979" w:rsidP="00E82979">
      <w:pPr>
        <w:pStyle w:val="Style2"/>
        <w:widowControl/>
        <w:jc w:val="both"/>
        <w:rPr>
          <w:bCs/>
          <w:u w:val="single"/>
        </w:rPr>
      </w:pPr>
    </w:p>
    <w:p w14:paraId="79312321" w14:textId="1417F283" w:rsidR="00E82979" w:rsidRDefault="00E82979" w:rsidP="00E82979">
      <w:pPr>
        <w:pStyle w:val="Style2"/>
        <w:widowControl/>
        <w:jc w:val="both"/>
        <w:rPr>
          <w:bCs/>
          <w:u w:val="single"/>
        </w:rPr>
      </w:pPr>
      <w:r>
        <w:rPr>
          <w:bCs/>
          <w:u w:val="single"/>
        </w:rPr>
        <w:t xml:space="preserve">2. Do zakresu obowiązków pracownika </w:t>
      </w:r>
      <w:r w:rsidR="005D0585">
        <w:rPr>
          <w:bCs/>
          <w:u w:val="single"/>
        </w:rPr>
        <w:t>ochrony</w:t>
      </w:r>
      <w:r>
        <w:rPr>
          <w:bCs/>
          <w:u w:val="single"/>
        </w:rPr>
        <w:t xml:space="preserve"> pełniącego służbę w:</w:t>
      </w:r>
    </w:p>
    <w:p w14:paraId="6D1D9B67" w14:textId="10625F62" w:rsidR="00E82979" w:rsidRDefault="00E82979" w:rsidP="00E82979">
      <w:pPr>
        <w:pStyle w:val="Style2"/>
        <w:widowControl/>
        <w:jc w:val="both"/>
        <w:rPr>
          <w:bCs/>
        </w:rPr>
      </w:pPr>
      <w:r>
        <w:rPr>
          <w:bCs/>
          <w:u w:val="single"/>
        </w:rPr>
        <w:t>2.1. Podkarpackim Wydziale Zamiejscowym Departamentu ds. Przestępczości Zorganizowanej i Korupcji Prokuratury Krajowej -obiekt przy ul. Hetmańskiej 45d</w:t>
      </w:r>
      <w:r w:rsidR="005D0585">
        <w:rPr>
          <w:bCs/>
          <w:u w:val="single"/>
        </w:rPr>
        <w:t xml:space="preserve"> </w:t>
      </w:r>
      <w:r>
        <w:rPr>
          <w:bCs/>
          <w:u w:val="single"/>
        </w:rPr>
        <w:t>w Rzeszowie należy ponadto</w:t>
      </w:r>
      <w:r>
        <w:rPr>
          <w:bCs/>
        </w:rPr>
        <w:t>:</w:t>
      </w:r>
    </w:p>
    <w:p w14:paraId="23DFA658" w14:textId="62CC822B" w:rsidR="00E82979" w:rsidRDefault="00E82979" w:rsidP="00E82979">
      <w:pPr>
        <w:ind w:left="720"/>
        <w:jc w:val="both"/>
        <w:rPr>
          <w:sz w:val="24"/>
          <w:szCs w:val="24"/>
        </w:rPr>
      </w:pPr>
      <w:r>
        <w:rPr>
          <w:bCs/>
          <w:sz w:val="24"/>
          <w:szCs w:val="24"/>
        </w:rPr>
        <w:t xml:space="preserve">a) Dokonywanie kontroli tożsamości osób wchodzących na teren </w:t>
      </w:r>
      <w:r w:rsidR="005D0585">
        <w:rPr>
          <w:bCs/>
          <w:sz w:val="24"/>
          <w:szCs w:val="24"/>
        </w:rPr>
        <w:t>w</w:t>
      </w:r>
      <w:r>
        <w:rPr>
          <w:bCs/>
          <w:sz w:val="24"/>
          <w:szCs w:val="24"/>
        </w:rPr>
        <w:t xml:space="preserve">ydziału </w:t>
      </w:r>
      <w:r>
        <w:rPr>
          <w:sz w:val="24"/>
          <w:szCs w:val="24"/>
        </w:rPr>
        <w:t>i ustalenie celu załatwienia sprawy – uprawnienia do przebywania w strefie administracyjnej;</w:t>
      </w:r>
    </w:p>
    <w:p w14:paraId="55FD5569" w14:textId="77777777" w:rsidR="00E82979" w:rsidRDefault="00E82979" w:rsidP="00E82979">
      <w:pPr>
        <w:ind w:left="720"/>
        <w:jc w:val="both"/>
        <w:rPr>
          <w:sz w:val="24"/>
          <w:szCs w:val="24"/>
        </w:rPr>
      </w:pPr>
      <w:r>
        <w:rPr>
          <w:sz w:val="24"/>
          <w:szCs w:val="24"/>
        </w:rPr>
        <w:t>b) Dokonywanie wpisu w książce ewidencyjnej wejść i wyjść;</w:t>
      </w:r>
    </w:p>
    <w:p w14:paraId="72C27602" w14:textId="77777777" w:rsidR="00E82979" w:rsidRDefault="00E82979" w:rsidP="00E82979">
      <w:pPr>
        <w:ind w:left="720"/>
        <w:jc w:val="both"/>
        <w:rPr>
          <w:sz w:val="24"/>
          <w:szCs w:val="24"/>
        </w:rPr>
      </w:pPr>
      <w:r>
        <w:rPr>
          <w:sz w:val="24"/>
          <w:szCs w:val="24"/>
        </w:rPr>
        <w:t>c) Informowanie właściwego pracownika wydziału lub prokuratora o zgłoszeniu się określonej osoby;</w:t>
      </w:r>
    </w:p>
    <w:p w14:paraId="293614E7" w14:textId="77777777" w:rsidR="00E82979" w:rsidRDefault="00E82979" w:rsidP="00E82979">
      <w:pPr>
        <w:ind w:left="720"/>
        <w:jc w:val="both"/>
        <w:rPr>
          <w:sz w:val="24"/>
          <w:szCs w:val="24"/>
        </w:rPr>
      </w:pPr>
      <w:r>
        <w:rPr>
          <w:sz w:val="24"/>
          <w:szCs w:val="24"/>
        </w:rPr>
        <w:t>d) Sprawdzenie, czy dana osoba po załatwieniu sprawy opuściła teren wydziału;</w:t>
      </w:r>
    </w:p>
    <w:p w14:paraId="1ACCA43B" w14:textId="77777777" w:rsidR="00E82979" w:rsidRDefault="00E82979" w:rsidP="00E82979">
      <w:pPr>
        <w:jc w:val="both"/>
        <w:rPr>
          <w:sz w:val="24"/>
          <w:szCs w:val="24"/>
        </w:rPr>
      </w:pPr>
      <w:r>
        <w:rPr>
          <w:sz w:val="24"/>
          <w:szCs w:val="24"/>
        </w:rPr>
        <w:t>2.2</w:t>
      </w:r>
      <w:r>
        <w:rPr>
          <w:sz w:val="24"/>
          <w:szCs w:val="24"/>
          <w:u w:val="single"/>
        </w:rPr>
        <w:t>. Prokuraturze Rejonowej w Rzeszowie należy</w:t>
      </w:r>
      <w:r>
        <w:rPr>
          <w:sz w:val="24"/>
          <w:szCs w:val="24"/>
        </w:rPr>
        <w:t>:</w:t>
      </w:r>
    </w:p>
    <w:p w14:paraId="37C53BC2" w14:textId="77777777" w:rsidR="00E82979" w:rsidRDefault="00E82979" w:rsidP="00E82979">
      <w:pPr>
        <w:jc w:val="both"/>
        <w:rPr>
          <w:sz w:val="24"/>
          <w:szCs w:val="24"/>
        </w:rPr>
      </w:pPr>
      <w:r>
        <w:rPr>
          <w:sz w:val="24"/>
          <w:szCs w:val="24"/>
        </w:rPr>
        <w:t xml:space="preserve"> </w:t>
      </w:r>
      <w:r>
        <w:rPr>
          <w:bCs/>
          <w:sz w:val="24"/>
          <w:szCs w:val="24"/>
        </w:rPr>
        <w:t>a)</w:t>
      </w:r>
      <w:r>
        <w:rPr>
          <w:sz w:val="24"/>
          <w:szCs w:val="24"/>
        </w:rPr>
        <w:t xml:space="preserve"> ustalenie celu załatwienia sprawy osoby kierujące się do prokuratury;</w:t>
      </w:r>
    </w:p>
    <w:p w14:paraId="24925087" w14:textId="20681F50" w:rsidR="00E82979" w:rsidRDefault="00E82979" w:rsidP="00E82979">
      <w:pPr>
        <w:jc w:val="both"/>
        <w:rPr>
          <w:sz w:val="24"/>
          <w:szCs w:val="24"/>
        </w:rPr>
      </w:pPr>
      <w:r>
        <w:rPr>
          <w:sz w:val="24"/>
          <w:szCs w:val="24"/>
        </w:rPr>
        <w:t xml:space="preserve"> b) Informowanie właściwego prokuratora </w:t>
      </w:r>
      <w:r w:rsidR="005D0585">
        <w:rPr>
          <w:sz w:val="24"/>
          <w:szCs w:val="24"/>
        </w:rPr>
        <w:t xml:space="preserve">lub pracownika </w:t>
      </w:r>
      <w:r>
        <w:rPr>
          <w:sz w:val="24"/>
          <w:szCs w:val="24"/>
        </w:rPr>
        <w:t>o zgłoszeniu się określonej osoby;</w:t>
      </w:r>
    </w:p>
    <w:p w14:paraId="1C2816B9" w14:textId="105555DE" w:rsidR="00E82979" w:rsidRDefault="00E82979" w:rsidP="00E82979">
      <w:pPr>
        <w:jc w:val="both"/>
        <w:rPr>
          <w:sz w:val="24"/>
          <w:szCs w:val="24"/>
        </w:rPr>
      </w:pPr>
      <w:r>
        <w:rPr>
          <w:sz w:val="24"/>
          <w:szCs w:val="24"/>
        </w:rPr>
        <w:t xml:space="preserve"> d) Sprawdzenie, czy dana osoba po zał</w:t>
      </w:r>
      <w:r w:rsidR="005D0585">
        <w:rPr>
          <w:sz w:val="24"/>
          <w:szCs w:val="24"/>
        </w:rPr>
        <w:t>atwieniu sprawy opuściła teren p</w:t>
      </w:r>
      <w:r>
        <w:rPr>
          <w:sz w:val="24"/>
          <w:szCs w:val="24"/>
        </w:rPr>
        <w:t>rokuratury.</w:t>
      </w:r>
    </w:p>
    <w:p w14:paraId="18B4B46E" w14:textId="77777777" w:rsidR="009D21F0" w:rsidRDefault="009D21F0" w:rsidP="009D21F0">
      <w:pPr>
        <w:pStyle w:val="wylicz"/>
      </w:pPr>
    </w:p>
    <w:p w14:paraId="19362EFD" w14:textId="77777777" w:rsidR="00E82979" w:rsidRDefault="00E82979" w:rsidP="009D21F0">
      <w:pPr>
        <w:pStyle w:val="wylicz"/>
      </w:pPr>
      <w:r>
        <w:t>3. Wymagania dodatkowe:</w:t>
      </w:r>
    </w:p>
    <w:p w14:paraId="0C02B236" w14:textId="4F82B564" w:rsidR="009D21F0" w:rsidRDefault="009D21F0" w:rsidP="009D21F0">
      <w:pPr>
        <w:pStyle w:val="wylicz"/>
      </w:pPr>
      <w:r>
        <w:t>3.1.Wykonawca zobowiązany jest do spełnienia wszystkich</w:t>
      </w:r>
      <w:r w:rsidR="00CF4ABC">
        <w:t xml:space="preserve"> </w:t>
      </w:r>
      <w:r>
        <w:t>obowiązujących wymagań związanych z obsługą urządzeń wykorzystujących promieniowanie jonizujące oraz dołożenia najwyższej staranności w zakresie zapewnienia bezpieczeństwa;</w:t>
      </w:r>
    </w:p>
    <w:p w14:paraId="5E7B7FE2" w14:textId="5CD9890B" w:rsidR="009D21F0" w:rsidRPr="00391DC5" w:rsidRDefault="009D21F0" w:rsidP="009D21F0">
      <w:pPr>
        <w:pStyle w:val="wylicz"/>
      </w:pPr>
      <w:r w:rsidRPr="00391DC5">
        <w:t>Pracownicy ochrony uczestniczący bezpośrednio w realizacji zamówienia winni posiadać przeszkolenie w zakresie obsługi rentgenowskiego urządzenia do prześwietlania bagażu (zgodnie z ustawą Prawo Atomowe i aktami związanymi, w tym  ramowym programem szkoleń z zakresu ochrony radiologicznej  obowiązującym w Prok</w:t>
      </w:r>
      <w:r w:rsidR="00CF4ABC">
        <w:t xml:space="preserve">uraturze Okręgowej w Rzeszowie </w:t>
      </w:r>
      <w:r w:rsidRPr="00391DC5">
        <w:t>stanowiącym załącznik nr 9 do SIWZ) oraz bramkowego i ręcznego wykrywacza metali, jak również winni posiadać aktualne zaświadczenia lekarskie (wydane przez uprawnionego lekarza) o dopuszczeniu do pracy w narażeniu na promieniowanie jonizujące.</w:t>
      </w:r>
    </w:p>
    <w:p w14:paraId="42E5D8C5" w14:textId="77777777" w:rsidR="009D21F0" w:rsidRPr="00391DC5" w:rsidRDefault="009D21F0" w:rsidP="009D21F0">
      <w:pPr>
        <w:pStyle w:val="wylicz"/>
      </w:pPr>
      <w:r w:rsidRPr="00391DC5">
        <w:t>Pracownicy ochrony uczestniczący bezpośrednio w realizacji zamówienia powinni znać obsługę komputera, systemu monitoringu oraz central alarmowych i ppoż.</w:t>
      </w:r>
    </w:p>
    <w:p w14:paraId="0E88CC3D" w14:textId="77777777" w:rsidR="009D21F0" w:rsidRDefault="009D21F0" w:rsidP="009D21F0">
      <w:pPr>
        <w:pStyle w:val="wylicz"/>
      </w:pPr>
    </w:p>
    <w:p w14:paraId="6CCE651F" w14:textId="4F19ED75" w:rsidR="00E82979" w:rsidRPr="00044E05" w:rsidRDefault="00E82979" w:rsidP="009D21F0">
      <w:pPr>
        <w:pStyle w:val="wylicz"/>
      </w:pPr>
      <w:r w:rsidRPr="000E488C">
        <w:t>Zamawiający dopuszcza w przypadku pracowników</w:t>
      </w:r>
      <w:r w:rsidR="00CF4ABC">
        <w:t xml:space="preserve"> świadczących usługę ochrony  w </w:t>
      </w:r>
      <w:r w:rsidRPr="000E488C">
        <w:t>obiektach Prokuratur Rejonowych w Rzeszowie i Dębi</w:t>
      </w:r>
      <w:r w:rsidRPr="00044E05">
        <w:t>cy brak przeszkolenia w zakresie obsługi urządzenia do prześwietlania bagażu.</w:t>
      </w:r>
    </w:p>
    <w:p w14:paraId="450A477A" w14:textId="77777777" w:rsidR="00E82979" w:rsidRPr="00044E05" w:rsidRDefault="00E82979" w:rsidP="009D21F0">
      <w:pPr>
        <w:pStyle w:val="wylicz"/>
      </w:pPr>
    </w:p>
    <w:p w14:paraId="4D5AB29F" w14:textId="77777777" w:rsidR="00E82979" w:rsidRDefault="00E82979" w:rsidP="009D21F0">
      <w:pPr>
        <w:pStyle w:val="wylicz"/>
      </w:pPr>
      <w:r>
        <w:t>3.2.Wykaz systemów i urządzeń obsługiwanych przez pracowników ochrony:</w:t>
      </w:r>
    </w:p>
    <w:p w14:paraId="2B835B80" w14:textId="4EA66D09" w:rsidR="00E82979" w:rsidRDefault="00E82979" w:rsidP="009D21F0">
      <w:pPr>
        <w:pStyle w:val="wylicz"/>
      </w:pPr>
      <w:r>
        <w:t>3.2.1.</w:t>
      </w:r>
      <w:r w:rsidR="00B90D6D">
        <w:t xml:space="preserve"> </w:t>
      </w:r>
      <w:r>
        <w:t>Prokuratura Okręgowa w Rzeszowie, ul .Hetmańska 45d:</w:t>
      </w:r>
    </w:p>
    <w:p w14:paraId="6959F9E4" w14:textId="617287CD" w:rsidR="00E82979" w:rsidRDefault="00E82979" w:rsidP="009D21F0">
      <w:pPr>
        <w:pStyle w:val="wylicz"/>
        <w:numPr>
          <w:ilvl w:val="0"/>
          <w:numId w:val="50"/>
        </w:numPr>
      </w:pPr>
      <w:r>
        <w:t xml:space="preserve">system  sygnalizacji włamania i napadu </w:t>
      </w:r>
      <w:proofErr w:type="spellStart"/>
      <w:r>
        <w:t>SS</w:t>
      </w:r>
      <w:r w:rsidR="00F147BA">
        <w:t>A</w:t>
      </w:r>
      <w:r>
        <w:t>WiN</w:t>
      </w:r>
      <w:proofErr w:type="spellEnd"/>
      <w:r>
        <w:t>- firmy Siemens</w:t>
      </w:r>
    </w:p>
    <w:p w14:paraId="3BD4891A" w14:textId="77777777" w:rsidR="00E82979" w:rsidRDefault="00E82979" w:rsidP="009D21F0">
      <w:pPr>
        <w:pStyle w:val="wylicz"/>
        <w:numPr>
          <w:ilvl w:val="0"/>
          <w:numId w:val="50"/>
        </w:numPr>
      </w:pPr>
      <w:r>
        <w:t xml:space="preserve">system sygnalizacji alarmu pożaru SAP-firmy </w:t>
      </w:r>
      <w:proofErr w:type="spellStart"/>
      <w:r>
        <w:t>Cerberus</w:t>
      </w:r>
      <w:proofErr w:type="spellEnd"/>
      <w:r>
        <w:t xml:space="preserve"> pro Siemens</w:t>
      </w:r>
    </w:p>
    <w:p w14:paraId="639C8C26" w14:textId="77777777" w:rsidR="00E82979" w:rsidRDefault="00E82979" w:rsidP="009D21F0">
      <w:pPr>
        <w:pStyle w:val="wylicz"/>
        <w:numPr>
          <w:ilvl w:val="0"/>
          <w:numId w:val="50"/>
        </w:numPr>
      </w:pPr>
      <w:r>
        <w:t>bramka-</w:t>
      </w:r>
      <w:proofErr w:type="spellStart"/>
      <w:r>
        <w:t>Astrophysics</w:t>
      </w:r>
      <w:proofErr w:type="spellEnd"/>
      <w:r>
        <w:t xml:space="preserve"> LLC.WT 2000 Pinpoint </w:t>
      </w:r>
      <w:proofErr w:type="spellStart"/>
      <w:r>
        <w:t>Detector</w:t>
      </w:r>
      <w:proofErr w:type="spellEnd"/>
      <w:r>
        <w:t xml:space="preserve">, dostawca Fortuna </w:t>
      </w:r>
      <w:proofErr w:type="spellStart"/>
      <w:r>
        <w:t>Communication</w:t>
      </w:r>
      <w:proofErr w:type="spellEnd"/>
      <w:r>
        <w:t xml:space="preserve"> Wrocław</w:t>
      </w:r>
    </w:p>
    <w:p w14:paraId="07B9889E" w14:textId="77777777" w:rsidR="00E82979" w:rsidRDefault="00E82979" w:rsidP="009D21F0">
      <w:pPr>
        <w:pStyle w:val="wylicz"/>
        <w:numPr>
          <w:ilvl w:val="0"/>
          <w:numId w:val="50"/>
        </w:numPr>
      </w:pPr>
      <w:r>
        <w:t xml:space="preserve">ręczny wykrywacz metalu -Garrett 1165800, dostawca Fortuna </w:t>
      </w:r>
      <w:proofErr w:type="spellStart"/>
      <w:r>
        <w:t>Communication</w:t>
      </w:r>
      <w:proofErr w:type="spellEnd"/>
      <w:r>
        <w:t xml:space="preserve"> Wrocław</w:t>
      </w:r>
    </w:p>
    <w:p w14:paraId="73BABDB5" w14:textId="77777777" w:rsidR="00E82979" w:rsidRDefault="00E82979" w:rsidP="009D21F0">
      <w:pPr>
        <w:pStyle w:val="wylicz"/>
        <w:numPr>
          <w:ilvl w:val="0"/>
          <w:numId w:val="50"/>
        </w:numPr>
      </w:pPr>
      <w:r>
        <w:t xml:space="preserve">urządzenie do prześwietlania bagażu - HI-SCAN 6040 ds., dostawca </w:t>
      </w:r>
      <w:proofErr w:type="spellStart"/>
      <w:r>
        <w:t>Anglomet</w:t>
      </w:r>
      <w:proofErr w:type="spellEnd"/>
      <w:r>
        <w:t xml:space="preserve"> System sp. z o.o. Warszawa</w:t>
      </w:r>
    </w:p>
    <w:p w14:paraId="5E0CBE51" w14:textId="61B1E00A" w:rsidR="00E82979" w:rsidRDefault="00E82979" w:rsidP="009D21F0">
      <w:pPr>
        <w:pStyle w:val="wylicz"/>
      </w:pPr>
      <w:r>
        <w:t>3.2.2.</w:t>
      </w:r>
      <w:r w:rsidR="00B90D6D">
        <w:t xml:space="preserve"> </w:t>
      </w:r>
      <w:r>
        <w:t>Prokuratura  Rejonowa w Rzeszowie ul. Lisa-Kuli 20</w:t>
      </w:r>
    </w:p>
    <w:p w14:paraId="29EE031E" w14:textId="01D0AEC6" w:rsidR="00E82979" w:rsidRDefault="00E82979" w:rsidP="009D21F0">
      <w:pPr>
        <w:pStyle w:val="wylicz"/>
        <w:numPr>
          <w:ilvl w:val="0"/>
          <w:numId w:val="51"/>
        </w:numPr>
      </w:pPr>
      <w:r>
        <w:t xml:space="preserve">system sygnalizacji  alarmu włamania i napadu </w:t>
      </w:r>
      <w:proofErr w:type="spellStart"/>
      <w:r>
        <w:t>SS</w:t>
      </w:r>
      <w:r w:rsidR="00F147BA">
        <w:t>A</w:t>
      </w:r>
      <w:r>
        <w:t>WiN</w:t>
      </w:r>
      <w:proofErr w:type="spellEnd"/>
      <w:r>
        <w:t xml:space="preserve">-firmy </w:t>
      </w:r>
      <w:proofErr w:type="spellStart"/>
      <w:r>
        <w:t>Integra</w:t>
      </w:r>
      <w:proofErr w:type="spellEnd"/>
      <w:r>
        <w:t xml:space="preserve"> Plus 128</w:t>
      </w:r>
    </w:p>
    <w:p w14:paraId="2AFA59A3" w14:textId="77777777" w:rsidR="00E82979" w:rsidRDefault="00E82979" w:rsidP="009D21F0">
      <w:pPr>
        <w:pStyle w:val="wylicz"/>
        <w:numPr>
          <w:ilvl w:val="0"/>
          <w:numId w:val="51"/>
        </w:numPr>
      </w:pPr>
      <w:r>
        <w:t>system sygnalizacji pożaru SAP-</w:t>
      </w:r>
      <w:proofErr w:type="spellStart"/>
      <w:r>
        <w:t>Protec</w:t>
      </w:r>
      <w:proofErr w:type="spellEnd"/>
      <w:r>
        <w:t xml:space="preserve"> 6000</w:t>
      </w:r>
    </w:p>
    <w:p w14:paraId="614D7D7B" w14:textId="7FECBD71" w:rsidR="00E82979" w:rsidRDefault="00E82979" w:rsidP="009D21F0">
      <w:pPr>
        <w:pStyle w:val="wylicz"/>
      </w:pPr>
      <w:r>
        <w:t>3.2.3.</w:t>
      </w:r>
      <w:r w:rsidR="00B90D6D">
        <w:t xml:space="preserve"> </w:t>
      </w:r>
      <w:r>
        <w:t>Prokuratura Rejonowa w Dębicy, ul. 3 Maja 2</w:t>
      </w:r>
    </w:p>
    <w:p w14:paraId="74D3CB85" w14:textId="1769E373" w:rsidR="00E82979" w:rsidRDefault="00E82979" w:rsidP="009D21F0">
      <w:pPr>
        <w:pStyle w:val="wylicz"/>
        <w:numPr>
          <w:ilvl w:val="0"/>
          <w:numId w:val="52"/>
        </w:numPr>
      </w:pPr>
      <w:r>
        <w:t xml:space="preserve">system sygnalizacji alarmu włamania i napadu </w:t>
      </w:r>
      <w:proofErr w:type="spellStart"/>
      <w:r>
        <w:t>SS</w:t>
      </w:r>
      <w:r w:rsidR="001A747C">
        <w:t>A</w:t>
      </w:r>
      <w:r>
        <w:t>WiN</w:t>
      </w:r>
      <w:proofErr w:type="spellEnd"/>
      <w:r>
        <w:t xml:space="preserve">-firmy DGP 848, </w:t>
      </w:r>
    </w:p>
    <w:p w14:paraId="7C33A679" w14:textId="77777777" w:rsidR="00E82979" w:rsidRDefault="00E82979" w:rsidP="00E82979">
      <w:pPr>
        <w:outlineLvl w:val="0"/>
        <w:rPr>
          <w:sz w:val="24"/>
          <w:szCs w:val="24"/>
        </w:rPr>
      </w:pPr>
    </w:p>
    <w:p w14:paraId="095C95FE" w14:textId="7B33494D" w:rsidR="00447CBB" w:rsidRDefault="00447CBB">
      <w:pPr>
        <w:spacing w:line="360" w:lineRule="auto"/>
        <w:rPr>
          <w:sz w:val="24"/>
          <w:szCs w:val="24"/>
        </w:rPr>
      </w:pPr>
      <w:r>
        <w:rPr>
          <w:sz w:val="24"/>
          <w:szCs w:val="24"/>
        </w:rPr>
        <w:br w:type="page"/>
      </w:r>
    </w:p>
    <w:p w14:paraId="3FF2F8AE" w14:textId="77777777" w:rsidR="00E82979" w:rsidRDefault="00E82979" w:rsidP="00E82979">
      <w:pPr>
        <w:jc w:val="both"/>
        <w:rPr>
          <w:rFonts w:eastAsia="Arial Unicode MS"/>
          <w:sz w:val="24"/>
          <w:szCs w:val="24"/>
        </w:rPr>
      </w:pPr>
      <w:r>
        <w:rPr>
          <w:b/>
          <w:sz w:val="24"/>
          <w:szCs w:val="24"/>
        </w:rPr>
        <w:t xml:space="preserve">Załącznik nr </w:t>
      </w:r>
      <w:r w:rsidR="006C726C">
        <w:rPr>
          <w:b/>
          <w:sz w:val="24"/>
          <w:szCs w:val="24"/>
        </w:rPr>
        <w:t>3 do SIWZ</w:t>
      </w:r>
    </w:p>
    <w:p w14:paraId="673B0905" w14:textId="13E34043" w:rsidR="00E82979" w:rsidRDefault="00B90D6D" w:rsidP="00E82979">
      <w:pPr>
        <w:jc w:val="both"/>
        <w:outlineLvl w:val="0"/>
        <w:rPr>
          <w:sz w:val="24"/>
          <w:szCs w:val="24"/>
        </w:rPr>
      </w:pPr>
      <w:r>
        <w:rPr>
          <w:sz w:val="24"/>
          <w:szCs w:val="24"/>
        </w:rPr>
        <w:t>PO IV G 230.4</w:t>
      </w:r>
      <w:r w:rsidR="00E82979">
        <w:rPr>
          <w:sz w:val="24"/>
          <w:szCs w:val="24"/>
        </w:rPr>
        <w:t>.2016</w:t>
      </w:r>
    </w:p>
    <w:p w14:paraId="5ED5EE8A" w14:textId="77777777" w:rsidR="00E82979" w:rsidRDefault="00E82979" w:rsidP="00E82979">
      <w:pPr>
        <w:tabs>
          <w:tab w:val="left" w:pos="851"/>
        </w:tabs>
        <w:spacing w:before="120"/>
        <w:jc w:val="both"/>
        <w:rPr>
          <w:bCs/>
          <w:sz w:val="24"/>
          <w:szCs w:val="24"/>
        </w:rPr>
      </w:pPr>
      <w:r>
        <w:rPr>
          <w:bCs/>
          <w:sz w:val="24"/>
          <w:szCs w:val="24"/>
        </w:rPr>
        <w:t>..............................................</w:t>
      </w:r>
    </w:p>
    <w:p w14:paraId="502D0949" w14:textId="77777777" w:rsidR="00E82979" w:rsidRDefault="00E82979" w:rsidP="00E82979">
      <w:pPr>
        <w:tabs>
          <w:tab w:val="left" w:pos="851"/>
        </w:tabs>
        <w:jc w:val="both"/>
        <w:rPr>
          <w:b/>
          <w:sz w:val="24"/>
          <w:szCs w:val="24"/>
        </w:rPr>
      </w:pPr>
      <w:r>
        <w:rPr>
          <w:bCs/>
          <w:sz w:val="24"/>
          <w:szCs w:val="24"/>
        </w:rPr>
        <w:t>(pieczęć Wykonawcy)</w:t>
      </w:r>
    </w:p>
    <w:p w14:paraId="6ACA1799" w14:textId="77777777" w:rsidR="00E82979" w:rsidRDefault="00E82979" w:rsidP="00E82979">
      <w:pPr>
        <w:rPr>
          <w:sz w:val="24"/>
          <w:szCs w:val="24"/>
        </w:rPr>
      </w:pPr>
      <w:r>
        <w:rPr>
          <w:b/>
          <w:sz w:val="24"/>
          <w:szCs w:val="24"/>
        </w:rPr>
        <w:tab/>
      </w:r>
      <w:r>
        <w:rPr>
          <w:b/>
          <w:sz w:val="24"/>
          <w:szCs w:val="24"/>
        </w:rPr>
        <w:tab/>
      </w:r>
    </w:p>
    <w:p w14:paraId="65F83FDE" w14:textId="77777777" w:rsidR="00E82979" w:rsidRDefault="00E82979" w:rsidP="00E82979">
      <w:pPr>
        <w:jc w:val="center"/>
        <w:rPr>
          <w:b/>
          <w:sz w:val="24"/>
          <w:szCs w:val="24"/>
        </w:rPr>
      </w:pPr>
      <w:r>
        <w:rPr>
          <w:b/>
          <w:sz w:val="24"/>
          <w:szCs w:val="24"/>
        </w:rPr>
        <w:t>Lista podmiotów należących do tej samej grupy kapitałowej/</w:t>
      </w:r>
      <w:r>
        <w:rPr>
          <w:b/>
          <w:sz w:val="24"/>
          <w:szCs w:val="24"/>
        </w:rPr>
        <w:br/>
        <w:t>informacja o tym, że wykonawca nie należy do grupy kapitałowej*.</w:t>
      </w:r>
    </w:p>
    <w:p w14:paraId="7FB70814" w14:textId="77777777" w:rsidR="00E82979" w:rsidRDefault="00E82979" w:rsidP="00E82979">
      <w:pPr>
        <w:tabs>
          <w:tab w:val="left" w:pos="720"/>
        </w:tabs>
        <w:rPr>
          <w:sz w:val="24"/>
          <w:szCs w:val="24"/>
        </w:rPr>
      </w:pPr>
    </w:p>
    <w:p w14:paraId="2BBDDEB4" w14:textId="6D6EB044" w:rsidR="00E82979" w:rsidRDefault="00E82979" w:rsidP="00E82979">
      <w:pPr>
        <w:tabs>
          <w:tab w:val="left" w:pos="540"/>
        </w:tabs>
        <w:jc w:val="both"/>
        <w:rPr>
          <w:rStyle w:val="FontStyle38"/>
          <w:rFonts w:eastAsia="SimSun"/>
          <w:b/>
          <w:i/>
        </w:rPr>
      </w:pPr>
      <w:r>
        <w:rPr>
          <w:sz w:val="24"/>
          <w:szCs w:val="24"/>
        </w:rPr>
        <w:t>Składając ofertę w postępowaniu o udzielenie zamówienia publicznego pn.</w:t>
      </w:r>
      <w:r>
        <w:rPr>
          <w:rStyle w:val="FontStyle38"/>
          <w:rFonts w:eastAsia="SimSun"/>
        </w:rPr>
        <w:t xml:space="preserve">: </w:t>
      </w:r>
      <w:r w:rsidRPr="00B90D6D">
        <w:rPr>
          <w:rStyle w:val="FontStyle38"/>
          <w:rFonts w:ascii="Times New Roman" w:eastAsia="SimSun" w:hAnsi="Times New Roman" w:cs="Times New Roman"/>
          <w:b/>
        </w:rPr>
        <w:t>„</w:t>
      </w:r>
      <w:r w:rsidR="005D0585">
        <w:rPr>
          <w:b/>
          <w:sz w:val="24"/>
          <w:szCs w:val="24"/>
        </w:rPr>
        <w:t>Ochrona fizyczna</w:t>
      </w:r>
      <w:r>
        <w:rPr>
          <w:b/>
          <w:sz w:val="24"/>
          <w:szCs w:val="24"/>
        </w:rPr>
        <w:t xml:space="preserve"> obiektów i siedzib Prokuratury Okręgowej w Rzeszowie, Prokuratur Rejonowych w Dębicy, Rzeszowie”</w:t>
      </w:r>
      <w:r>
        <w:rPr>
          <w:rStyle w:val="FontStyle38"/>
          <w:rFonts w:eastAsia="SimSun"/>
          <w:i/>
        </w:rPr>
        <w:t xml:space="preserve"> </w:t>
      </w:r>
    </w:p>
    <w:p w14:paraId="2E15678C" w14:textId="77777777" w:rsidR="00E82979" w:rsidRDefault="00E82979" w:rsidP="00E82979">
      <w:pPr>
        <w:tabs>
          <w:tab w:val="left" w:pos="540"/>
        </w:tabs>
        <w:jc w:val="both"/>
        <w:rPr>
          <w:sz w:val="24"/>
          <w:szCs w:val="24"/>
        </w:rPr>
      </w:pPr>
      <w:r>
        <w:rPr>
          <w:sz w:val="24"/>
          <w:szCs w:val="24"/>
        </w:rPr>
        <w:t xml:space="preserve">ja/my niżej podpisany/i </w:t>
      </w:r>
    </w:p>
    <w:p w14:paraId="06323CA1" w14:textId="77777777" w:rsidR="00E82979" w:rsidRDefault="00E82979" w:rsidP="00E82979">
      <w:pPr>
        <w:jc w:val="both"/>
        <w:rPr>
          <w:sz w:val="24"/>
          <w:szCs w:val="24"/>
        </w:rPr>
      </w:pPr>
      <w:r>
        <w:rPr>
          <w:sz w:val="24"/>
          <w:szCs w:val="24"/>
        </w:rPr>
        <w:t>.......................................................................................................................................................</w:t>
      </w:r>
    </w:p>
    <w:p w14:paraId="504CAD00" w14:textId="77777777" w:rsidR="00E82979" w:rsidRDefault="00E82979" w:rsidP="00E82979">
      <w:pPr>
        <w:jc w:val="both"/>
        <w:rPr>
          <w:sz w:val="24"/>
          <w:szCs w:val="24"/>
        </w:rPr>
      </w:pPr>
      <w:r>
        <w:rPr>
          <w:sz w:val="24"/>
          <w:szCs w:val="24"/>
        </w:rPr>
        <w:t>.......................................................................................................................................................</w:t>
      </w:r>
    </w:p>
    <w:p w14:paraId="2895C1E7" w14:textId="77777777" w:rsidR="00E82979" w:rsidRDefault="00E82979" w:rsidP="00E82979">
      <w:pPr>
        <w:jc w:val="both"/>
        <w:rPr>
          <w:sz w:val="24"/>
          <w:szCs w:val="24"/>
        </w:rPr>
      </w:pPr>
      <w:r>
        <w:rPr>
          <w:sz w:val="24"/>
          <w:szCs w:val="24"/>
        </w:rPr>
        <w:t xml:space="preserve">działając w imieniu i na rzecz wykonawcy </w:t>
      </w:r>
      <w:r>
        <w:rPr>
          <w:b/>
          <w:sz w:val="24"/>
          <w:szCs w:val="24"/>
        </w:rPr>
        <w:t>(nazwa i adres wykonawcy</w:t>
      </w:r>
      <w:r>
        <w:rPr>
          <w:sz w:val="24"/>
          <w:szCs w:val="24"/>
        </w:rPr>
        <w:t>)</w:t>
      </w:r>
    </w:p>
    <w:p w14:paraId="143C79C9" w14:textId="77777777" w:rsidR="00E82979" w:rsidRDefault="00E82979" w:rsidP="00E82979">
      <w:pPr>
        <w:jc w:val="both"/>
        <w:rPr>
          <w:b/>
          <w:sz w:val="24"/>
          <w:szCs w:val="24"/>
        </w:rPr>
      </w:pPr>
      <w:r>
        <w:rPr>
          <w:sz w:val="24"/>
          <w:szCs w:val="24"/>
        </w:rPr>
        <w:t>....</w:t>
      </w:r>
      <w:r>
        <w:rPr>
          <w:b/>
          <w:sz w:val="24"/>
          <w:szCs w:val="24"/>
        </w:rPr>
        <w:t>...................................................................................................................................................</w:t>
      </w:r>
    </w:p>
    <w:p w14:paraId="6F18D6B4" w14:textId="77777777" w:rsidR="00E82979" w:rsidRDefault="00E82979" w:rsidP="00E82979">
      <w:pPr>
        <w:jc w:val="both"/>
        <w:rPr>
          <w:b/>
          <w:sz w:val="24"/>
          <w:szCs w:val="24"/>
        </w:rPr>
      </w:pPr>
      <w:r>
        <w:rPr>
          <w:b/>
          <w:sz w:val="24"/>
          <w:szCs w:val="24"/>
        </w:rPr>
        <w:t>.......................................................................................................................................................</w:t>
      </w:r>
    </w:p>
    <w:p w14:paraId="26F1AA8F" w14:textId="77777777" w:rsidR="00E82979" w:rsidRDefault="00E82979" w:rsidP="00E82979">
      <w:pPr>
        <w:jc w:val="both"/>
        <w:rPr>
          <w:b/>
          <w:sz w:val="24"/>
          <w:szCs w:val="24"/>
        </w:rPr>
      </w:pPr>
      <w:r>
        <w:rPr>
          <w:b/>
          <w:sz w:val="24"/>
          <w:szCs w:val="24"/>
        </w:rPr>
        <w:t>.......................................................................................................................................................</w:t>
      </w:r>
    </w:p>
    <w:p w14:paraId="2028EA78" w14:textId="7F84757D" w:rsidR="00E82979" w:rsidRDefault="00E82979" w:rsidP="00E82979">
      <w:pPr>
        <w:jc w:val="both"/>
        <w:rPr>
          <w:sz w:val="24"/>
          <w:szCs w:val="24"/>
        </w:rPr>
      </w:pPr>
      <w:r>
        <w:rPr>
          <w:sz w:val="24"/>
          <w:szCs w:val="24"/>
        </w:rPr>
        <w:t>jako uprawniony/</w:t>
      </w:r>
      <w:proofErr w:type="spellStart"/>
      <w:r>
        <w:rPr>
          <w:sz w:val="24"/>
          <w:szCs w:val="24"/>
        </w:rPr>
        <w:t>nieni</w:t>
      </w:r>
      <w:proofErr w:type="spellEnd"/>
      <w:r>
        <w:rPr>
          <w:sz w:val="24"/>
          <w:szCs w:val="24"/>
        </w:rPr>
        <w:t xml:space="preserve"> do reprezentowania wykonawcy zgodnie z art. 2</w:t>
      </w:r>
      <w:r w:rsidR="004B42F1">
        <w:rPr>
          <w:sz w:val="24"/>
          <w:szCs w:val="24"/>
        </w:rPr>
        <w:t>4</w:t>
      </w:r>
      <w:r>
        <w:rPr>
          <w:sz w:val="24"/>
          <w:szCs w:val="24"/>
        </w:rPr>
        <w:t xml:space="preserve"> ust. </w:t>
      </w:r>
      <w:r w:rsidR="004B42F1">
        <w:rPr>
          <w:sz w:val="24"/>
          <w:szCs w:val="24"/>
        </w:rPr>
        <w:t xml:space="preserve">11 ustawy </w:t>
      </w:r>
      <w:r>
        <w:rPr>
          <w:sz w:val="24"/>
          <w:szCs w:val="24"/>
        </w:rPr>
        <w:t xml:space="preserve"> z dnia 29 stycznia 2004 roku - Prawo zamówień publicznych </w:t>
      </w:r>
      <w:r>
        <w:rPr>
          <w:sz w:val="24"/>
          <w:szCs w:val="24"/>
          <w:lang w:eastAsia="ar-SA"/>
        </w:rPr>
        <w:t>(</w:t>
      </w:r>
      <w:proofErr w:type="spellStart"/>
      <w:r>
        <w:rPr>
          <w:sz w:val="24"/>
          <w:szCs w:val="24"/>
        </w:rPr>
        <w:t>t.j</w:t>
      </w:r>
      <w:proofErr w:type="spellEnd"/>
      <w:r>
        <w:rPr>
          <w:sz w:val="24"/>
          <w:szCs w:val="24"/>
        </w:rPr>
        <w:t>. Dz. U. z 201</w:t>
      </w:r>
      <w:r w:rsidR="004B42F1">
        <w:rPr>
          <w:sz w:val="24"/>
          <w:szCs w:val="24"/>
        </w:rPr>
        <w:t>5.2164 ze zm.</w:t>
      </w:r>
      <w:r>
        <w:rPr>
          <w:sz w:val="24"/>
          <w:szCs w:val="24"/>
        </w:rPr>
        <w:t>)</w:t>
      </w:r>
    </w:p>
    <w:p w14:paraId="5CB7D21D" w14:textId="77777777" w:rsidR="00E82979" w:rsidRDefault="00E82979" w:rsidP="00E82979">
      <w:pPr>
        <w:rPr>
          <w:sz w:val="24"/>
          <w:szCs w:val="24"/>
        </w:rPr>
      </w:pPr>
    </w:p>
    <w:p w14:paraId="1304782E" w14:textId="57E4B268" w:rsidR="00E82979" w:rsidRDefault="00E82979" w:rsidP="00E82979">
      <w:pPr>
        <w:widowControl w:val="0"/>
        <w:adjustRightInd w:val="0"/>
        <w:jc w:val="both"/>
        <w:textAlignment w:val="baseline"/>
        <w:rPr>
          <w:sz w:val="24"/>
          <w:szCs w:val="24"/>
        </w:rPr>
      </w:pPr>
      <w:r>
        <w:rPr>
          <w:b/>
          <w:sz w:val="24"/>
          <w:szCs w:val="24"/>
          <w:u w:val="single"/>
        </w:rPr>
        <w:t>1. Składam/y listę podmiotów</w:t>
      </w:r>
      <w:r>
        <w:rPr>
          <w:sz w:val="24"/>
          <w:szCs w:val="24"/>
        </w:rPr>
        <w:t>, razem z którymi wykonawca należy do tej samej grupy kapitałowej w rozumieniu u</w:t>
      </w:r>
      <w:r w:rsidR="004B42F1">
        <w:rPr>
          <w:sz w:val="24"/>
          <w:szCs w:val="24"/>
        </w:rPr>
        <w:t>stawy z dnia 16 lutego 2007 r. o</w:t>
      </w:r>
      <w:r w:rsidR="00B90D6D">
        <w:rPr>
          <w:sz w:val="24"/>
          <w:szCs w:val="24"/>
        </w:rPr>
        <w:t xml:space="preserve"> ochronie konkurencji i </w:t>
      </w:r>
      <w:r>
        <w:rPr>
          <w:sz w:val="24"/>
          <w:szCs w:val="24"/>
        </w:rPr>
        <w:t xml:space="preserve">konsumentów (Dz. U. </w:t>
      </w:r>
      <w:r w:rsidR="001A747C">
        <w:rPr>
          <w:sz w:val="24"/>
          <w:szCs w:val="24"/>
        </w:rPr>
        <w:t>2015.184,1618 i 1634</w:t>
      </w:r>
      <w:r>
        <w:rPr>
          <w:sz w:val="24"/>
          <w:szCs w:val="24"/>
        </w:rPr>
        <w:t>).</w:t>
      </w:r>
    </w:p>
    <w:p w14:paraId="2D8347CA" w14:textId="77777777" w:rsidR="00E82979" w:rsidRDefault="00E82979" w:rsidP="00E82979">
      <w:pPr>
        <w:widowControl w:val="0"/>
        <w:adjustRightInd w:val="0"/>
        <w:ind w:left="426"/>
        <w:jc w:val="both"/>
        <w:textAlignment w:val="baseline"/>
        <w:rPr>
          <w:sz w:val="24"/>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933"/>
      </w:tblGrid>
      <w:tr w:rsidR="00E82979" w14:paraId="56BAF71E"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2065EA60" w14:textId="77777777" w:rsidR="00E82979" w:rsidRDefault="00E82979">
            <w:pPr>
              <w:rPr>
                <w:sz w:val="24"/>
                <w:szCs w:val="24"/>
              </w:rPr>
            </w:pPr>
            <w:r>
              <w:rPr>
                <w:sz w:val="24"/>
                <w:szCs w:val="24"/>
              </w:rPr>
              <w:t>Lp.</w:t>
            </w:r>
          </w:p>
        </w:tc>
        <w:tc>
          <w:tcPr>
            <w:tcW w:w="6933" w:type="dxa"/>
            <w:tcBorders>
              <w:top w:val="single" w:sz="4" w:space="0" w:color="auto"/>
              <w:left w:val="single" w:sz="4" w:space="0" w:color="auto"/>
              <w:bottom w:val="single" w:sz="4" w:space="0" w:color="auto"/>
              <w:right w:val="single" w:sz="4" w:space="0" w:color="auto"/>
            </w:tcBorders>
            <w:hideMark/>
          </w:tcPr>
          <w:p w14:paraId="00DD1E20" w14:textId="77777777" w:rsidR="00E82979" w:rsidRDefault="00E82979">
            <w:pPr>
              <w:jc w:val="center"/>
              <w:rPr>
                <w:sz w:val="24"/>
                <w:szCs w:val="24"/>
              </w:rPr>
            </w:pPr>
            <w:r>
              <w:rPr>
                <w:sz w:val="24"/>
                <w:szCs w:val="24"/>
              </w:rPr>
              <w:t>Podmiot</w:t>
            </w:r>
          </w:p>
          <w:p w14:paraId="3DD95C69" w14:textId="77777777" w:rsidR="00E82979" w:rsidRDefault="00E82979">
            <w:pPr>
              <w:rPr>
                <w:sz w:val="24"/>
                <w:szCs w:val="24"/>
              </w:rPr>
            </w:pPr>
            <w:r>
              <w:rPr>
                <w:sz w:val="24"/>
                <w:szCs w:val="24"/>
              </w:rPr>
              <w:t xml:space="preserve"> </w:t>
            </w:r>
          </w:p>
        </w:tc>
      </w:tr>
      <w:tr w:rsidR="00E82979" w14:paraId="1DF10165"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5DA7306F" w14:textId="77777777" w:rsidR="00E82979" w:rsidRDefault="00E82979">
            <w:pPr>
              <w:rPr>
                <w:sz w:val="24"/>
                <w:szCs w:val="24"/>
              </w:rPr>
            </w:pPr>
            <w:r>
              <w:rPr>
                <w:sz w:val="24"/>
                <w:szCs w:val="24"/>
              </w:rPr>
              <w:t>1.</w:t>
            </w:r>
          </w:p>
        </w:tc>
        <w:tc>
          <w:tcPr>
            <w:tcW w:w="6933" w:type="dxa"/>
            <w:tcBorders>
              <w:top w:val="single" w:sz="4" w:space="0" w:color="auto"/>
              <w:left w:val="single" w:sz="4" w:space="0" w:color="auto"/>
              <w:bottom w:val="single" w:sz="4" w:space="0" w:color="auto"/>
              <w:right w:val="single" w:sz="4" w:space="0" w:color="auto"/>
            </w:tcBorders>
          </w:tcPr>
          <w:p w14:paraId="71F9F9CC" w14:textId="77777777" w:rsidR="00E82979" w:rsidRDefault="00E82979">
            <w:pPr>
              <w:rPr>
                <w:sz w:val="24"/>
                <w:szCs w:val="24"/>
              </w:rPr>
            </w:pPr>
          </w:p>
        </w:tc>
      </w:tr>
      <w:tr w:rsidR="00E82979" w14:paraId="7BFC2024"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41CF43F4" w14:textId="77777777" w:rsidR="00E82979" w:rsidRDefault="00E82979">
            <w:pPr>
              <w:rPr>
                <w:sz w:val="24"/>
                <w:szCs w:val="24"/>
              </w:rPr>
            </w:pPr>
            <w:r>
              <w:rPr>
                <w:sz w:val="24"/>
                <w:szCs w:val="24"/>
              </w:rPr>
              <w:t>2.</w:t>
            </w:r>
          </w:p>
        </w:tc>
        <w:tc>
          <w:tcPr>
            <w:tcW w:w="6933" w:type="dxa"/>
            <w:tcBorders>
              <w:top w:val="single" w:sz="4" w:space="0" w:color="auto"/>
              <w:left w:val="single" w:sz="4" w:space="0" w:color="auto"/>
              <w:bottom w:val="single" w:sz="4" w:space="0" w:color="auto"/>
              <w:right w:val="single" w:sz="4" w:space="0" w:color="auto"/>
            </w:tcBorders>
          </w:tcPr>
          <w:p w14:paraId="476EAD53" w14:textId="77777777" w:rsidR="00E82979" w:rsidRDefault="00E82979">
            <w:pPr>
              <w:rPr>
                <w:sz w:val="24"/>
                <w:szCs w:val="24"/>
              </w:rPr>
            </w:pPr>
          </w:p>
        </w:tc>
      </w:tr>
      <w:tr w:rsidR="00E82979" w14:paraId="7F7672DA"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126A00DD" w14:textId="77777777" w:rsidR="00E82979" w:rsidRDefault="00E82979">
            <w:pPr>
              <w:rPr>
                <w:sz w:val="24"/>
                <w:szCs w:val="24"/>
              </w:rPr>
            </w:pPr>
            <w:r>
              <w:rPr>
                <w:sz w:val="24"/>
                <w:szCs w:val="24"/>
              </w:rPr>
              <w:t>3.</w:t>
            </w:r>
          </w:p>
        </w:tc>
        <w:tc>
          <w:tcPr>
            <w:tcW w:w="6933" w:type="dxa"/>
            <w:tcBorders>
              <w:top w:val="single" w:sz="4" w:space="0" w:color="auto"/>
              <w:left w:val="single" w:sz="4" w:space="0" w:color="auto"/>
              <w:bottom w:val="single" w:sz="4" w:space="0" w:color="auto"/>
              <w:right w:val="single" w:sz="4" w:space="0" w:color="auto"/>
            </w:tcBorders>
          </w:tcPr>
          <w:p w14:paraId="07AFD476" w14:textId="77777777" w:rsidR="00E82979" w:rsidRDefault="00E82979">
            <w:pPr>
              <w:rPr>
                <w:sz w:val="24"/>
                <w:szCs w:val="24"/>
              </w:rPr>
            </w:pPr>
          </w:p>
        </w:tc>
      </w:tr>
      <w:tr w:rsidR="00E82979" w14:paraId="74C52D20"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7E211A0A" w14:textId="77777777" w:rsidR="00E82979" w:rsidRDefault="00E82979">
            <w:pPr>
              <w:rPr>
                <w:sz w:val="24"/>
                <w:szCs w:val="24"/>
              </w:rPr>
            </w:pPr>
            <w:r>
              <w:rPr>
                <w:sz w:val="24"/>
                <w:szCs w:val="24"/>
              </w:rPr>
              <w:t>…..</w:t>
            </w:r>
          </w:p>
        </w:tc>
        <w:tc>
          <w:tcPr>
            <w:tcW w:w="6933" w:type="dxa"/>
            <w:tcBorders>
              <w:top w:val="single" w:sz="4" w:space="0" w:color="auto"/>
              <w:left w:val="single" w:sz="4" w:space="0" w:color="auto"/>
              <w:bottom w:val="single" w:sz="4" w:space="0" w:color="auto"/>
              <w:right w:val="single" w:sz="4" w:space="0" w:color="auto"/>
            </w:tcBorders>
          </w:tcPr>
          <w:p w14:paraId="56F0F3C8" w14:textId="77777777" w:rsidR="00E82979" w:rsidRDefault="00E82979">
            <w:pPr>
              <w:rPr>
                <w:sz w:val="24"/>
                <w:szCs w:val="24"/>
              </w:rPr>
            </w:pPr>
          </w:p>
        </w:tc>
      </w:tr>
    </w:tbl>
    <w:p w14:paraId="4B610CED" w14:textId="77777777" w:rsidR="00E82979" w:rsidRDefault="00E82979" w:rsidP="00E82979">
      <w:pPr>
        <w:rPr>
          <w:i/>
          <w:sz w:val="24"/>
          <w:szCs w:val="24"/>
        </w:rPr>
      </w:pPr>
    </w:p>
    <w:p w14:paraId="6539B3F1" w14:textId="77777777" w:rsidR="00E82979" w:rsidRDefault="00E82979" w:rsidP="00E82979">
      <w:pPr>
        <w:rPr>
          <w:sz w:val="24"/>
          <w:szCs w:val="24"/>
        </w:rPr>
      </w:pPr>
      <w:r>
        <w:rPr>
          <w:sz w:val="24"/>
          <w:szCs w:val="24"/>
        </w:rPr>
        <w:t xml:space="preserve">.........................., dnia .............. ... r. </w:t>
      </w:r>
    </w:p>
    <w:p w14:paraId="71B90834" w14:textId="77777777" w:rsidR="00E82979" w:rsidRDefault="00E82979" w:rsidP="00E82979">
      <w:pPr>
        <w:rPr>
          <w:sz w:val="24"/>
          <w:szCs w:val="24"/>
        </w:rPr>
      </w:pPr>
      <w:r>
        <w:rPr>
          <w:sz w:val="24"/>
          <w:szCs w:val="24"/>
        </w:rPr>
        <w:t xml:space="preserve"> (miejscowość)</w:t>
      </w:r>
    </w:p>
    <w:p w14:paraId="627CA30E" w14:textId="77777777" w:rsidR="00E82979" w:rsidRDefault="00E82979" w:rsidP="00E82979">
      <w:pPr>
        <w:jc w:val="right"/>
        <w:rPr>
          <w:i/>
          <w:sz w:val="24"/>
          <w:szCs w:val="24"/>
        </w:rPr>
      </w:pPr>
      <w:r>
        <w:rPr>
          <w:i/>
          <w:sz w:val="24"/>
          <w:szCs w:val="24"/>
        </w:rPr>
        <w:t>………………..................................................................</w:t>
      </w:r>
    </w:p>
    <w:p w14:paraId="62884D24" w14:textId="77777777" w:rsidR="00E82979" w:rsidRDefault="00E82979" w:rsidP="00E82979">
      <w:pPr>
        <w:pStyle w:val="Tekstpodstawowy"/>
        <w:ind w:left="5812" w:hanging="856"/>
        <w:rPr>
          <w:rFonts w:ascii="Times New Roman" w:hAnsi="Times New Roman"/>
          <w:b/>
          <w:szCs w:val="24"/>
          <w:vertAlign w:val="superscript"/>
        </w:rPr>
      </w:pPr>
      <w:r>
        <w:rPr>
          <w:rFonts w:ascii="Times New Roman" w:hAnsi="Times New Roman"/>
          <w:szCs w:val="24"/>
        </w:rPr>
        <w:t>podpis/y osoby/osób uprawnionej /</w:t>
      </w:r>
      <w:proofErr w:type="spellStart"/>
      <w:r>
        <w:rPr>
          <w:rFonts w:ascii="Times New Roman" w:hAnsi="Times New Roman"/>
          <w:szCs w:val="24"/>
        </w:rPr>
        <w:t>nych</w:t>
      </w:r>
      <w:proofErr w:type="spellEnd"/>
      <w:r>
        <w:rPr>
          <w:rFonts w:ascii="Times New Roman" w:hAnsi="Times New Roman"/>
          <w:szCs w:val="24"/>
        </w:rPr>
        <w:t xml:space="preserve"> do reprezentowania wykonawcy</w:t>
      </w:r>
      <w:r>
        <w:rPr>
          <w:rFonts w:ascii="Times New Roman" w:hAnsi="Times New Roman"/>
          <w:b/>
          <w:bCs/>
          <w:szCs w:val="24"/>
          <w:vertAlign w:val="superscript"/>
        </w:rPr>
        <w:t xml:space="preserve"> </w:t>
      </w:r>
    </w:p>
    <w:p w14:paraId="22043DFD" w14:textId="77777777" w:rsidR="00E82979" w:rsidRDefault="008627AF" w:rsidP="00E82979">
      <w:pPr>
        <w:jc w:val="center"/>
        <w:rPr>
          <w:sz w:val="24"/>
          <w:szCs w:val="24"/>
        </w:rPr>
      </w:pPr>
      <w:r>
        <w:rPr>
          <w:sz w:val="24"/>
          <w:szCs w:val="24"/>
        </w:rPr>
        <w:pict w14:anchorId="5582DF66">
          <v:rect id="_x0000_i1025" style="width:453.6pt;height:1.5pt" o:hralign="center" o:hrstd="t" o:hr="t" fillcolor="#a0a0a0" stroked="f"/>
        </w:pict>
      </w:r>
    </w:p>
    <w:p w14:paraId="17CAD992" w14:textId="3C55684B" w:rsidR="00E82979" w:rsidRDefault="00E82979" w:rsidP="00E82979">
      <w:pPr>
        <w:widowControl w:val="0"/>
        <w:adjustRightInd w:val="0"/>
        <w:spacing w:line="360" w:lineRule="atLeast"/>
        <w:jc w:val="both"/>
        <w:textAlignment w:val="baseline"/>
        <w:rPr>
          <w:sz w:val="24"/>
          <w:szCs w:val="24"/>
          <w:u w:val="single"/>
        </w:rPr>
      </w:pPr>
      <w:r>
        <w:rPr>
          <w:b/>
          <w:sz w:val="24"/>
          <w:szCs w:val="24"/>
          <w:u w:val="single"/>
        </w:rPr>
        <w:t>2. Informuję/</w:t>
      </w:r>
      <w:proofErr w:type="spellStart"/>
      <w:r>
        <w:rPr>
          <w:b/>
          <w:sz w:val="24"/>
          <w:szCs w:val="24"/>
          <w:u w:val="single"/>
        </w:rPr>
        <w:t>emy</w:t>
      </w:r>
      <w:proofErr w:type="spellEnd"/>
      <w:r>
        <w:rPr>
          <w:b/>
          <w:sz w:val="24"/>
          <w:szCs w:val="24"/>
          <w:u w:val="single"/>
        </w:rPr>
        <w:t>, że wykonawca nie należy do grupy kapitałowej</w:t>
      </w:r>
      <w:r>
        <w:rPr>
          <w:sz w:val="24"/>
          <w:szCs w:val="24"/>
          <w:u w:val="single"/>
        </w:rPr>
        <w:t>,</w:t>
      </w:r>
      <w:r>
        <w:rPr>
          <w:sz w:val="24"/>
          <w:szCs w:val="24"/>
        </w:rPr>
        <w:t xml:space="preserve"> o której mowa w art. 24 ust. </w:t>
      </w:r>
      <w:r w:rsidR="001A747C">
        <w:rPr>
          <w:sz w:val="24"/>
          <w:szCs w:val="24"/>
        </w:rPr>
        <w:t>1</w:t>
      </w:r>
      <w:r w:rsidR="00845106">
        <w:rPr>
          <w:sz w:val="24"/>
          <w:szCs w:val="24"/>
        </w:rPr>
        <w:t xml:space="preserve"> pkt </w:t>
      </w:r>
      <w:r>
        <w:rPr>
          <w:sz w:val="24"/>
          <w:szCs w:val="24"/>
        </w:rPr>
        <w:t xml:space="preserve"> </w:t>
      </w:r>
      <w:r w:rsidR="001A747C">
        <w:rPr>
          <w:sz w:val="24"/>
          <w:szCs w:val="24"/>
        </w:rPr>
        <w:t>23</w:t>
      </w:r>
      <w:r>
        <w:rPr>
          <w:sz w:val="24"/>
          <w:szCs w:val="24"/>
        </w:rPr>
        <w:t xml:space="preserve"> ustawy Prawo zamówień publicznych.</w:t>
      </w:r>
    </w:p>
    <w:p w14:paraId="5C097487" w14:textId="77777777" w:rsidR="00E82979" w:rsidRDefault="00E82979" w:rsidP="00E82979">
      <w:pPr>
        <w:rPr>
          <w:i/>
          <w:sz w:val="24"/>
          <w:szCs w:val="24"/>
        </w:rPr>
      </w:pPr>
    </w:p>
    <w:p w14:paraId="71C84B9D" w14:textId="77777777" w:rsidR="00E82979" w:rsidRDefault="00E82979" w:rsidP="00E82979">
      <w:pPr>
        <w:rPr>
          <w:i/>
          <w:sz w:val="24"/>
          <w:szCs w:val="24"/>
        </w:rPr>
      </w:pPr>
    </w:p>
    <w:p w14:paraId="2C09A772" w14:textId="77777777" w:rsidR="00E82979" w:rsidRDefault="00E82979" w:rsidP="00E82979">
      <w:pPr>
        <w:rPr>
          <w:sz w:val="24"/>
          <w:szCs w:val="24"/>
        </w:rPr>
      </w:pPr>
      <w:r>
        <w:rPr>
          <w:sz w:val="24"/>
          <w:szCs w:val="24"/>
        </w:rPr>
        <w:t xml:space="preserve">.........................., dnia .............. ... r. </w:t>
      </w:r>
    </w:p>
    <w:p w14:paraId="096978FD" w14:textId="77777777" w:rsidR="00E82979" w:rsidRDefault="00E82979" w:rsidP="00E82979">
      <w:pPr>
        <w:rPr>
          <w:sz w:val="24"/>
          <w:szCs w:val="24"/>
        </w:rPr>
      </w:pPr>
      <w:r>
        <w:rPr>
          <w:sz w:val="24"/>
          <w:szCs w:val="24"/>
        </w:rPr>
        <w:t xml:space="preserve"> (miejscowość)</w:t>
      </w:r>
    </w:p>
    <w:p w14:paraId="2E533AB5" w14:textId="77777777" w:rsidR="00E82979" w:rsidRDefault="00E82979" w:rsidP="00E82979">
      <w:pPr>
        <w:jc w:val="right"/>
        <w:rPr>
          <w:i/>
          <w:sz w:val="24"/>
          <w:szCs w:val="24"/>
        </w:rPr>
      </w:pPr>
      <w:r>
        <w:rPr>
          <w:i/>
          <w:sz w:val="24"/>
          <w:szCs w:val="24"/>
        </w:rPr>
        <w:t>………………..................................................................</w:t>
      </w:r>
    </w:p>
    <w:p w14:paraId="49FFFF74" w14:textId="77777777" w:rsidR="00E82979" w:rsidRDefault="00E82979" w:rsidP="00E82979">
      <w:pPr>
        <w:pStyle w:val="Tekstpodstawowy"/>
        <w:ind w:left="4956"/>
        <w:rPr>
          <w:rFonts w:ascii="Times New Roman" w:hAnsi="Times New Roman"/>
          <w:b/>
          <w:szCs w:val="24"/>
          <w:vertAlign w:val="superscript"/>
        </w:rPr>
      </w:pPr>
      <w:r>
        <w:rPr>
          <w:rFonts w:ascii="Times New Roman" w:hAnsi="Times New Roman"/>
          <w:szCs w:val="24"/>
        </w:rPr>
        <w:t xml:space="preserve"> podpis/y osoby/osób uprawnionej /</w:t>
      </w:r>
      <w:proofErr w:type="spellStart"/>
      <w:r>
        <w:rPr>
          <w:rFonts w:ascii="Times New Roman" w:hAnsi="Times New Roman"/>
          <w:szCs w:val="24"/>
        </w:rPr>
        <w:t>nych</w:t>
      </w:r>
      <w:proofErr w:type="spellEnd"/>
      <w:r>
        <w:rPr>
          <w:rFonts w:ascii="Times New Roman" w:hAnsi="Times New Roman"/>
          <w:szCs w:val="24"/>
        </w:rPr>
        <w:t xml:space="preserve"> do reprezentowania wykonawcy</w:t>
      </w:r>
      <w:r>
        <w:rPr>
          <w:rFonts w:ascii="Times New Roman" w:hAnsi="Times New Roman"/>
          <w:b/>
          <w:bCs/>
          <w:szCs w:val="24"/>
          <w:vertAlign w:val="superscript"/>
        </w:rPr>
        <w:t xml:space="preserve"> </w:t>
      </w:r>
    </w:p>
    <w:p w14:paraId="7CF7ECD7" w14:textId="77777777" w:rsidR="00E82979" w:rsidRDefault="00E82979" w:rsidP="00E82979">
      <w:pPr>
        <w:jc w:val="right"/>
        <w:rPr>
          <w:i/>
          <w:sz w:val="24"/>
          <w:szCs w:val="24"/>
        </w:rPr>
      </w:pPr>
    </w:p>
    <w:p w14:paraId="4E45DCEE" w14:textId="17AB3388" w:rsidR="00E82979" w:rsidRDefault="00845106" w:rsidP="006C726C">
      <w:pPr>
        <w:pStyle w:val="Tekstpodstawowy"/>
        <w:rPr>
          <w:b/>
          <w:szCs w:val="24"/>
        </w:rPr>
      </w:pPr>
      <w:r>
        <w:rPr>
          <w:rFonts w:ascii="Times New Roman" w:hAnsi="Times New Roman"/>
          <w:b/>
          <w:szCs w:val="24"/>
          <w:vertAlign w:val="superscript"/>
        </w:rPr>
        <w:t>* - Wykonawca wypełnia pkt</w:t>
      </w:r>
      <w:r w:rsidR="00E82979">
        <w:rPr>
          <w:rFonts w:ascii="Times New Roman" w:hAnsi="Times New Roman"/>
          <w:b/>
          <w:szCs w:val="24"/>
          <w:vertAlign w:val="superscript"/>
        </w:rPr>
        <w:t xml:space="preserve"> 1 </w:t>
      </w:r>
      <w:r w:rsidR="00E82979">
        <w:rPr>
          <w:rFonts w:ascii="Times New Roman" w:hAnsi="Times New Roman"/>
          <w:b/>
          <w:szCs w:val="24"/>
          <w:u w:val="single"/>
          <w:vertAlign w:val="superscript"/>
        </w:rPr>
        <w:t>albo</w:t>
      </w:r>
      <w:r>
        <w:rPr>
          <w:rFonts w:ascii="Times New Roman" w:hAnsi="Times New Roman"/>
          <w:b/>
          <w:szCs w:val="24"/>
          <w:vertAlign w:val="superscript"/>
        </w:rPr>
        <w:t xml:space="preserve"> pkt</w:t>
      </w:r>
      <w:r w:rsidR="00E82979">
        <w:rPr>
          <w:rFonts w:ascii="Times New Roman" w:hAnsi="Times New Roman"/>
          <w:b/>
          <w:szCs w:val="24"/>
          <w:vertAlign w:val="superscript"/>
        </w:rPr>
        <w:t xml:space="preserve"> 2</w:t>
      </w:r>
    </w:p>
    <w:p w14:paraId="52DC657A" w14:textId="0FB81C8D" w:rsidR="001C7B58" w:rsidRDefault="00E82979" w:rsidP="001C7B58">
      <w:pPr>
        <w:jc w:val="both"/>
        <w:rPr>
          <w:rFonts w:eastAsia="Arial Unicode MS"/>
          <w:sz w:val="24"/>
          <w:szCs w:val="24"/>
        </w:rPr>
      </w:pPr>
      <w:r>
        <w:rPr>
          <w:b/>
          <w:sz w:val="24"/>
          <w:szCs w:val="24"/>
        </w:rPr>
        <w:br w:type="page"/>
      </w:r>
      <w:r w:rsidR="001C7B58">
        <w:rPr>
          <w:b/>
          <w:sz w:val="24"/>
          <w:szCs w:val="24"/>
        </w:rPr>
        <w:t xml:space="preserve">Załącznik nr </w:t>
      </w:r>
      <w:r w:rsidR="005D0585">
        <w:rPr>
          <w:b/>
          <w:sz w:val="24"/>
          <w:szCs w:val="24"/>
        </w:rPr>
        <w:t xml:space="preserve">4 do SIWZ </w:t>
      </w:r>
    </w:p>
    <w:p w14:paraId="6C2DCB5D" w14:textId="784F13E5" w:rsidR="001C7B58" w:rsidRDefault="00B90D6D" w:rsidP="001C7B58">
      <w:pPr>
        <w:jc w:val="both"/>
        <w:outlineLvl w:val="0"/>
        <w:rPr>
          <w:sz w:val="24"/>
          <w:szCs w:val="24"/>
        </w:rPr>
      </w:pPr>
      <w:r>
        <w:rPr>
          <w:sz w:val="24"/>
          <w:szCs w:val="24"/>
        </w:rPr>
        <w:t>PO IV G 230.4</w:t>
      </w:r>
      <w:r w:rsidR="001C7B58">
        <w:rPr>
          <w:sz w:val="24"/>
          <w:szCs w:val="24"/>
        </w:rPr>
        <w:t>.2016</w:t>
      </w:r>
    </w:p>
    <w:p w14:paraId="33DFAB04" w14:textId="77777777" w:rsidR="001C7B58" w:rsidRDefault="001C7B58" w:rsidP="001C7B58">
      <w:pPr>
        <w:ind w:left="851" w:hanging="851"/>
        <w:jc w:val="both"/>
        <w:rPr>
          <w:rFonts w:eastAsia="Arial Unicode MS"/>
          <w:sz w:val="24"/>
          <w:szCs w:val="24"/>
        </w:rPr>
      </w:pPr>
    </w:p>
    <w:p w14:paraId="26B09897" w14:textId="77777777" w:rsidR="001C7B58" w:rsidRDefault="001C7B58" w:rsidP="001C7B58">
      <w:pPr>
        <w:tabs>
          <w:tab w:val="left" w:pos="851"/>
        </w:tabs>
        <w:spacing w:before="120"/>
        <w:jc w:val="both"/>
        <w:rPr>
          <w:bCs/>
          <w:sz w:val="24"/>
          <w:szCs w:val="24"/>
        </w:rPr>
      </w:pPr>
      <w:r>
        <w:rPr>
          <w:bCs/>
          <w:sz w:val="24"/>
          <w:szCs w:val="24"/>
        </w:rPr>
        <w:t>..............................................</w:t>
      </w:r>
    </w:p>
    <w:p w14:paraId="5FDA8E0E" w14:textId="77777777" w:rsidR="001C7B58" w:rsidRDefault="001C7B58" w:rsidP="001C7B58">
      <w:pPr>
        <w:tabs>
          <w:tab w:val="left" w:pos="851"/>
        </w:tabs>
        <w:jc w:val="both"/>
        <w:rPr>
          <w:b/>
          <w:sz w:val="24"/>
          <w:szCs w:val="24"/>
        </w:rPr>
      </w:pPr>
      <w:r>
        <w:rPr>
          <w:bCs/>
          <w:sz w:val="24"/>
          <w:szCs w:val="24"/>
        </w:rPr>
        <w:t>(pieczęć Wykonawcy)</w:t>
      </w:r>
    </w:p>
    <w:p w14:paraId="5E888793" w14:textId="77777777" w:rsidR="001C7B58" w:rsidRDefault="001C7B58" w:rsidP="001C7B58">
      <w:pPr>
        <w:rPr>
          <w:b/>
          <w:sz w:val="24"/>
          <w:szCs w:val="24"/>
        </w:rPr>
      </w:pPr>
      <w:r>
        <w:rPr>
          <w:b/>
          <w:sz w:val="24"/>
          <w:szCs w:val="24"/>
        </w:rPr>
        <w:tab/>
      </w:r>
      <w:r>
        <w:rPr>
          <w:b/>
          <w:sz w:val="24"/>
          <w:szCs w:val="24"/>
        </w:rPr>
        <w:tab/>
      </w:r>
    </w:p>
    <w:p w14:paraId="36C60019" w14:textId="77777777" w:rsidR="001C7B58" w:rsidRDefault="001C7B58" w:rsidP="001C7B58">
      <w:pPr>
        <w:rPr>
          <w:sz w:val="24"/>
          <w:szCs w:val="24"/>
        </w:rPr>
      </w:pPr>
    </w:p>
    <w:p w14:paraId="64FE95EC" w14:textId="77777777" w:rsidR="001C7B58" w:rsidRDefault="001C7B58" w:rsidP="001C7B58">
      <w:pPr>
        <w:rPr>
          <w:sz w:val="24"/>
          <w:szCs w:val="24"/>
        </w:rPr>
      </w:pPr>
    </w:p>
    <w:p w14:paraId="15CA6C95" w14:textId="77777777" w:rsidR="001C7B58" w:rsidRDefault="001C7B58" w:rsidP="001C7B58">
      <w:pPr>
        <w:pStyle w:val="Style1"/>
        <w:widowControl/>
        <w:jc w:val="center"/>
        <w:rPr>
          <w:rStyle w:val="FontStyle12"/>
        </w:rPr>
      </w:pPr>
      <w:r>
        <w:rPr>
          <w:rStyle w:val="FontStyle12"/>
        </w:rPr>
        <w:t xml:space="preserve">WZÓR -UMOWA nr 230.....2016 </w:t>
      </w:r>
    </w:p>
    <w:p w14:paraId="11B44E8C" w14:textId="77777777" w:rsidR="001C7B58" w:rsidRDefault="001C7B58" w:rsidP="001C7B58">
      <w:pPr>
        <w:pStyle w:val="Style1"/>
        <w:widowControl/>
        <w:jc w:val="center"/>
      </w:pPr>
    </w:p>
    <w:p w14:paraId="4D361019" w14:textId="77777777" w:rsidR="001C7B58" w:rsidRDefault="001C7B58" w:rsidP="001C7B58">
      <w:pPr>
        <w:jc w:val="center"/>
        <w:rPr>
          <w:b/>
          <w:sz w:val="24"/>
          <w:szCs w:val="24"/>
        </w:rPr>
      </w:pPr>
      <w:r>
        <w:rPr>
          <w:b/>
          <w:sz w:val="24"/>
          <w:szCs w:val="24"/>
        </w:rPr>
        <w:t>zawarta w dniu ………………………… r.</w:t>
      </w:r>
      <w:r>
        <w:rPr>
          <w:sz w:val="24"/>
          <w:szCs w:val="24"/>
        </w:rPr>
        <w:t xml:space="preserve"> </w:t>
      </w:r>
      <w:r>
        <w:rPr>
          <w:b/>
          <w:sz w:val="24"/>
          <w:szCs w:val="24"/>
        </w:rPr>
        <w:t>w Rzeszowie pomiędzy:</w:t>
      </w:r>
    </w:p>
    <w:p w14:paraId="2E14749C" w14:textId="77777777" w:rsidR="001C7B58" w:rsidRDefault="001C7B58" w:rsidP="001C7B58">
      <w:pPr>
        <w:pStyle w:val="Tekstpodstawowy"/>
        <w:rPr>
          <w:rFonts w:ascii="Times New Roman" w:hAnsi="Times New Roman"/>
          <w:b/>
          <w:szCs w:val="24"/>
        </w:rPr>
      </w:pPr>
    </w:p>
    <w:p w14:paraId="61CA633B" w14:textId="77777777" w:rsidR="001C7B58" w:rsidRDefault="001C7B58" w:rsidP="001C7B58">
      <w:pPr>
        <w:pStyle w:val="Tekstpodstawowy"/>
        <w:jc w:val="both"/>
        <w:rPr>
          <w:rFonts w:ascii="Times New Roman" w:hAnsi="Times New Roman"/>
          <w:color w:val="000000"/>
          <w:szCs w:val="24"/>
        </w:rPr>
      </w:pPr>
      <w:r>
        <w:rPr>
          <w:rFonts w:ascii="Times New Roman" w:hAnsi="Times New Roman"/>
          <w:szCs w:val="24"/>
        </w:rPr>
        <w:t xml:space="preserve">Prokuraturą Okręgową w Rzeszowie, ul. Hetmańska 45d, 35-078 Rzeszów, </w:t>
      </w:r>
      <w:r>
        <w:rPr>
          <w:rFonts w:ascii="Times New Roman" w:hAnsi="Times New Roman"/>
          <w:color w:val="000000"/>
          <w:szCs w:val="24"/>
        </w:rPr>
        <w:t xml:space="preserve">zwaną w dalszej części umowy </w:t>
      </w:r>
      <w:r>
        <w:rPr>
          <w:rFonts w:ascii="Times New Roman" w:hAnsi="Times New Roman"/>
          <w:b/>
          <w:color w:val="000000"/>
          <w:szCs w:val="24"/>
        </w:rPr>
        <w:t>„Zamawiającym”,</w:t>
      </w:r>
      <w:r>
        <w:rPr>
          <w:rFonts w:ascii="Times New Roman" w:hAnsi="Times New Roman"/>
          <w:color w:val="000000"/>
          <w:szCs w:val="24"/>
        </w:rPr>
        <w:t xml:space="preserve"> którą reprezentuje:</w:t>
      </w:r>
    </w:p>
    <w:p w14:paraId="2C4DB11E" w14:textId="77777777" w:rsidR="001C7B58" w:rsidRDefault="001C7B58" w:rsidP="001C7B58">
      <w:pPr>
        <w:ind w:right="425"/>
        <w:jc w:val="both"/>
        <w:rPr>
          <w:color w:val="000000"/>
          <w:sz w:val="24"/>
          <w:szCs w:val="24"/>
        </w:rPr>
      </w:pPr>
    </w:p>
    <w:p w14:paraId="3B9087D7" w14:textId="77777777" w:rsidR="001C7B58" w:rsidRDefault="001C7B58" w:rsidP="001C7B58">
      <w:pPr>
        <w:ind w:right="425"/>
        <w:jc w:val="both"/>
        <w:rPr>
          <w:color w:val="000000"/>
          <w:sz w:val="24"/>
          <w:szCs w:val="24"/>
        </w:rPr>
      </w:pPr>
      <w:r>
        <w:rPr>
          <w:color w:val="000000"/>
          <w:sz w:val="24"/>
          <w:szCs w:val="24"/>
        </w:rPr>
        <w:t>Prokurator Okręgowy -</w:t>
      </w:r>
    </w:p>
    <w:p w14:paraId="32B828EF" w14:textId="77777777" w:rsidR="001C7B58" w:rsidRDefault="001C7B58" w:rsidP="001C7B58">
      <w:pPr>
        <w:ind w:right="425"/>
        <w:jc w:val="both"/>
        <w:rPr>
          <w:color w:val="000000"/>
          <w:sz w:val="24"/>
          <w:szCs w:val="24"/>
        </w:rPr>
      </w:pPr>
      <w:r>
        <w:rPr>
          <w:color w:val="000000"/>
          <w:sz w:val="24"/>
          <w:szCs w:val="24"/>
        </w:rPr>
        <w:t xml:space="preserve">a </w:t>
      </w:r>
    </w:p>
    <w:p w14:paraId="5E072CE4" w14:textId="5DB6AC0C" w:rsidR="001C7B58" w:rsidRDefault="001C7B58" w:rsidP="001C7B58">
      <w:pPr>
        <w:tabs>
          <w:tab w:val="left" w:pos="9069"/>
        </w:tabs>
        <w:ind w:right="-3"/>
        <w:jc w:val="both"/>
        <w:rPr>
          <w:color w:val="000000"/>
          <w:sz w:val="24"/>
          <w:szCs w:val="24"/>
        </w:rPr>
      </w:pPr>
      <w:r>
        <w:rPr>
          <w:color w:val="000000"/>
          <w:sz w:val="24"/>
          <w:szCs w:val="24"/>
        </w:rPr>
        <w:t>………………………</w:t>
      </w:r>
      <w:r w:rsidR="00B90D6D">
        <w:rPr>
          <w:color w:val="000000"/>
          <w:sz w:val="24"/>
          <w:szCs w:val="24"/>
        </w:rPr>
        <w:t>...........................................................</w:t>
      </w:r>
      <w:r>
        <w:rPr>
          <w:color w:val="000000"/>
          <w:sz w:val="24"/>
          <w:szCs w:val="24"/>
        </w:rPr>
        <w:t xml:space="preserve"> z siedzibą w ……………………..,</w:t>
      </w:r>
      <w:r w:rsidR="00B90D6D">
        <w:rPr>
          <w:color w:val="000000"/>
          <w:sz w:val="24"/>
          <w:szCs w:val="24"/>
        </w:rPr>
        <w:t xml:space="preserve"> </w:t>
      </w:r>
      <w:r>
        <w:rPr>
          <w:color w:val="000000"/>
          <w:sz w:val="24"/>
          <w:szCs w:val="24"/>
        </w:rPr>
        <w:t xml:space="preserve">NIP…………………………...………. zwaną w dalszej części umowy </w:t>
      </w:r>
      <w:r>
        <w:rPr>
          <w:b/>
          <w:color w:val="000000"/>
          <w:sz w:val="24"/>
          <w:szCs w:val="24"/>
        </w:rPr>
        <w:t>„Wykonawcą”,</w:t>
      </w:r>
      <w:r>
        <w:rPr>
          <w:color w:val="000000"/>
          <w:sz w:val="24"/>
          <w:szCs w:val="24"/>
        </w:rPr>
        <w:t xml:space="preserve"> którą reprezentuje:</w:t>
      </w:r>
    </w:p>
    <w:p w14:paraId="54521F63" w14:textId="77777777" w:rsidR="001C7B58" w:rsidRDefault="001C7B58" w:rsidP="001C7B58">
      <w:pPr>
        <w:tabs>
          <w:tab w:val="left" w:pos="9069"/>
        </w:tabs>
        <w:ind w:right="-3"/>
        <w:jc w:val="both"/>
        <w:rPr>
          <w:color w:val="000000"/>
          <w:sz w:val="24"/>
          <w:szCs w:val="24"/>
        </w:rPr>
      </w:pPr>
      <w:r>
        <w:rPr>
          <w:color w:val="000000"/>
          <w:sz w:val="24"/>
          <w:szCs w:val="24"/>
        </w:rPr>
        <w:t>…………………………………………………………………………………………………………………………………………………………..…</w:t>
      </w:r>
    </w:p>
    <w:p w14:paraId="6D8AFCC4" w14:textId="77777777" w:rsidR="001C7B58" w:rsidRDefault="001C7B58" w:rsidP="001C7B58">
      <w:pPr>
        <w:ind w:right="72"/>
        <w:jc w:val="both"/>
        <w:rPr>
          <w:color w:val="000000"/>
          <w:sz w:val="24"/>
          <w:szCs w:val="24"/>
          <w:highlight w:val="green"/>
        </w:rPr>
      </w:pPr>
    </w:p>
    <w:p w14:paraId="080FE950" w14:textId="77777777" w:rsidR="001C7B58" w:rsidRDefault="001C7B58" w:rsidP="001C7B58">
      <w:pPr>
        <w:jc w:val="both"/>
        <w:rPr>
          <w:rStyle w:val="FontStyle18"/>
          <w:sz w:val="24"/>
          <w:szCs w:val="24"/>
        </w:rPr>
      </w:pPr>
      <w:r>
        <w:rPr>
          <w:rStyle w:val="FontStyle18"/>
          <w:sz w:val="24"/>
          <w:szCs w:val="24"/>
        </w:rPr>
        <w:t>w wyniku przeprowadzonego postępowania o udzielenie zamówienia publicznego w trybie przetargu nieograniczonego zgodnie z</w:t>
      </w:r>
      <w:r>
        <w:rPr>
          <w:sz w:val="24"/>
          <w:szCs w:val="24"/>
        </w:rPr>
        <w:t xml:space="preserve"> Rozdz. 3 Oddz. 1 art. 39- 46 ustawy </w:t>
      </w:r>
      <w:r>
        <w:rPr>
          <w:rStyle w:val="FontStyle18"/>
          <w:sz w:val="24"/>
          <w:szCs w:val="24"/>
        </w:rPr>
        <w:t>z dnia 29 stycznia 2004 r. Prawo zamówień publicznych (Dz. U. z 2015 r., poz. 2164 ze zm.), zwanej dalej „</w:t>
      </w:r>
      <w:proofErr w:type="spellStart"/>
      <w:r>
        <w:rPr>
          <w:rStyle w:val="FontStyle18"/>
          <w:sz w:val="24"/>
          <w:szCs w:val="24"/>
        </w:rPr>
        <w:t>Pzp</w:t>
      </w:r>
      <w:proofErr w:type="spellEnd"/>
      <w:r>
        <w:rPr>
          <w:rStyle w:val="FontStyle18"/>
          <w:sz w:val="24"/>
          <w:szCs w:val="24"/>
        </w:rPr>
        <w:t>”,</w:t>
      </w:r>
    </w:p>
    <w:p w14:paraId="65764A26" w14:textId="77777777" w:rsidR="001C7B58" w:rsidRDefault="001C7B58" w:rsidP="001C7B58">
      <w:pPr>
        <w:pStyle w:val="Style8"/>
        <w:widowControl/>
        <w:spacing w:line="360" w:lineRule="auto"/>
        <w:jc w:val="left"/>
      </w:pPr>
    </w:p>
    <w:p w14:paraId="06077477" w14:textId="77777777" w:rsidR="001C7B58" w:rsidRPr="00B90D6D" w:rsidRDefault="001C7B58" w:rsidP="001C7B58">
      <w:pPr>
        <w:pStyle w:val="Style8"/>
        <w:widowControl/>
        <w:spacing w:line="240" w:lineRule="auto"/>
        <w:jc w:val="left"/>
        <w:rPr>
          <w:b/>
          <w:i/>
        </w:rPr>
      </w:pPr>
      <w:r w:rsidRPr="00B90D6D">
        <w:rPr>
          <w:rStyle w:val="FontStyle18"/>
          <w:sz w:val="24"/>
          <w:szCs w:val="24"/>
        </w:rPr>
        <w:t>zostaje zawarta umowa o następującej treści:</w:t>
      </w:r>
    </w:p>
    <w:p w14:paraId="47BF187A" w14:textId="7551B46B" w:rsidR="001C7B58" w:rsidRPr="00A33159" w:rsidRDefault="001C7B58" w:rsidP="00A33159">
      <w:pPr>
        <w:pStyle w:val="Nagwek3"/>
        <w:jc w:val="center"/>
        <w:rPr>
          <w:rFonts w:ascii="Times New Roman" w:hAnsi="Times New Roman"/>
          <w:sz w:val="24"/>
          <w:szCs w:val="24"/>
        </w:rPr>
      </w:pPr>
      <w:r>
        <w:rPr>
          <w:rFonts w:ascii="Times New Roman" w:hAnsi="Times New Roman"/>
          <w:sz w:val="24"/>
          <w:szCs w:val="24"/>
        </w:rPr>
        <w:t>§ 1</w:t>
      </w:r>
    </w:p>
    <w:p w14:paraId="091ACA47" w14:textId="77777777" w:rsidR="001C7B58" w:rsidRDefault="001C7B58" w:rsidP="001C7B58">
      <w:pPr>
        <w:jc w:val="both"/>
        <w:rPr>
          <w:sz w:val="24"/>
          <w:szCs w:val="24"/>
        </w:rPr>
      </w:pPr>
      <w:r>
        <w:rPr>
          <w:sz w:val="24"/>
          <w:szCs w:val="24"/>
        </w:rPr>
        <w:t>1. Przedmiotem zamówienia jest stała bezpośrednia ochrona fizyczna obiektów i siedzib</w:t>
      </w:r>
      <w:r>
        <w:rPr>
          <w:sz w:val="24"/>
          <w:szCs w:val="24"/>
        </w:rPr>
        <w:br/>
        <w:t xml:space="preserve"> (osób i mienia) Prokuratury Okręgowej w Rzeszowie tj.:</w:t>
      </w:r>
    </w:p>
    <w:p w14:paraId="63CEC3FB" w14:textId="77777777" w:rsidR="001C7B58" w:rsidRDefault="001C7B58" w:rsidP="001C7B58">
      <w:pPr>
        <w:jc w:val="both"/>
        <w:rPr>
          <w:sz w:val="24"/>
          <w:szCs w:val="24"/>
        </w:rPr>
      </w:pPr>
      <w:r>
        <w:rPr>
          <w:sz w:val="24"/>
          <w:szCs w:val="24"/>
        </w:rPr>
        <w:t>1) obiekt Prokuratury Okręgowej w Rzeszowie przy ul. Hetmańskiej 45d;</w:t>
      </w:r>
    </w:p>
    <w:p w14:paraId="0E416B3F" w14:textId="77777777" w:rsidR="001C7B58" w:rsidRDefault="001C7B58" w:rsidP="001C7B58">
      <w:pPr>
        <w:jc w:val="both"/>
        <w:rPr>
          <w:sz w:val="24"/>
          <w:szCs w:val="24"/>
        </w:rPr>
      </w:pPr>
      <w:r>
        <w:rPr>
          <w:sz w:val="24"/>
          <w:szCs w:val="24"/>
        </w:rPr>
        <w:t xml:space="preserve">2) obiekt Prokuratury Rejonowej w Dębicy przy ul. 3 Maja 2; </w:t>
      </w:r>
    </w:p>
    <w:p w14:paraId="7EBC1B69" w14:textId="77777777" w:rsidR="001C7B58" w:rsidRDefault="001C7B58" w:rsidP="001C7B58">
      <w:pPr>
        <w:jc w:val="both"/>
        <w:rPr>
          <w:sz w:val="24"/>
          <w:szCs w:val="24"/>
        </w:rPr>
      </w:pPr>
      <w:r>
        <w:rPr>
          <w:sz w:val="24"/>
          <w:szCs w:val="24"/>
        </w:rPr>
        <w:t>3) siedziba Prokuratury Rejonowej w Rzeszowie przy ul. Lisa-Kuli 20;</w:t>
      </w:r>
    </w:p>
    <w:p w14:paraId="11748EF2" w14:textId="77777777" w:rsidR="001C7B58" w:rsidRPr="0014130B" w:rsidRDefault="001C7B58" w:rsidP="001C7B58">
      <w:pPr>
        <w:pStyle w:val="Default"/>
        <w:jc w:val="both"/>
        <w:rPr>
          <w:rFonts w:ascii="Times New Roman" w:hAnsi="Times New Roman" w:cs="Times New Roman"/>
        </w:rPr>
      </w:pPr>
      <w:r w:rsidRPr="0014130B">
        <w:rPr>
          <w:rFonts w:ascii="Times New Roman" w:hAnsi="Times New Roman" w:cs="Times New Roman"/>
        </w:rPr>
        <w:t>Szczegółowo opisany w załączniku nr 1 do SIWZ</w:t>
      </w:r>
      <w:r>
        <w:rPr>
          <w:rFonts w:ascii="Times New Roman" w:hAnsi="Times New Roman" w:cs="Times New Roman"/>
          <w:b/>
          <w:i/>
        </w:rPr>
        <w:t xml:space="preserve"> - </w:t>
      </w:r>
      <w:r w:rsidRPr="009D21F0">
        <w:rPr>
          <w:rFonts w:ascii="Times New Roman" w:hAnsi="Times New Roman" w:cs="Times New Roman"/>
          <w:b/>
        </w:rPr>
        <w:t>Opis przedmiotu zamówienia</w:t>
      </w:r>
      <w:r>
        <w:rPr>
          <w:rFonts w:ascii="Times New Roman" w:hAnsi="Times New Roman" w:cs="Times New Roman"/>
          <w:b/>
          <w:i/>
        </w:rPr>
        <w:t>,</w:t>
      </w:r>
      <w:r>
        <w:rPr>
          <w:i/>
        </w:rPr>
        <w:t xml:space="preserve"> </w:t>
      </w:r>
      <w:r w:rsidRPr="0014130B">
        <w:rPr>
          <w:rFonts w:ascii="Times New Roman" w:hAnsi="Times New Roman" w:cs="Times New Roman"/>
        </w:rPr>
        <w:t>który stanowił będzie integralną część umowy.</w:t>
      </w:r>
    </w:p>
    <w:p w14:paraId="3F9CA0DF" w14:textId="77777777" w:rsidR="001C7B58" w:rsidRDefault="001C7B58" w:rsidP="001C7B58">
      <w:pPr>
        <w:pStyle w:val="Default"/>
        <w:jc w:val="both"/>
        <w:rPr>
          <w:rFonts w:ascii="Times New Roman" w:hAnsi="Times New Roman" w:cs="Times New Roman"/>
          <w:b/>
          <w:i/>
        </w:rPr>
      </w:pPr>
    </w:p>
    <w:p w14:paraId="4D41EFF6" w14:textId="10F66839" w:rsidR="001C7B58" w:rsidRDefault="001C7B58" w:rsidP="001C7B58">
      <w:pPr>
        <w:widowControl w:val="0"/>
        <w:tabs>
          <w:tab w:val="left" w:pos="0"/>
        </w:tabs>
        <w:autoSpaceDE w:val="0"/>
        <w:autoSpaceDN w:val="0"/>
        <w:adjustRightInd w:val="0"/>
        <w:spacing w:after="100" w:afterAutospacing="1"/>
        <w:jc w:val="both"/>
        <w:rPr>
          <w:sz w:val="24"/>
          <w:szCs w:val="24"/>
        </w:rPr>
      </w:pPr>
      <w:r>
        <w:rPr>
          <w:sz w:val="24"/>
          <w:szCs w:val="24"/>
        </w:rPr>
        <w:t xml:space="preserve">2. Ochrona obiektów, o których mowa w § 1 ust. 1, sprawowana będzie przez „pracowników ochrony” niekaranych, wpisanych </w:t>
      </w:r>
      <w:r>
        <w:rPr>
          <w:sz w:val="24"/>
          <w:szCs w:val="24"/>
          <w:shd w:val="clear" w:color="auto" w:fill="FFFFFF"/>
        </w:rPr>
        <w:t xml:space="preserve">na listę kwalifikowanych pracowników ochrony fizycznej, </w:t>
      </w:r>
      <w:r>
        <w:rPr>
          <w:sz w:val="24"/>
          <w:szCs w:val="24"/>
        </w:rPr>
        <w:t>w rozumieniu ustawy z dnia 22 sierpnia 1997 r. o ochronie osób i mienia (</w:t>
      </w:r>
      <w:proofErr w:type="spellStart"/>
      <w:r w:rsidR="00384F57">
        <w:rPr>
          <w:sz w:val="24"/>
          <w:szCs w:val="24"/>
        </w:rPr>
        <w:t>t.j</w:t>
      </w:r>
      <w:proofErr w:type="spellEnd"/>
      <w:r w:rsidR="00384F57">
        <w:rPr>
          <w:sz w:val="24"/>
          <w:szCs w:val="24"/>
        </w:rPr>
        <w:t xml:space="preserve">. </w:t>
      </w:r>
      <w:r>
        <w:rPr>
          <w:sz w:val="24"/>
          <w:szCs w:val="24"/>
        </w:rPr>
        <w:t xml:space="preserve">Dz. U. </w:t>
      </w:r>
      <w:r w:rsidR="008E5C2F">
        <w:rPr>
          <w:sz w:val="24"/>
          <w:szCs w:val="24"/>
        </w:rPr>
        <w:t>2016.1432</w:t>
      </w:r>
      <w:r w:rsidR="00384F57">
        <w:rPr>
          <w:sz w:val="24"/>
          <w:szCs w:val="24"/>
        </w:rPr>
        <w:t>z</w:t>
      </w:r>
      <w:r>
        <w:rPr>
          <w:sz w:val="24"/>
          <w:szCs w:val="24"/>
        </w:rPr>
        <w:t xml:space="preserve"> </w:t>
      </w:r>
      <w:proofErr w:type="spellStart"/>
      <w:r>
        <w:rPr>
          <w:sz w:val="24"/>
          <w:szCs w:val="24"/>
        </w:rPr>
        <w:t>późn</w:t>
      </w:r>
      <w:proofErr w:type="spellEnd"/>
      <w:r>
        <w:rPr>
          <w:sz w:val="24"/>
          <w:szCs w:val="24"/>
        </w:rPr>
        <w:t>. zm</w:t>
      </w:r>
      <w:r w:rsidR="00F147BA" w:rsidRPr="00F77162">
        <w:rPr>
          <w:sz w:val="24"/>
          <w:szCs w:val="24"/>
        </w:rPr>
        <w:t>.</w:t>
      </w:r>
      <w:r w:rsidR="00783D07">
        <w:rPr>
          <w:sz w:val="24"/>
          <w:szCs w:val="24"/>
        </w:rPr>
        <w:t xml:space="preserve"> odpowiednio</w:t>
      </w:r>
      <w:r>
        <w:rPr>
          <w:sz w:val="24"/>
          <w:szCs w:val="24"/>
        </w:rPr>
        <w:t>:</w:t>
      </w:r>
    </w:p>
    <w:p w14:paraId="759F9358" w14:textId="62B8A195" w:rsidR="001C7B58" w:rsidRDefault="001C7B58" w:rsidP="001C7B58">
      <w:pPr>
        <w:jc w:val="both"/>
        <w:rPr>
          <w:b/>
          <w:sz w:val="24"/>
          <w:szCs w:val="24"/>
        </w:rPr>
      </w:pPr>
      <w:r>
        <w:rPr>
          <w:b/>
          <w:sz w:val="24"/>
          <w:szCs w:val="24"/>
        </w:rPr>
        <w:t>2.1. Usługa ochrony fizycznej obiektu Prokuratury</w:t>
      </w:r>
      <w:r w:rsidR="00B90D6D">
        <w:rPr>
          <w:b/>
          <w:sz w:val="24"/>
          <w:szCs w:val="24"/>
        </w:rPr>
        <w:t xml:space="preserve"> Okręgowej w Rzeszowie przy ul. </w:t>
      </w:r>
      <w:r>
        <w:rPr>
          <w:b/>
          <w:sz w:val="24"/>
          <w:szCs w:val="24"/>
        </w:rPr>
        <w:t>Hetmańskiej 45d w Rzeszowie.</w:t>
      </w:r>
    </w:p>
    <w:p w14:paraId="05E49527" w14:textId="77777777" w:rsidR="001C7B58" w:rsidRDefault="001C7B58" w:rsidP="001C7B58">
      <w:pPr>
        <w:jc w:val="both"/>
        <w:rPr>
          <w:sz w:val="24"/>
          <w:szCs w:val="24"/>
        </w:rPr>
      </w:pPr>
      <w:r>
        <w:rPr>
          <w:sz w:val="24"/>
          <w:szCs w:val="24"/>
        </w:rPr>
        <w:t>1. Usługa ochrony obejmuje:</w:t>
      </w:r>
    </w:p>
    <w:p w14:paraId="2D3AA826" w14:textId="77777777" w:rsidR="001C7B58" w:rsidRDefault="001C7B58" w:rsidP="001C7B58">
      <w:pPr>
        <w:jc w:val="both"/>
        <w:rPr>
          <w:sz w:val="24"/>
          <w:szCs w:val="24"/>
        </w:rPr>
      </w:pPr>
      <w:r>
        <w:rPr>
          <w:sz w:val="24"/>
          <w:szCs w:val="24"/>
        </w:rPr>
        <w:t xml:space="preserve">a) całodobową bezpośrednią ochronę fizyczną osób i mienia, </w:t>
      </w:r>
    </w:p>
    <w:p w14:paraId="3E518F60" w14:textId="77777777" w:rsidR="001C7B58" w:rsidRDefault="001C7B58" w:rsidP="001C7B58">
      <w:pPr>
        <w:jc w:val="both"/>
        <w:rPr>
          <w:sz w:val="24"/>
          <w:szCs w:val="24"/>
        </w:rPr>
      </w:pPr>
      <w:r>
        <w:rPr>
          <w:sz w:val="24"/>
          <w:szCs w:val="24"/>
        </w:rPr>
        <w:t>b) całodobową obsługę elektronicznego centrum nadzoru obiektu (system telewizji dozorowej CCTV) wraz z patrolem interwencyjnym,</w:t>
      </w:r>
    </w:p>
    <w:p w14:paraId="59F619FC" w14:textId="3EA7ED75" w:rsidR="001C7B58" w:rsidRDefault="001C7B58" w:rsidP="001C7B58">
      <w:pPr>
        <w:jc w:val="both"/>
        <w:rPr>
          <w:sz w:val="24"/>
          <w:szCs w:val="24"/>
        </w:rPr>
      </w:pPr>
      <w:r>
        <w:rPr>
          <w:sz w:val="24"/>
          <w:szCs w:val="24"/>
        </w:rPr>
        <w:t>c) jeden (1) obowiązkowy obchód całego obiektu codziennie w godz. 16.30 do 18.00 oraz</w:t>
      </w:r>
      <w:r w:rsidR="00A9089B">
        <w:rPr>
          <w:sz w:val="24"/>
          <w:szCs w:val="24"/>
        </w:rPr>
        <w:t xml:space="preserve"> jeden (1)</w:t>
      </w:r>
      <w:r>
        <w:rPr>
          <w:sz w:val="24"/>
          <w:szCs w:val="24"/>
        </w:rPr>
        <w:t xml:space="preserve"> </w:t>
      </w:r>
      <w:r w:rsidR="00A9089B">
        <w:rPr>
          <w:sz w:val="24"/>
          <w:szCs w:val="24"/>
        </w:rPr>
        <w:t xml:space="preserve">obchód </w:t>
      </w:r>
      <w:r>
        <w:rPr>
          <w:sz w:val="24"/>
          <w:szCs w:val="24"/>
        </w:rPr>
        <w:t>w godz. 23.00 do godz. 5.00.</w:t>
      </w:r>
    </w:p>
    <w:p w14:paraId="514FB6A8" w14:textId="77777777" w:rsidR="001C7B58" w:rsidRDefault="001C7B58" w:rsidP="001C7B58">
      <w:pPr>
        <w:jc w:val="both"/>
        <w:rPr>
          <w:sz w:val="24"/>
          <w:szCs w:val="24"/>
        </w:rPr>
      </w:pPr>
      <w:r>
        <w:rPr>
          <w:sz w:val="24"/>
          <w:szCs w:val="24"/>
        </w:rPr>
        <w:t>d) całodobową interwencję na zewnątrz obiektu w razie ujawnienia aktów dewastacji mienia, przebywania osób nieuprawnionych na terenie parkingów.</w:t>
      </w:r>
    </w:p>
    <w:p w14:paraId="4B4D6A1C" w14:textId="77777777" w:rsidR="00A9089B" w:rsidRDefault="00A9089B" w:rsidP="001C7B58">
      <w:pPr>
        <w:pStyle w:val="Default"/>
        <w:jc w:val="both"/>
        <w:rPr>
          <w:rFonts w:ascii="Times New Roman" w:hAnsi="Times New Roman" w:cs="Times New Roman"/>
        </w:rPr>
      </w:pPr>
    </w:p>
    <w:p w14:paraId="7A1F2A43" w14:textId="77777777" w:rsidR="001C7B58" w:rsidRDefault="001C7B58" w:rsidP="001C7B58">
      <w:pPr>
        <w:pStyle w:val="Default"/>
        <w:jc w:val="both"/>
        <w:rPr>
          <w:rFonts w:ascii="Times New Roman" w:hAnsi="Times New Roman" w:cs="Times New Roman"/>
        </w:rPr>
      </w:pPr>
      <w:r>
        <w:rPr>
          <w:rFonts w:ascii="Times New Roman" w:hAnsi="Times New Roman" w:cs="Times New Roman"/>
        </w:rPr>
        <w:t>2. Usługa winna być pełniona:</w:t>
      </w:r>
    </w:p>
    <w:p w14:paraId="18A54760" w14:textId="77777777" w:rsidR="001C7B58" w:rsidRDefault="001C7B58" w:rsidP="001C7B58">
      <w:pPr>
        <w:jc w:val="both"/>
        <w:rPr>
          <w:sz w:val="24"/>
          <w:szCs w:val="24"/>
        </w:rPr>
      </w:pPr>
      <w:r>
        <w:rPr>
          <w:sz w:val="24"/>
          <w:szCs w:val="24"/>
        </w:rPr>
        <w:t>a) w dni robocze:</w:t>
      </w:r>
    </w:p>
    <w:p w14:paraId="52E07A4C" w14:textId="77777777" w:rsidR="001C7B58" w:rsidRDefault="001C7B58" w:rsidP="001C7B58">
      <w:pPr>
        <w:jc w:val="both"/>
        <w:rPr>
          <w:sz w:val="24"/>
          <w:szCs w:val="24"/>
        </w:rPr>
      </w:pPr>
      <w:r>
        <w:rPr>
          <w:sz w:val="24"/>
          <w:szCs w:val="24"/>
        </w:rPr>
        <w:t>- w godzinach   7.00-16.00 przez 2  (dwóch)  pracowników ochrony oraz  w godzinach 7.30-15.30 w Podkarpackim Wydziale Zamiejscowym Departamentu ds. Przestępczości Zorganizowanej i Korupcji Prokuratury Krajowej w Rzeszowie przez 1 (jednego)  pracownika ochrony (łącznie w ciągu dnia 3 (trzech)  pracowników ochrony);</w:t>
      </w:r>
    </w:p>
    <w:p w14:paraId="73EC8E62" w14:textId="77777777" w:rsidR="00A9089B" w:rsidRDefault="00A9089B" w:rsidP="001C7B58">
      <w:pPr>
        <w:jc w:val="both"/>
        <w:rPr>
          <w:sz w:val="24"/>
          <w:szCs w:val="24"/>
        </w:rPr>
      </w:pPr>
    </w:p>
    <w:p w14:paraId="5D324D1F" w14:textId="601BCB8F" w:rsidR="001C7B58" w:rsidRDefault="001C7B58" w:rsidP="001C7B58">
      <w:pPr>
        <w:jc w:val="both"/>
        <w:rPr>
          <w:sz w:val="24"/>
          <w:szCs w:val="24"/>
        </w:rPr>
      </w:pPr>
      <w:r>
        <w:rPr>
          <w:sz w:val="24"/>
          <w:szCs w:val="24"/>
        </w:rPr>
        <w:t>-</w:t>
      </w:r>
      <w:r w:rsidR="00B90D6D">
        <w:rPr>
          <w:sz w:val="24"/>
          <w:szCs w:val="24"/>
        </w:rPr>
        <w:t xml:space="preserve"> </w:t>
      </w:r>
      <w:r>
        <w:rPr>
          <w:sz w:val="24"/>
          <w:szCs w:val="24"/>
        </w:rPr>
        <w:t xml:space="preserve">w godzinach16.00- 7.00 przez 1(jednego) pracownika ochrony </w:t>
      </w:r>
    </w:p>
    <w:p w14:paraId="6DC58BE1" w14:textId="77777777" w:rsidR="001C7B58" w:rsidRDefault="001C7B58" w:rsidP="001C7B58">
      <w:pPr>
        <w:pStyle w:val="Default"/>
        <w:jc w:val="both"/>
        <w:rPr>
          <w:rFonts w:ascii="Times New Roman" w:hAnsi="Times New Roman" w:cs="Times New Roman"/>
          <w:u w:val="single"/>
        </w:rPr>
      </w:pPr>
    </w:p>
    <w:p w14:paraId="4E942CF9" w14:textId="73FACCD9" w:rsidR="001C7B58" w:rsidRDefault="001C7B58" w:rsidP="001C7B58">
      <w:pPr>
        <w:pStyle w:val="Default"/>
        <w:jc w:val="both"/>
        <w:rPr>
          <w:rFonts w:ascii="Times New Roman" w:hAnsi="Times New Roman" w:cs="Times New Roman"/>
        </w:rPr>
      </w:pPr>
      <w:r>
        <w:rPr>
          <w:rFonts w:ascii="Times New Roman" w:hAnsi="Times New Roman" w:cs="Times New Roman"/>
          <w:u w:val="single"/>
        </w:rPr>
        <w:t>Ponadto</w:t>
      </w:r>
      <w:r>
        <w:rPr>
          <w:rFonts w:ascii="Times New Roman" w:hAnsi="Times New Roman" w:cs="Times New Roman"/>
        </w:rPr>
        <w:t>: w każdy poniedziałek należy sprawować ochronę w pełnej obsadzie</w:t>
      </w:r>
      <w:r>
        <w:rPr>
          <w:rFonts w:ascii="Times New Roman" w:hAnsi="Times New Roman" w:cs="Times New Roman"/>
        </w:rPr>
        <w:br/>
        <w:t xml:space="preserve">(2 pracowników ochrony) w wydłużonym czasie w godz. </w:t>
      </w:r>
      <w:r w:rsidR="006740F2">
        <w:rPr>
          <w:rFonts w:ascii="Times New Roman" w:hAnsi="Times New Roman" w:cs="Times New Roman"/>
        </w:rPr>
        <w:t xml:space="preserve">od </w:t>
      </w:r>
      <w:r w:rsidR="002B2681">
        <w:rPr>
          <w:rFonts w:ascii="Times New Roman" w:hAnsi="Times New Roman" w:cs="Times New Roman"/>
        </w:rPr>
        <w:t>16.00</w:t>
      </w:r>
      <w:r>
        <w:rPr>
          <w:rFonts w:ascii="Times New Roman" w:hAnsi="Times New Roman" w:cs="Times New Roman"/>
        </w:rPr>
        <w:t xml:space="preserve"> – 16.30 a w Podkarpackim Wydziale Zamiejscowym Departamentu ds. Przestępczości Zorganizowanej i Korupcji Prokuratury Krajowej w Rzeszowie (1 pracownik ochrony)  w godz. od 15.30-18.00;</w:t>
      </w:r>
    </w:p>
    <w:p w14:paraId="258E3E93" w14:textId="77777777" w:rsidR="001C7B58" w:rsidRDefault="001C7B58" w:rsidP="001C7B58">
      <w:pPr>
        <w:pStyle w:val="Default"/>
        <w:jc w:val="both"/>
        <w:rPr>
          <w:rFonts w:ascii="Times New Roman" w:hAnsi="Times New Roman" w:cs="Times New Roman"/>
        </w:rPr>
      </w:pPr>
    </w:p>
    <w:p w14:paraId="5D035961" w14:textId="77777777" w:rsidR="001C7B58" w:rsidRDefault="001C7B58" w:rsidP="001C7B58">
      <w:pPr>
        <w:jc w:val="both"/>
        <w:rPr>
          <w:sz w:val="24"/>
          <w:szCs w:val="24"/>
        </w:rPr>
      </w:pPr>
      <w:r>
        <w:rPr>
          <w:sz w:val="24"/>
          <w:szCs w:val="24"/>
        </w:rPr>
        <w:t>b) w dni wolne od pracy przez 1(jednego)  pracownika ochrony.</w:t>
      </w:r>
    </w:p>
    <w:p w14:paraId="6488BF1E" w14:textId="77777777" w:rsidR="001C7B58" w:rsidRDefault="001C7B58" w:rsidP="001C7B58">
      <w:pPr>
        <w:jc w:val="both"/>
        <w:rPr>
          <w:sz w:val="24"/>
          <w:szCs w:val="24"/>
        </w:rPr>
      </w:pPr>
    </w:p>
    <w:p w14:paraId="6D18DCC7" w14:textId="0174D009" w:rsidR="001C7B58" w:rsidRDefault="001C7B58" w:rsidP="00B90D6D">
      <w:pPr>
        <w:autoSpaceDE w:val="0"/>
        <w:autoSpaceDN w:val="0"/>
        <w:adjustRightInd w:val="0"/>
        <w:spacing w:line="360" w:lineRule="auto"/>
        <w:jc w:val="both"/>
        <w:rPr>
          <w:b/>
          <w:sz w:val="24"/>
          <w:szCs w:val="24"/>
        </w:rPr>
      </w:pPr>
      <w:r>
        <w:rPr>
          <w:b/>
          <w:color w:val="000000"/>
          <w:sz w:val="24"/>
          <w:szCs w:val="24"/>
        </w:rPr>
        <w:t>2.2.</w:t>
      </w:r>
      <w:r>
        <w:rPr>
          <w:sz w:val="24"/>
          <w:szCs w:val="24"/>
        </w:rPr>
        <w:t xml:space="preserve"> </w:t>
      </w:r>
      <w:r>
        <w:rPr>
          <w:b/>
          <w:sz w:val="24"/>
          <w:szCs w:val="24"/>
        </w:rPr>
        <w:t>Usługa ochrony fizycznej obiektu Prokuratury Rejonowej w Dębicy przy u</w:t>
      </w:r>
      <w:r w:rsidR="00B90D6D">
        <w:rPr>
          <w:b/>
          <w:sz w:val="24"/>
          <w:szCs w:val="24"/>
        </w:rPr>
        <w:t>l. 3 Maja </w:t>
      </w:r>
      <w:r>
        <w:rPr>
          <w:b/>
          <w:sz w:val="24"/>
          <w:szCs w:val="24"/>
        </w:rPr>
        <w:t>2.</w:t>
      </w:r>
    </w:p>
    <w:p w14:paraId="6DDABA4C" w14:textId="77777777" w:rsidR="001C7B58" w:rsidRDefault="001C7B58" w:rsidP="001C7B58">
      <w:pPr>
        <w:rPr>
          <w:sz w:val="24"/>
          <w:szCs w:val="24"/>
        </w:rPr>
      </w:pPr>
      <w:r>
        <w:rPr>
          <w:sz w:val="24"/>
          <w:szCs w:val="24"/>
        </w:rPr>
        <w:t>1. Usługa ochrony obejmuje:</w:t>
      </w:r>
    </w:p>
    <w:p w14:paraId="7B29E71F" w14:textId="77777777" w:rsidR="001C7B58" w:rsidRDefault="001C7B58" w:rsidP="00783D07">
      <w:pPr>
        <w:jc w:val="both"/>
        <w:rPr>
          <w:sz w:val="24"/>
          <w:szCs w:val="24"/>
        </w:rPr>
      </w:pPr>
      <w:r>
        <w:rPr>
          <w:sz w:val="24"/>
          <w:szCs w:val="24"/>
        </w:rPr>
        <w:t>a) ochronę fizyczną budynku pełniona przez 1 (jednego) pracownika ochrony,</w:t>
      </w:r>
    </w:p>
    <w:p w14:paraId="119497A9" w14:textId="6268A957" w:rsidR="001C7B58" w:rsidRDefault="001C7B58" w:rsidP="00783D07">
      <w:pPr>
        <w:jc w:val="both"/>
        <w:rPr>
          <w:sz w:val="24"/>
          <w:szCs w:val="24"/>
        </w:rPr>
      </w:pPr>
      <w:r>
        <w:rPr>
          <w:sz w:val="24"/>
          <w:szCs w:val="24"/>
        </w:rPr>
        <w:t>b) monitoring całodobowy sygnałów lokalnego system</w:t>
      </w:r>
      <w:r w:rsidR="00783D07">
        <w:rPr>
          <w:sz w:val="24"/>
          <w:szCs w:val="24"/>
        </w:rPr>
        <w:t>u alarmowego znajdującego się w </w:t>
      </w:r>
      <w:r w:rsidR="00A9089B">
        <w:rPr>
          <w:sz w:val="24"/>
          <w:szCs w:val="24"/>
        </w:rPr>
        <w:t>o</w:t>
      </w:r>
      <w:r w:rsidR="00783D07">
        <w:rPr>
          <w:sz w:val="24"/>
          <w:szCs w:val="24"/>
        </w:rPr>
        <w:t>biekcie</w:t>
      </w:r>
      <w:r>
        <w:rPr>
          <w:sz w:val="24"/>
          <w:szCs w:val="24"/>
        </w:rPr>
        <w:t>,</w:t>
      </w:r>
    </w:p>
    <w:p w14:paraId="0C8AEA91" w14:textId="77777777" w:rsidR="001C7B58" w:rsidRDefault="001C7B58" w:rsidP="00783D07">
      <w:pPr>
        <w:jc w:val="both"/>
        <w:rPr>
          <w:sz w:val="24"/>
          <w:szCs w:val="24"/>
        </w:rPr>
      </w:pPr>
      <w:r>
        <w:rPr>
          <w:sz w:val="24"/>
          <w:szCs w:val="24"/>
        </w:rPr>
        <w:t>c) utrzymanie czystości przy wejściu do budynku.</w:t>
      </w:r>
    </w:p>
    <w:p w14:paraId="48556AAE" w14:textId="77777777" w:rsidR="001C7B58" w:rsidRDefault="001C7B58" w:rsidP="001C7B58">
      <w:pPr>
        <w:pStyle w:val="Default"/>
        <w:jc w:val="both"/>
        <w:rPr>
          <w:rFonts w:ascii="Times New Roman" w:hAnsi="Times New Roman" w:cs="Times New Roman"/>
        </w:rPr>
      </w:pPr>
    </w:p>
    <w:p w14:paraId="0FEA8349" w14:textId="4DD4440A" w:rsidR="001C7B58" w:rsidRDefault="001C7B58" w:rsidP="001C7B58">
      <w:pPr>
        <w:spacing w:after="100" w:afterAutospacing="1"/>
        <w:jc w:val="both"/>
        <w:rPr>
          <w:sz w:val="24"/>
          <w:szCs w:val="24"/>
        </w:rPr>
      </w:pPr>
      <w:r>
        <w:rPr>
          <w:sz w:val="24"/>
          <w:szCs w:val="24"/>
        </w:rPr>
        <w:t xml:space="preserve">2. Ochrona pełniona </w:t>
      </w:r>
      <w:r>
        <w:rPr>
          <w:color w:val="000000"/>
          <w:sz w:val="24"/>
          <w:szCs w:val="24"/>
        </w:rPr>
        <w:t xml:space="preserve">będzie zgodnie z obowiązującymi właściwymi przepisami w zakresie ochrony osób i mienia </w:t>
      </w:r>
      <w:r>
        <w:rPr>
          <w:sz w:val="24"/>
          <w:szCs w:val="24"/>
        </w:rPr>
        <w:t xml:space="preserve"> w dniach urzędowania Prokuratury, w każdy poniedziałek </w:t>
      </w:r>
      <w:r w:rsidR="006740F2">
        <w:rPr>
          <w:sz w:val="24"/>
          <w:szCs w:val="24"/>
        </w:rPr>
        <w:t xml:space="preserve">w godzinach od </w:t>
      </w:r>
      <w:r>
        <w:rPr>
          <w:sz w:val="24"/>
          <w:szCs w:val="24"/>
        </w:rPr>
        <w:t xml:space="preserve"> 7.00 </w:t>
      </w:r>
      <w:r w:rsidR="006740F2">
        <w:rPr>
          <w:sz w:val="24"/>
          <w:szCs w:val="24"/>
        </w:rPr>
        <w:t>-</w:t>
      </w:r>
      <w:r>
        <w:rPr>
          <w:sz w:val="24"/>
          <w:szCs w:val="24"/>
        </w:rPr>
        <w:t xml:space="preserve"> 16.30, w pozostałe dni </w:t>
      </w:r>
      <w:r w:rsidR="006740F2">
        <w:rPr>
          <w:sz w:val="24"/>
          <w:szCs w:val="24"/>
        </w:rPr>
        <w:t>w godzinach od</w:t>
      </w:r>
      <w:r>
        <w:rPr>
          <w:sz w:val="24"/>
          <w:szCs w:val="24"/>
        </w:rPr>
        <w:t xml:space="preserve"> 7.00 </w:t>
      </w:r>
      <w:r w:rsidR="006740F2">
        <w:rPr>
          <w:sz w:val="24"/>
          <w:szCs w:val="24"/>
        </w:rPr>
        <w:t>-</w:t>
      </w:r>
      <w:r>
        <w:rPr>
          <w:sz w:val="24"/>
          <w:szCs w:val="24"/>
        </w:rPr>
        <w:t xml:space="preserve">16.00. </w:t>
      </w:r>
    </w:p>
    <w:p w14:paraId="32BB347A" w14:textId="4AE6EEAE" w:rsidR="001C7B58" w:rsidRDefault="001C7B58" w:rsidP="001C7B58">
      <w:pPr>
        <w:jc w:val="both"/>
        <w:rPr>
          <w:b/>
          <w:sz w:val="24"/>
          <w:szCs w:val="24"/>
        </w:rPr>
      </w:pPr>
      <w:r>
        <w:rPr>
          <w:b/>
          <w:color w:val="000000"/>
          <w:sz w:val="24"/>
          <w:szCs w:val="24"/>
        </w:rPr>
        <w:t>2.3.</w:t>
      </w:r>
      <w:r>
        <w:rPr>
          <w:sz w:val="24"/>
          <w:szCs w:val="24"/>
        </w:rPr>
        <w:t xml:space="preserve"> </w:t>
      </w:r>
      <w:r>
        <w:rPr>
          <w:b/>
          <w:sz w:val="24"/>
          <w:szCs w:val="24"/>
        </w:rPr>
        <w:t>Usługa ochrony fizycznej obiektu Prokuratury Rejonowej w Rzeszowie</w:t>
      </w:r>
      <w:r w:rsidR="00A9089B">
        <w:rPr>
          <w:b/>
          <w:sz w:val="24"/>
          <w:szCs w:val="24"/>
        </w:rPr>
        <w:br/>
      </w:r>
      <w:r>
        <w:rPr>
          <w:b/>
          <w:sz w:val="24"/>
          <w:szCs w:val="24"/>
        </w:rPr>
        <w:t>i Wojewódzkiego Urzędu Pracy w Rzeszowie przy ul. Lisa-Kuli 20.</w:t>
      </w:r>
    </w:p>
    <w:p w14:paraId="52D9058F" w14:textId="77777777" w:rsidR="001C7B58" w:rsidRDefault="001C7B58" w:rsidP="001C7B58">
      <w:pPr>
        <w:jc w:val="both"/>
        <w:rPr>
          <w:b/>
          <w:sz w:val="24"/>
          <w:szCs w:val="24"/>
        </w:rPr>
      </w:pPr>
    </w:p>
    <w:p w14:paraId="6AB72599" w14:textId="6B570D04" w:rsidR="001C7B58" w:rsidRDefault="001C7B58" w:rsidP="001C7B58">
      <w:pPr>
        <w:jc w:val="both"/>
        <w:rPr>
          <w:sz w:val="24"/>
          <w:szCs w:val="24"/>
        </w:rPr>
      </w:pPr>
      <w:r>
        <w:rPr>
          <w:sz w:val="24"/>
          <w:szCs w:val="24"/>
        </w:rPr>
        <w:t>1. Usługa ochrony obejmuje ochronę fizyczną</w:t>
      </w:r>
      <w:r w:rsidR="00783D07">
        <w:rPr>
          <w:sz w:val="24"/>
          <w:szCs w:val="24"/>
        </w:rPr>
        <w:t xml:space="preserve"> siedziby (w części prokuratury</w:t>
      </w:r>
      <w:r>
        <w:rPr>
          <w:sz w:val="24"/>
          <w:szCs w:val="24"/>
        </w:rPr>
        <w:t xml:space="preserve">) pełnioną przez 1 (jednego) pracownika ochrony. </w:t>
      </w:r>
    </w:p>
    <w:p w14:paraId="0F2A58F1" w14:textId="77777777" w:rsidR="001C7B58" w:rsidRDefault="001C7B58" w:rsidP="001C7B58">
      <w:pPr>
        <w:jc w:val="both"/>
        <w:rPr>
          <w:color w:val="000000"/>
          <w:sz w:val="24"/>
          <w:szCs w:val="24"/>
        </w:rPr>
      </w:pPr>
    </w:p>
    <w:p w14:paraId="66A2E0C7" w14:textId="5C2EB0F3" w:rsidR="001C7B58" w:rsidRDefault="001C7B58" w:rsidP="001C7B58">
      <w:pPr>
        <w:jc w:val="both"/>
        <w:rPr>
          <w:color w:val="000000"/>
          <w:sz w:val="24"/>
          <w:szCs w:val="24"/>
          <w:highlight w:val="green"/>
        </w:rPr>
      </w:pPr>
      <w:r>
        <w:rPr>
          <w:color w:val="000000"/>
          <w:sz w:val="24"/>
          <w:szCs w:val="24"/>
        </w:rPr>
        <w:t xml:space="preserve">2. Ochrona pełniona będzie zgodnie z obowiązującymi właściwymi przepisami w zakresie ochrony osób i mienia </w:t>
      </w:r>
      <w:r>
        <w:rPr>
          <w:sz w:val="24"/>
          <w:szCs w:val="24"/>
        </w:rPr>
        <w:t xml:space="preserve">w dniach urzędowania Prokuratury w  każdy poniedziałek </w:t>
      </w:r>
      <w:r w:rsidR="0021523D">
        <w:rPr>
          <w:sz w:val="24"/>
          <w:szCs w:val="24"/>
        </w:rPr>
        <w:t xml:space="preserve">w godzinach od </w:t>
      </w:r>
      <w:r>
        <w:rPr>
          <w:sz w:val="24"/>
          <w:szCs w:val="24"/>
        </w:rPr>
        <w:t xml:space="preserve"> 7.00 </w:t>
      </w:r>
      <w:r w:rsidR="0021523D">
        <w:rPr>
          <w:sz w:val="24"/>
          <w:szCs w:val="24"/>
        </w:rPr>
        <w:t>-</w:t>
      </w:r>
      <w:r>
        <w:rPr>
          <w:sz w:val="24"/>
          <w:szCs w:val="24"/>
        </w:rPr>
        <w:t xml:space="preserve"> 16.30, w pozostałe dni </w:t>
      </w:r>
      <w:r w:rsidR="0021523D">
        <w:rPr>
          <w:sz w:val="24"/>
          <w:szCs w:val="24"/>
        </w:rPr>
        <w:t xml:space="preserve">w godzinach od </w:t>
      </w:r>
      <w:r>
        <w:rPr>
          <w:sz w:val="24"/>
          <w:szCs w:val="24"/>
        </w:rPr>
        <w:t xml:space="preserve"> 7.00 </w:t>
      </w:r>
      <w:r w:rsidR="0021523D">
        <w:rPr>
          <w:sz w:val="24"/>
          <w:szCs w:val="24"/>
        </w:rPr>
        <w:t>-</w:t>
      </w:r>
      <w:r>
        <w:rPr>
          <w:sz w:val="24"/>
          <w:szCs w:val="24"/>
        </w:rPr>
        <w:t xml:space="preserve"> 16.00.</w:t>
      </w:r>
    </w:p>
    <w:p w14:paraId="185F642D" w14:textId="77777777" w:rsidR="00A9089B" w:rsidRDefault="00A9089B" w:rsidP="001C7B58">
      <w:pPr>
        <w:pStyle w:val="Default"/>
        <w:jc w:val="center"/>
        <w:rPr>
          <w:rFonts w:ascii="Times New Roman" w:hAnsi="Times New Roman" w:cs="Times New Roman"/>
          <w:b/>
        </w:rPr>
      </w:pPr>
    </w:p>
    <w:p w14:paraId="1E92D975" w14:textId="77777777" w:rsidR="00A9089B" w:rsidRDefault="00A9089B" w:rsidP="001C7B58">
      <w:pPr>
        <w:pStyle w:val="Default"/>
        <w:jc w:val="center"/>
        <w:rPr>
          <w:rFonts w:ascii="Times New Roman" w:hAnsi="Times New Roman" w:cs="Times New Roman"/>
          <w:b/>
        </w:rPr>
      </w:pPr>
    </w:p>
    <w:p w14:paraId="02AD1F72" w14:textId="77777777" w:rsidR="00A9089B" w:rsidRDefault="00A9089B" w:rsidP="001C7B58">
      <w:pPr>
        <w:pStyle w:val="Default"/>
        <w:jc w:val="center"/>
        <w:rPr>
          <w:rFonts w:ascii="Times New Roman" w:hAnsi="Times New Roman" w:cs="Times New Roman"/>
          <w:b/>
        </w:rPr>
      </w:pPr>
    </w:p>
    <w:p w14:paraId="4678ADB6" w14:textId="0DD6679D" w:rsidR="001C7B58" w:rsidRDefault="001C7B58" w:rsidP="00A33159">
      <w:pPr>
        <w:pStyle w:val="Default"/>
        <w:jc w:val="center"/>
        <w:rPr>
          <w:rFonts w:ascii="Times New Roman" w:hAnsi="Times New Roman" w:cs="Times New Roman"/>
          <w:b/>
        </w:rPr>
      </w:pPr>
      <w:r>
        <w:rPr>
          <w:rFonts w:ascii="Times New Roman" w:hAnsi="Times New Roman" w:cs="Times New Roman"/>
          <w:b/>
        </w:rPr>
        <w:t>§ 2</w:t>
      </w:r>
    </w:p>
    <w:p w14:paraId="1EACF104" w14:textId="77777777"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Pracownicy ochrony, winni być w czasie służby wyposażeni w środki bezpośredniego przymusu niezbędne dla zapewnienia bezpieczeństwa oraz środki łączności bezprzewodowej.</w:t>
      </w:r>
    </w:p>
    <w:p w14:paraId="6BA6EE62" w14:textId="77777777"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Pracownicy ochrony pełniący obowiązki winni być umundurowani jednakowo. Wszyscy zobowiązani są posiadać identyfikator umieszczony w widocznym miejscu (identyfikator musi posiadać nazwę lub logo firmy, zdjęcie, imię i nazwisko pracownika ochrony lub jego numer).</w:t>
      </w:r>
    </w:p>
    <w:p w14:paraId="7E140DD3" w14:textId="2024B58A"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Wszelkie czynności związane z zapewnieniem wymaganego przez</w:t>
      </w:r>
      <w:r w:rsidR="00A9089B">
        <w:rPr>
          <w:szCs w:val="24"/>
        </w:rPr>
        <w:t xml:space="preserve"> z</w:t>
      </w:r>
      <w:r>
        <w:rPr>
          <w:szCs w:val="24"/>
        </w:rPr>
        <w:t>amawiającego sposobu realizacji usługi, w tym także zapewnienie wymaganego wyposażenia w czasie wykonywania usługi ochrony oraz wymaganej dokumentacji, obciążają Wykonawcę.</w:t>
      </w:r>
    </w:p>
    <w:p w14:paraId="62634AF7" w14:textId="5ED0E2EF"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 xml:space="preserve">Zadania pracowników ochrony i zakres ich obowiązków zostały określone </w:t>
      </w:r>
      <w:r w:rsidRPr="00F22FF1">
        <w:rPr>
          <w:b/>
          <w:szCs w:val="24"/>
        </w:rPr>
        <w:t xml:space="preserve">w załączniku </w:t>
      </w:r>
      <w:r w:rsidR="00F22FF1" w:rsidRPr="00F22FF1">
        <w:rPr>
          <w:b/>
          <w:szCs w:val="24"/>
        </w:rPr>
        <w:br/>
      </w:r>
      <w:r w:rsidRPr="00F22FF1">
        <w:rPr>
          <w:b/>
          <w:szCs w:val="24"/>
        </w:rPr>
        <w:t xml:space="preserve">nr </w:t>
      </w:r>
      <w:r w:rsidR="00F22FF1" w:rsidRPr="00F22FF1">
        <w:rPr>
          <w:b/>
          <w:szCs w:val="24"/>
        </w:rPr>
        <w:t>2</w:t>
      </w:r>
      <w:r w:rsidRPr="00F22FF1">
        <w:rPr>
          <w:b/>
          <w:szCs w:val="24"/>
        </w:rPr>
        <w:t xml:space="preserve"> do SIWZ „Zakres zadań i obowiązków pracowników wykonawcy”,</w:t>
      </w:r>
      <w:r>
        <w:rPr>
          <w:i/>
          <w:szCs w:val="24"/>
        </w:rPr>
        <w:t xml:space="preserve"> </w:t>
      </w:r>
      <w:r>
        <w:rPr>
          <w:szCs w:val="24"/>
        </w:rPr>
        <w:t>który stanowił będzie integralną część umowy.</w:t>
      </w:r>
    </w:p>
    <w:p w14:paraId="163FD48D" w14:textId="0E9EC9B0"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 xml:space="preserve">W imieniu </w:t>
      </w:r>
      <w:r w:rsidR="00A9089B">
        <w:rPr>
          <w:szCs w:val="24"/>
        </w:rPr>
        <w:t>w</w:t>
      </w:r>
      <w:r>
        <w:rPr>
          <w:szCs w:val="24"/>
        </w:rPr>
        <w:t>ykonawcy usługę świadczyć będą tylko osoby wskazane w Wykazie osób, który stanowił będzie integralną część umowy</w:t>
      </w:r>
      <w:r w:rsidR="00F22FF1">
        <w:rPr>
          <w:szCs w:val="24"/>
        </w:rPr>
        <w:t xml:space="preserve"> </w:t>
      </w:r>
      <w:r>
        <w:rPr>
          <w:szCs w:val="24"/>
        </w:rPr>
        <w:t xml:space="preserve">(sporządzonym w oparciu o </w:t>
      </w:r>
      <w:r w:rsidRPr="0089538E">
        <w:rPr>
          <w:b/>
          <w:szCs w:val="24"/>
        </w:rPr>
        <w:t xml:space="preserve">załącznik nr </w:t>
      </w:r>
      <w:r w:rsidR="00E356B6">
        <w:rPr>
          <w:b/>
          <w:szCs w:val="24"/>
        </w:rPr>
        <w:t>7</w:t>
      </w:r>
      <w:r w:rsidR="00E356B6" w:rsidRPr="0089538E">
        <w:rPr>
          <w:b/>
          <w:szCs w:val="24"/>
        </w:rPr>
        <w:t xml:space="preserve"> </w:t>
      </w:r>
      <w:r w:rsidRPr="0089538E">
        <w:rPr>
          <w:b/>
          <w:szCs w:val="24"/>
        </w:rPr>
        <w:t>do SIWZ</w:t>
      </w:r>
      <w:r>
        <w:rPr>
          <w:szCs w:val="24"/>
        </w:rPr>
        <w:t>).</w:t>
      </w:r>
    </w:p>
    <w:p w14:paraId="29C9F180" w14:textId="7CAC16C3"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 xml:space="preserve">Zmiana osób, o </w:t>
      </w:r>
      <w:r w:rsidR="00E356B6">
        <w:rPr>
          <w:szCs w:val="24"/>
        </w:rPr>
        <w:t xml:space="preserve">których </w:t>
      </w:r>
      <w:r>
        <w:rPr>
          <w:szCs w:val="24"/>
        </w:rPr>
        <w:t>mowa w ust. 5</w:t>
      </w:r>
      <w:r w:rsidR="00F22FF1">
        <w:rPr>
          <w:szCs w:val="24"/>
        </w:rPr>
        <w:t xml:space="preserve"> </w:t>
      </w:r>
      <w:r w:rsidR="00E356B6" w:rsidRPr="00E356B6">
        <w:rPr>
          <w:szCs w:val="24"/>
        </w:rPr>
        <w:t>wymaga zmiany umowy i może nastąpić wyłącznie na skutek zdarzeń niezależnych od Wykonawcy. Zamawiający deklaruje zgodę na taką zmianę jeżeli Wykonawca wykaże, że nowa osoba posiada co najmniej równoważne kwalifikacje zawodowe i doświadczenie osoby zmienianej oraz, że wykonywać będzie czynności w zakresie realizacji zamówienia na podstawie takiego samego stosunku prawnego jak osoba zmieniana.</w:t>
      </w:r>
      <w:r>
        <w:rPr>
          <w:szCs w:val="24"/>
        </w:rPr>
        <w:t xml:space="preserve">. </w:t>
      </w:r>
    </w:p>
    <w:p w14:paraId="434291E4" w14:textId="200D03E0" w:rsidR="001C7B58" w:rsidRDefault="001C7B58" w:rsidP="002D4600">
      <w:pPr>
        <w:pStyle w:val="TekstpodstawowyTekstwcity2st"/>
        <w:numPr>
          <w:ilvl w:val="0"/>
          <w:numId w:val="53"/>
        </w:numPr>
        <w:tabs>
          <w:tab w:val="clear" w:pos="720"/>
          <w:tab w:val="num" w:pos="360"/>
        </w:tabs>
        <w:spacing w:before="0" w:line="240" w:lineRule="auto"/>
        <w:ind w:left="360"/>
        <w:rPr>
          <w:szCs w:val="24"/>
        </w:rPr>
      </w:pPr>
      <w:r>
        <w:rPr>
          <w:szCs w:val="24"/>
        </w:rPr>
        <w:t xml:space="preserve">W przypadku konieczności nagłej zmiany pracownika ochrony (żądanie </w:t>
      </w:r>
      <w:r w:rsidR="005D0585">
        <w:rPr>
          <w:szCs w:val="24"/>
        </w:rPr>
        <w:t>z</w:t>
      </w:r>
      <w:r>
        <w:rPr>
          <w:szCs w:val="24"/>
        </w:rPr>
        <w:t xml:space="preserve">amawiającego, choroba lub śmierć pracownika itp.), </w:t>
      </w:r>
      <w:r w:rsidR="005D0585">
        <w:rPr>
          <w:szCs w:val="24"/>
        </w:rPr>
        <w:t>w</w:t>
      </w:r>
      <w:r>
        <w:rPr>
          <w:szCs w:val="24"/>
        </w:rPr>
        <w:t xml:space="preserve">ykonawca niezwłocznie powiadomi o tym  </w:t>
      </w:r>
      <w:r w:rsidR="005D0585">
        <w:rPr>
          <w:szCs w:val="24"/>
        </w:rPr>
        <w:t>z</w:t>
      </w:r>
      <w:r>
        <w:rPr>
          <w:szCs w:val="24"/>
        </w:rPr>
        <w:t xml:space="preserve">amawiającego telefonicznie i/lub pocztą elektroniczną oraz dokona odpowiedniej adnotacji o powyższym, ze wskazaniem przyczyn, w „Książce dyżurów”, a także skieruje niezwłocznie do ochrony obiektu, jednak nie później niż w ciągu 2 godzin,  osoby </w:t>
      </w:r>
      <w:r w:rsidR="004774A8">
        <w:rPr>
          <w:szCs w:val="24"/>
        </w:rPr>
        <w:br/>
      </w:r>
      <w:r>
        <w:rPr>
          <w:szCs w:val="24"/>
        </w:rPr>
        <w:t xml:space="preserve">o kwalifikacjach odpowiednich spełniających wymagania określone w ust. 2 – wskazując ich personalnie. Powyższa sytuacja nie może w żadnym wypadku powodować nawet przejściowego braku ochrony obiektów. </w:t>
      </w:r>
    </w:p>
    <w:p w14:paraId="6BE3C239" w14:textId="77777777" w:rsidR="001C7B58" w:rsidRDefault="001C7B58" w:rsidP="001C7B58">
      <w:pPr>
        <w:pStyle w:val="TekstpodstawowyTekstwcity2st"/>
        <w:spacing w:before="0" w:line="240" w:lineRule="auto"/>
        <w:ind w:left="360"/>
        <w:rPr>
          <w:szCs w:val="24"/>
        </w:rPr>
      </w:pPr>
    </w:p>
    <w:p w14:paraId="1B9F0237" w14:textId="77777777" w:rsidR="001C7B58" w:rsidRDefault="001C7B58" w:rsidP="001C7B58">
      <w:pPr>
        <w:pStyle w:val="Default"/>
        <w:jc w:val="both"/>
        <w:rPr>
          <w:rFonts w:ascii="Times New Roman" w:hAnsi="Times New Roman" w:cs="Times New Roman"/>
        </w:rPr>
      </w:pPr>
    </w:p>
    <w:p w14:paraId="214268A0" w14:textId="21E29E0F" w:rsidR="001C7B58" w:rsidRPr="00A33159" w:rsidRDefault="001C7B58" w:rsidP="00A33159">
      <w:pPr>
        <w:pStyle w:val="Default"/>
        <w:jc w:val="center"/>
        <w:rPr>
          <w:rFonts w:ascii="Times New Roman" w:hAnsi="Times New Roman" w:cs="Times New Roman"/>
          <w:b/>
        </w:rPr>
      </w:pPr>
      <w:r>
        <w:rPr>
          <w:rFonts w:ascii="Times New Roman" w:hAnsi="Times New Roman" w:cs="Times New Roman"/>
          <w:b/>
        </w:rPr>
        <w:t>§ 3</w:t>
      </w:r>
    </w:p>
    <w:p w14:paraId="0BB47EBF" w14:textId="0BFB335F" w:rsidR="001C7B58" w:rsidRDefault="001C7B58" w:rsidP="001C7B58">
      <w:pPr>
        <w:pStyle w:val="Default"/>
        <w:jc w:val="both"/>
        <w:rPr>
          <w:rFonts w:ascii="Times New Roman" w:hAnsi="Times New Roman" w:cs="Times New Roman"/>
        </w:rPr>
      </w:pPr>
      <w:r>
        <w:rPr>
          <w:rFonts w:ascii="Times New Roman" w:hAnsi="Times New Roman" w:cs="Times New Roman"/>
        </w:rPr>
        <w:t xml:space="preserve">1. Wykonawca w terminie 30 dni od daty zawarcia umowy sporządzi </w:t>
      </w:r>
      <w:r>
        <w:rPr>
          <w:rFonts w:ascii="Times New Roman" w:hAnsi="Times New Roman" w:cs="Times New Roman"/>
          <w:b/>
        </w:rPr>
        <w:t>„</w:t>
      </w:r>
      <w:r>
        <w:rPr>
          <w:rFonts w:ascii="Times New Roman" w:hAnsi="Times New Roman" w:cs="Times New Roman"/>
          <w:b/>
          <w:i/>
        </w:rPr>
        <w:t>Instrukcje ochrony obiektów”</w:t>
      </w:r>
      <w:r>
        <w:rPr>
          <w:rFonts w:ascii="Times New Roman" w:hAnsi="Times New Roman" w:cs="Times New Roman"/>
        </w:rPr>
        <w:t xml:space="preserve"> (oddzielnie dla każdego</w:t>
      </w:r>
      <w:r w:rsidR="005D0585">
        <w:rPr>
          <w:rFonts w:ascii="Times New Roman" w:hAnsi="Times New Roman" w:cs="Times New Roman"/>
        </w:rPr>
        <w:t xml:space="preserve"> obiektu/siedziby) na potrzeby z</w:t>
      </w:r>
      <w:r>
        <w:rPr>
          <w:rFonts w:ascii="Times New Roman" w:hAnsi="Times New Roman" w:cs="Times New Roman"/>
        </w:rPr>
        <w:t>amawiającego (bez uzgodnień z Policją) – powyższe instrukcje</w:t>
      </w:r>
      <w:r w:rsidR="005D0585">
        <w:rPr>
          <w:rFonts w:ascii="Times New Roman" w:hAnsi="Times New Roman" w:cs="Times New Roman"/>
        </w:rPr>
        <w:t xml:space="preserve"> podlegają zatwierdzeniu przez z</w:t>
      </w:r>
      <w:r>
        <w:rPr>
          <w:rFonts w:ascii="Times New Roman" w:hAnsi="Times New Roman" w:cs="Times New Roman"/>
        </w:rPr>
        <w:t xml:space="preserve">amawiającego. </w:t>
      </w:r>
    </w:p>
    <w:p w14:paraId="266F16D7" w14:textId="77777777" w:rsidR="001C7B58" w:rsidRDefault="001C7B58" w:rsidP="001C7B58">
      <w:pPr>
        <w:pStyle w:val="Default"/>
        <w:jc w:val="both"/>
        <w:rPr>
          <w:rFonts w:ascii="Times New Roman" w:hAnsi="Times New Roman" w:cs="Times New Roman"/>
        </w:rPr>
      </w:pPr>
      <w:r>
        <w:rPr>
          <w:rFonts w:ascii="Times New Roman" w:hAnsi="Times New Roman" w:cs="Times New Roman"/>
        </w:rPr>
        <w:t>2. Wykonawca kierować będzie do ochrony obiektów pracowników ochrony:</w:t>
      </w:r>
    </w:p>
    <w:p w14:paraId="0ECC0B74" w14:textId="77777777" w:rsidR="001C7B58" w:rsidRDefault="001C7B58" w:rsidP="001C7B58">
      <w:pPr>
        <w:pStyle w:val="Default"/>
        <w:jc w:val="both"/>
        <w:rPr>
          <w:rFonts w:ascii="Times New Roman" w:hAnsi="Times New Roman" w:cs="Times New Roman"/>
        </w:rPr>
      </w:pPr>
      <w:r>
        <w:rPr>
          <w:rFonts w:ascii="Times New Roman" w:hAnsi="Times New Roman" w:cs="Times New Roman"/>
        </w:rPr>
        <w:t>1) zatrudnionych na podstawie umowy o pracę ,</w:t>
      </w:r>
    </w:p>
    <w:p w14:paraId="44E01058" w14:textId="31652B61" w:rsidR="001C7B58" w:rsidRDefault="001C7B58" w:rsidP="001C7B58">
      <w:pPr>
        <w:pStyle w:val="Default"/>
        <w:jc w:val="both"/>
        <w:rPr>
          <w:rFonts w:ascii="Times New Roman" w:hAnsi="Times New Roman" w:cs="Times New Roman"/>
        </w:rPr>
      </w:pPr>
      <w:r>
        <w:rPr>
          <w:rFonts w:ascii="Times New Roman" w:hAnsi="Times New Roman" w:cs="Times New Roman"/>
        </w:rPr>
        <w:t>2)</w:t>
      </w:r>
      <w:r w:rsidR="004774A8">
        <w:rPr>
          <w:rFonts w:ascii="Times New Roman" w:hAnsi="Times New Roman" w:cs="Times New Roman"/>
        </w:rPr>
        <w:t xml:space="preserve"> </w:t>
      </w:r>
      <w:r>
        <w:rPr>
          <w:rFonts w:ascii="Times New Roman" w:hAnsi="Times New Roman" w:cs="Times New Roman"/>
        </w:rPr>
        <w:t>niekaranych</w:t>
      </w:r>
    </w:p>
    <w:p w14:paraId="70F22F06" w14:textId="77777777" w:rsidR="00F22FF1" w:rsidRDefault="001C7B58" w:rsidP="00E356B6">
      <w:pPr>
        <w:widowControl w:val="0"/>
        <w:tabs>
          <w:tab w:val="left" w:pos="0"/>
        </w:tabs>
        <w:autoSpaceDE w:val="0"/>
        <w:autoSpaceDN w:val="0"/>
        <w:adjustRightInd w:val="0"/>
        <w:jc w:val="both"/>
        <w:rPr>
          <w:sz w:val="24"/>
          <w:szCs w:val="24"/>
        </w:rPr>
      </w:pPr>
      <w:r>
        <w:rPr>
          <w:sz w:val="24"/>
          <w:szCs w:val="24"/>
        </w:rPr>
        <w:t xml:space="preserve">3) wpisanych na listę pracowników kwalifikowanych, </w:t>
      </w:r>
    </w:p>
    <w:p w14:paraId="73F3E953" w14:textId="1602E082" w:rsidR="00C66063" w:rsidRDefault="00E356B6" w:rsidP="00E356B6">
      <w:pPr>
        <w:widowControl w:val="0"/>
        <w:tabs>
          <w:tab w:val="left" w:pos="0"/>
        </w:tabs>
        <w:autoSpaceDE w:val="0"/>
        <w:autoSpaceDN w:val="0"/>
        <w:adjustRightInd w:val="0"/>
        <w:jc w:val="both"/>
        <w:rPr>
          <w:sz w:val="24"/>
          <w:szCs w:val="24"/>
        </w:rPr>
      </w:pPr>
      <w:r>
        <w:rPr>
          <w:sz w:val="24"/>
          <w:szCs w:val="24"/>
        </w:rPr>
        <w:t xml:space="preserve">4) </w:t>
      </w:r>
      <w:r w:rsidR="00C66063">
        <w:rPr>
          <w:sz w:val="24"/>
          <w:szCs w:val="24"/>
        </w:rPr>
        <w:t xml:space="preserve">nie posiadających orzeczenia niepełnosprawności </w:t>
      </w:r>
    </w:p>
    <w:p w14:paraId="4331CF29" w14:textId="04C171FC" w:rsidR="001C7B58" w:rsidRDefault="001C7B58" w:rsidP="00E356B6">
      <w:pPr>
        <w:widowControl w:val="0"/>
        <w:tabs>
          <w:tab w:val="left" w:pos="0"/>
        </w:tabs>
        <w:autoSpaceDE w:val="0"/>
        <w:autoSpaceDN w:val="0"/>
        <w:adjustRightInd w:val="0"/>
        <w:jc w:val="both"/>
        <w:rPr>
          <w:sz w:val="24"/>
          <w:szCs w:val="24"/>
        </w:rPr>
      </w:pPr>
    </w:p>
    <w:p w14:paraId="68E53720" w14:textId="5E12712D" w:rsidR="001C7B58" w:rsidRDefault="001C7B58" w:rsidP="001C7B58">
      <w:pPr>
        <w:widowControl w:val="0"/>
        <w:tabs>
          <w:tab w:val="left" w:pos="0"/>
        </w:tabs>
        <w:autoSpaceDE w:val="0"/>
        <w:autoSpaceDN w:val="0"/>
        <w:adjustRightInd w:val="0"/>
        <w:jc w:val="both"/>
        <w:rPr>
          <w:sz w:val="24"/>
          <w:szCs w:val="24"/>
        </w:rPr>
      </w:pPr>
      <w:r>
        <w:rPr>
          <w:sz w:val="24"/>
          <w:szCs w:val="24"/>
        </w:rPr>
        <w:t xml:space="preserve">3. Zamawiający zastrzega sobie prawo nie wyrażenia zgody na dopuszczenie do świadczenia usługi wskazanych przez </w:t>
      </w:r>
      <w:r w:rsidR="005D0585">
        <w:rPr>
          <w:sz w:val="24"/>
          <w:szCs w:val="24"/>
        </w:rPr>
        <w:t>w</w:t>
      </w:r>
      <w:r>
        <w:rPr>
          <w:sz w:val="24"/>
          <w:szCs w:val="24"/>
        </w:rPr>
        <w:t>ykonawcę pracowników ochrony bez podania przyczyn.</w:t>
      </w:r>
    </w:p>
    <w:p w14:paraId="3C80C1A8" w14:textId="3E6EE625" w:rsidR="001C7B58" w:rsidRDefault="001C7B58" w:rsidP="001C7B58">
      <w:pPr>
        <w:widowControl w:val="0"/>
        <w:tabs>
          <w:tab w:val="left" w:pos="-900"/>
        </w:tabs>
        <w:autoSpaceDE w:val="0"/>
        <w:autoSpaceDN w:val="0"/>
        <w:adjustRightInd w:val="0"/>
        <w:jc w:val="both"/>
        <w:rPr>
          <w:sz w:val="24"/>
          <w:szCs w:val="24"/>
        </w:rPr>
      </w:pPr>
      <w:r>
        <w:rPr>
          <w:sz w:val="24"/>
          <w:szCs w:val="24"/>
        </w:rPr>
        <w:t xml:space="preserve">4. Wykonawca zobowiązuje się do dokonywania zmian personalnych na wniosek </w:t>
      </w:r>
      <w:r w:rsidR="005D0585">
        <w:rPr>
          <w:sz w:val="24"/>
          <w:szCs w:val="24"/>
        </w:rPr>
        <w:t>z</w:t>
      </w:r>
      <w:r>
        <w:rPr>
          <w:sz w:val="24"/>
          <w:szCs w:val="24"/>
        </w:rPr>
        <w:t>amawiająceg</w:t>
      </w:r>
      <w:r w:rsidR="005D0585">
        <w:rPr>
          <w:sz w:val="24"/>
          <w:szCs w:val="24"/>
        </w:rPr>
        <w:t>o, po uprzedniej konsultacji z z</w:t>
      </w:r>
      <w:r>
        <w:rPr>
          <w:sz w:val="24"/>
          <w:szCs w:val="24"/>
        </w:rPr>
        <w:t>amawiającym.</w:t>
      </w:r>
    </w:p>
    <w:p w14:paraId="32922D9D" w14:textId="471740FD" w:rsidR="001C7B58" w:rsidRDefault="001C7B58" w:rsidP="001C7B58">
      <w:pPr>
        <w:widowControl w:val="0"/>
        <w:tabs>
          <w:tab w:val="left" w:pos="-900"/>
        </w:tabs>
        <w:autoSpaceDE w:val="0"/>
        <w:autoSpaceDN w:val="0"/>
        <w:adjustRightInd w:val="0"/>
        <w:jc w:val="both"/>
        <w:rPr>
          <w:sz w:val="24"/>
          <w:szCs w:val="24"/>
        </w:rPr>
      </w:pPr>
      <w:r>
        <w:rPr>
          <w:sz w:val="24"/>
          <w:szCs w:val="24"/>
        </w:rPr>
        <w:t>5. W przypadku nie przybycia na służbę pracownika ochrony</w:t>
      </w:r>
      <w:r>
        <w:rPr>
          <w:color w:val="FF00FF"/>
          <w:sz w:val="24"/>
          <w:szCs w:val="24"/>
        </w:rPr>
        <w:t xml:space="preserve"> </w:t>
      </w:r>
      <w:r>
        <w:rPr>
          <w:sz w:val="24"/>
          <w:szCs w:val="24"/>
        </w:rPr>
        <w:t>lub przybycia w stanie uniemożliwi</w:t>
      </w:r>
      <w:r w:rsidR="005D0585">
        <w:rPr>
          <w:sz w:val="24"/>
          <w:szCs w:val="24"/>
        </w:rPr>
        <w:t>ającym wykonywanie obowiązków, w</w:t>
      </w:r>
      <w:r>
        <w:rPr>
          <w:sz w:val="24"/>
          <w:szCs w:val="24"/>
        </w:rPr>
        <w:t>ykonawca ma obowiązek niezwłocznie, jednak nie później niż w ciągu 2 godzin</w:t>
      </w:r>
      <w:r w:rsidR="005D0585">
        <w:rPr>
          <w:sz w:val="24"/>
          <w:szCs w:val="24"/>
        </w:rPr>
        <w:t xml:space="preserve"> licząc od powiadomienia przez z</w:t>
      </w:r>
      <w:r>
        <w:rPr>
          <w:sz w:val="24"/>
          <w:szCs w:val="24"/>
        </w:rPr>
        <w:t>amawiającego</w:t>
      </w:r>
      <w:r w:rsidR="00F22FF1">
        <w:rPr>
          <w:sz w:val="24"/>
          <w:szCs w:val="24"/>
        </w:rPr>
        <w:br/>
      </w:r>
      <w:r>
        <w:rPr>
          <w:sz w:val="24"/>
          <w:szCs w:val="24"/>
        </w:rPr>
        <w:t>o powyższym, zapewnić do ochrony obiektu innego pracownika ochrony. Zapisy ust. 1 – 3 stosuje się odpowiednio.</w:t>
      </w:r>
    </w:p>
    <w:p w14:paraId="2CECA2DF" w14:textId="62251116" w:rsidR="001C7B58" w:rsidRDefault="001C7B58" w:rsidP="001C7B58">
      <w:pPr>
        <w:widowControl w:val="0"/>
        <w:tabs>
          <w:tab w:val="left" w:pos="-900"/>
        </w:tabs>
        <w:autoSpaceDE w:val="0"/>
        <w:autoSpaceDN w:val="0"/>
        <w:adjustRightInd w:val="0"/>
        <w:jc w:val="both"/>
        <w:rPr>
          <w:sz w:val="24"/>
          <w:szCs w:val="24"/>
        </w:rPr>
      </w:pPr>
      <w:r>
        <w:rPr>
          <w:sz w:val="24"/>
          <w:szCs w:val="24"/>
        </w:rPr>
        <w:t xml:space="preserve">6. Wykonawca zobowiązuje się do kontrolowania pracowników </w:t>
      </w:r>
      <w:r w:rsidRPr="00F22FF1">
        <w:rPr>
          <w:sz w:val="24"/>
          <w:szCs w:val="24"/>
        </w:rPr>
        <w:t>ochrony</w:t>
      </w:r>
      <w:r w:rsidR="00B82F59" w:rsidRPr="00F22FF1">
        <w:rPr>
          <w:sz w:val="24"/>
          <w:szCs w:val="24"/>
        </w:rPr>
        <w:t xml:space="preserve">  1x………dni</w:t>
      </w:r>
      <w:r w:rsidR="00B82F59">
        <w:rPr>
          <w:sz w:val="24"/>
          <w:szCs w:val="24"/>
        </w:rPr>
        <w:t xml:space="preserve"> </w:t>
      </w:r>
      <w:r>
        <w:rPr>
          <w:sz w:val="24"/>
          <w:szCs w:val="24"/>
        </w:rPr>
        <w:t xml:space="preserve"> </w:t>
      </w:r>
      <w:r w:rsidR="00F22FF1">
        <w:rPr>
          <w:sz w:val="24"/>
          <w:szCs w:val="24"/>
        </w:rPr>
        <w:br/>
      </w:r>
      <w:r w:rsidR="007C4E7D">
        <w:rPr>
          <w:sz w:val="24"/>
          <w:szCs w:val="24"/>
        </w:rPr>
        <w:t xml:space="preserve">i </w:t>
      </w:r>
      <w:r>
        <w:rPr>
          <w:sz w:val="24"/>
          <w:szCs w:val="24"/>
        </w:rPr>
        <w:t xml:space="preserve">dokonywania adnotacji o kontroli w „Książce dyżurów”. </w:t>
      </w:r>
    </w:p>
    <w:p w14:paraId="0D311FC1" w14:textId="77777777" w:rsidR="001C7B58" w:rsidRDefault="001C7B58" w:rsidP="001C7B58">
      <w:pPr>
        <w:widowControl w:val="0"/>
        <w:tabs>
          <w:tab w:val="left" w:pos="-900"/>
        </w:tabs>
        <w:autoSpaceDE w:val="0"/>
        <w:autoSpaceDN w:val="0"/>
        <w:adjustRightInd w:val="0"/>
        <w:jc w:val="both"/>
        <w:rPr>
          <w:sz w:val="24"/>
          <w:szCs w:val="24"/>
        </w:rPr>
      </w:pPr>
      <w:r>
        <w:rPr>
          <w:sz w:val="24"/>
          <w:szCs w:val="24"/>
        </w:rPr>
        <w:t xml:space="preserve">7. Wykonawca zobowiązuje się do zapewnienia przyjazdu grupy interwencyjnej (co najmniej 2 osoby w jednej załodze, wliczając kierowcę, które nie posiadają statusu osób niepełnosprawnych, </w:t>
      </w:r>
      <w:r>
        <w:rPr>
          <w:sz w:val="24"/>
          <w:szCs w:val="24"/>
          <w:shd w:val="clear" w:color="auto" w:fill="FFFFFF"/>
        </w:rPr>
        <w:t xml:space="preserve">wpisanymi na listę kwalifikowanych pracowników ochrony fizycznej </w:t>
      </w:r>
      <w:r>
        <w:rPr>
          <w:rFonts w:eastAsia="Calibri"/>
          <w:sz w:val="24"/>
          <w:szCs w:val="24"/>
          <w:lang w:eastAsia="en-US"/>
        </w:rPr>
        <w:t>lub kwalifikowanych pracowników zabezpieczenia technicznego</w:t>
      </w:r>
      <w:r>
        <w:rPr>
          <w:sz w:val="24"/>
          <w:szCs w:val="24"/>
        </w:rPr>
        <w:t>, poza kierowcą), w czasie nie dłuższym niż ………..minut przez całą dobę, licząc od chwili wezwania.</w:t>
      </w:r>
    </w:p>
    <w:p w14:paraId="309BE151" w14:textId="77777777" w:rsidR="001C7B58" w:rsidRDefault="001C7B58" w:rsidP="001C7B58">
      <w:pPr>
        <w:widowControl w:val="0"/>
        <w:tabs>
          <w:tab w:val="left" w:pos="-900"/>
        </w:tabs>
        <w:autoSpaceDE w:val="0"/>
        <w:autoSpaceDN w:val="0"/>
        <w:adjustRightInd w:val="0"/>
        <w:jc w:val="both"/>
        <w:rPr>
          <w:sz w:val="24"/>
          <w:szCs w:val="24"/>
        </w:rPr>
      </w:pPr>
      <w:r>
        <w:rPr>
          <w:sz w:val="24"/>
          <w:szCs w:val="24"/>
        </w:rPr>
        <w:t>8. Zamawiający upoważniony jest do kontrolowania pracowników ochrony w każdym czasie, oraz sprawdzenia czasu przyjazdu grupy interwencyjnej – jeden raz w miesiącu.</w:t>
      </w:r>
    </w:p>
    <w:p w14:paraId="671FAEB9" w14:textId="77777777" w:rsidR="001C7B58" w:rsidRDefault="001C7B58" w:rsidP="001C7B58">
      <w:pPr>
        <w:pStyle w:val="Default"/>
        <w:jc w:val="both"/>
        <w:rPr>
          <w:rFonts w:ascii="Times New Roman" w:hAnsi="Times New Roman" w:cs="Times New Roman"/>
        </w:rPr>
      </w:pPr>
    </w:p>
    <w:p w14:paraId="30A24D1B" w14:textId="7CF36E7D" w:rsidR="001C7B58" w:rsidRDefault="001C7B58" w:rsidP="00A33159">
      <w:pPr>
        <w:pStyle w:val="Default"/>
        <w:jc w:val="center"/>
        <w:rPr>
          <w:rFonts w:ascii="Times New Roman" w:hAnsi="Times New Roman" w:cs="Times New Roman"/>
          <w:b/>
        </w:rPr>
      </w:pPr>
      <w:r>
        <w:rPr>
          <w:rFonts w:ascii="Times New Roman" w:hAnsi="Times New Roman" w:cs="Times New Roman"/>
          <w:b/>
        </w:rPr>
        <w:t>§ 4</w:t>
      </w:r>
    </w:p>
    <w:p w14:paraId="5D74BFB3" w14:textId="21170489" w:rsidR="001C7B58" w:rsidRDefault="001C7B58" w:rsidP="001C7B58">
      <w:pPr>
        <w:widowControl w:val="0"/>
        <w:tabs>
          <w:tab w:val="left" w:pos="0"/>
        </w:tabs>
        <w:autoSpaceDE w:val="0"/>
        <w:autoSpaceDN w:val="0"/>
        <w:adjustRightInd w:val="0"/>
        <w:jc w:val="both"/>
        <w:rPr>
          <w:sz w:val="24"/>
          <w:szCs w:val="24"/>
        </w:rPr>
      </w:pPr>
      <w:r>
        <w:rPr>
          <w:sz w:val="24"/>
          <w:szCs w:val="24"/>
        </w:rPr>
        <w:t xml:space="preserve">1. Dokumentację przebiegu służby pracowników ochrony oraz korespondencji pomiędzy </w:t>
      </w:r>
      <w:r w:rsidR="005D0585">
        <w:rPr>
          <w:sz w:val="24"/>
          <w:szCs w:val="24"/>
        </w:rPr>
        <w:t>z</w:t>
      </w:r>
      <w:r>
        <w:rPr>
          <w:sz w:val="24"/>
          <w:szCs w:val="24"/>
        </w:rPr>
        <w:t xml:space="preserve">amawiającym a </w:t>
      </w:r>
      <w:r w:rsidR="005D0585">
        <w:rPr>
          <w:sz w:val="24"/>
          <w:szCs w:val="24"/>
        </w:rPr>
        <w:t>w</w:t>
      </w:r>
      <w:r>
        <w:rPr>
          <w:sz w:val="24"/>
          <w:szCs w:val="24"/>
        </w:rPr>
        <w:t xml:space="preserve">ykonawcą stanowić będzie w szczególności „Książka dyżurów” prowadzona oddzielnie dla każdego obiektu, stanowiąca własność </w:t>
      </w:r>
      <w:r w:rsidR="005D0585">
        <w:rPr>
          <w:sz w:val="24"/>
          <w:szCs w:val="24"/>
        </w:rPr>
        <w:t>z</w:t>
      </w:r>
      <w:r>
        <w:rPr>
          <w:sz w:val="24"/>
          <w:szCs w:val="24"/>
        </w:rPr>
        <w:t xml:space="preserve">amawiającego </w:t>
      </w:r>
      <w:r>
        <w:rPr>
          <w:sz w:val="24"/>
          <w:szCs w:val="24"/>
        </w:rPr>
        <w:br/>
        <w:t xml:space="preserve">i nadzorowana przez niego, udostępniane do wglądu na uzasadnioną prośbę </w:t>
      </w:r>
      <w:r w:rsidR="005D0585">
        <w:rPr>
          <w:sz w:val="24"/>
          <w:szCs w:val="24"/>
        </w:rPr>
        <w:t>w</w:t>
      </w:r>
      <w:r>
        <w:rPr>
          <w:sz w:val="24"/>
          <w:szCs w:val="24"/>
        </w:rPr>
        <w:t>ykonawcy.</w:t>
      </w:r>
    </w:p>
    <w:p w14:paraId="62EB2D63" w14:textId="5F321908" w:rsidR="001C7B58" w:rsidRDefault="001C7B58" w:rsidP="001C7B58">
      <w:pPr>
        <w:widowControl w:val="0"/>
        <w:tabs>
          <w:tab w:val="left" w:pos="0"/>
        </w:tabs>
        <w:autoSpaceDE w:val="0"/>
        <w:autoSpaceDN w:val="0"/>
        <w:adjustRightInd w:val="0"/>
        <w:jc w:val="both"/>
        <w:rPr>
          <w:sz w:val="24"/>
          <w:szCs w:val="24"/>
        </w:rPr>
      </w:pPr>
      <w:r>
        <w:rPr>
          <w:sz w:val="24"/>
          <w:szCs w:val="24"/>
        </w:rPr>
        <w:t xml:space="preserve">2. W razie zaistnienia nagłych zdarzeń typu pożar, powódź, włamanie, kradzież, napad itp. </w:t>
      </w:r>
      <w:r w:rsidR="005D0585">
        <w:rPr>
          <w:sz w:val="24"/>
          <w:szCs w:val="24"/>
        </w:rPr>
        <w:t>w</w:t>
      </w:r>
      <w:r>
        <w:rPr>
          <w:sz w:val="24"/>
          <w:szCs w:val="24"/>
        </w:rPr>
        <w:t>ykonawca powiadamia o tym bezzwłocznie, wszelkimi dostępnymi środkami:</w:t>
      </w:r>
    </w:p>
    <w:p w14:paraId="7339165D" w14:textId="5ED56596" w:rsidR="001C7B58" w:rsidRDefault="005D0585" w:rsidP="002D4600">
      <w:pPr>
        <w:widowControl w:val="0"/>
        <w:numPr>
          <w:ilvl w:val="0"/>
          <w:numId w:val="54"/>
        </w:numPr>
        <w:tabs>
          <w:tab w:val="left" w:pos="1785"/>
        </w:tabs>
        <w:autoSpaceDE w:val="0"/>
        <w:autoSpaceDN w:val="0"/>
        <w:adjustRightInd w:val="0"/>
        <w:jc w:val="both"/>
        <w:rPr>
          <w:sz w:val="24"/>
          <w:szCs w:val="24"/>
        </w:rPr>
      </w:pPr>
      <w:r>
        <w:rPr>
          <w:sz w:val="24"/>
          <w:szCs w:val="24"/>
        </w:rPr>
        <w:t>osoby wskazane przez z</w:t>
      </w:r>
      <w:r w:rsidR="001C7B58">
        <w:rPr>
          <w:sz w:val="24"/>
          <w:szCs w:val="24"/>
        </w:rPr>
        <w:t xml:space="preserve">amawiającego – wykaz tych osób, numery telefonów dostarczy </w:t>
      </w:r>
      <w:r>
        <w:rPr>
          <w:sz w:val="24"/>
          <w:szCs w:val="24"/>
        </w:rPr>
        <w:t>z</w:t>
      </w:r>
      <w:r w:rsidR="001C7B58">
        <w:rPr>
          <w:sz w:val="24"/>
          <w:szCs w:val="24"/>
        </w:rPr>
        <w:t>amawiający (wykaz numerów telefonów zostanie podany przy podpisaniu Umowy); na nim ciąży też obowiązek aktualizacji wykazu;</w:t>
      </w:r>
    </w:p>
    <w:p w14:paraId="701BE119" w14:textId="77777777" w:rsidR="001C7B58" w:rsidRDefault="001C7B58" w:rsidP="002D4600">
      <w:pPr>
        <w:widowControl w:val="0"/>
        <w:numPr>
          <w:ilvl w:val="0"/>
          <w:numId w:val="54"/>
        </w:numPr>
        <w:tabs>
          <w:tab w:val="left" w:pos="1785"/>
        </w:tabs>
        <w:autoSpaceDE w:val="0"/>
        <w:autoSpaceDN w:val="0"/>
        <w:adjustRightInd w:val="0"/>
        <w:jc w:val="both"/>
        <w:rPr>
          <w:sz w:val="24"/>
          <w:szCs w:val="24"/>
        </w:rPr>
      </w:pPr>
      <w:r>
        <w:rPr>
          <w:sz w:val="24"/>
          <w:szCs w:val="24"/>
        </w:rPr>
        <w:t>odpowiednie służby:</w:t>
      </w:r>
    </w:p>
    <w:p w14:paraId="78976AE6" w14:textId="77777777" w:rsidR="001C7B58" w:rsidRDefault="001C7B58" w:rsidP="002D4600">
      <w:pPr>
        <w:widowControl w:val="0"/>
        <w:numPr>
          <w:ilvl w:val="0"/>
          <w:numId w:val="55"/>
        </w:numPr>
        <w:tabs>
          <w:tab w:val="left" w:pos="2685"/>
        </w:tabs>
        <w:autoSpaceDE w:val="0"/>
        <w:autoSpaceDN w:val="0"/>
        <w:adjustRightInd w:val="0"/>
        <w:jc w:val="both"/>
        <w:rPr>
          <w:sz w:val="24"/>
          <w:szCs w:val="24"/>
        </w:rPr>
      </w:pPr>
      <w:r>
        <w:rPr>
          <w:sz w:val="24"/>
          <w:szCs w:val="24"/>
        </w:rPr>
        <w:t>pogotowie ratunkowe,</w:t>
      </w:r>
    </w:p>
    <w:p w14:paraId="63ECEC45" w14:textId="77777777" w:rsidR="001C7B58" w:rsidRDefault="001C7B58" w:rsidP="002D4600">
      <w:pPr>
        <w:widowControl w:val="0"/>
        <w:numPr>
          <w:ilvl w:val="0"/>
          <w:numId w:val="55"/>
        </w:numPr>
        <w:tabs>
          <w:tab w:val="left" w:pos="2685"/>
        </w:tabs>
        <w:autoSpaceDE w:val="0"/>
        <w:autoSpaceDN w:val="0"/>
        <w:adjustRightInd w:val="0"/>
        <w:jc w:val="both"/>
        <w:rPr>
          <w:sz w:val="24"/>
          <w:szCs w:val="24"/>
        </w:rPr>
      </w:pPr>
      <w:r>
        <w:rPr>
          <w:sz w:val="24"/>
          <w:szCs w:val="24"/>
        </w:rPr>
        <w:t>straż pożarną,</w:t>
      </w:r>
    </w:p>
    <w:p w14:paraId="1330F081" w14:textId="77777777" w:rsidR="001C7B58" w:rsidRDefault="001C7B58" w:rsidP="002D4600">
      <w:pPr>
        <w:widowControl w:val="0"/>
        <w:numPr>
          <w:ilvl w:val="0"/>
          <w:numId w:val="55"/>
        </w:numPr>
        <w:tabs>
          <w:tab w:val="left" w:pos="2685"/>
        </w:tabs>
        <w:autoSpaceDE w:val="0"/>
        <w:autoSpaceDN w:val="0"/>
        <w:adjustRightInd w:val="0"/>
        <w:jc w:val="both"/>
        <w:rPr>
          <w:sz w:val="24"/>
          <w:szCs w:val="24"/>
        </w:rPr>
      </w:pPr>
      <w:r>
        <w:rPr>
          <w:sz w:val="24"/>
          <w:szCs w:val="24"/>
        </w:rPr>
        <w:t>pogotowie sieci elektrycznej,</w:t>
      </w:r>
    </w:p>
    <w:p w14:paraId="57874BBF" w14:textId="77777777" w:rsidR="001C7B58" w:rsidRDefault="001C7B58" w:rsidP="002D4600">
      <w:pPr>
        <w:widowControl w:val="0"/>
        <w:numPr>
          <w:ilvl w:val="0"/>
          <w:numId w:val="55"/>
        </w:numPr>
        <w:tabs>
          <w:tab w:val="left" w:pos="2685"/>
        </w:tabs>
        <w:autoSpaceDE w:val="0"/>
        <w:autoSpaceDN w:val="0"/>
        <w:adjustRightInd w:val="0"/>
        <w:jc w:val="both"/>
        <w:rPr>
          <w:sz w:val="24"/>
          <w:szCs w:val="24"/>
        </w:rPr>
      </w:pPr>
      <w:r>
        <w:rPr>
          <w:sz w:val="24"/>
          <w:szCs w:val="24"/>
        </w:rPr>
        <w:t>pogotowie wodociągowe.</w:t>
      </w:r>
    </w:p>
    <w:p w14:paraId="7C71B1C7" w14:textId="3BD8F686" w:rsidR="001C7B58" w:rsidRDefault="001C7B58" w:rsidP="001C7B58">
      <w:pPr>
        <w:widowControl w:val="0"/>
        <w:autoSpaceDE w:val="0"/>
        <w:autoSpaceDN w:val="0"/>
        <w:adjustRightInd w:val="0"/>
        <w:jc w:val="both"/>
        <w:rPr>
          <w:sz w:val="24"/>
          <w:szCs w:val="24"/>
        </w:rPr>
      </w:pPr>
      <w:r>
        <w:rPr>
          <w:sz w:val="24"/>
          <w:szCs w:val="24"/>
        </w:rPr>
        <w:t>3</w:t>
      </w:r>
      <w:r w:rsidRPr="00AB28D7">
        <w:rPr>
          <w:sz w:val="24"/>
          <w:szCs w:val="24"/>
        </w:rPr>
        <w:t>.</w:t>
      </w:r>
      <w:r w:rsidRPr="00AB28D7">
        <w:rPr>
          <w:bCs/>
          <w:sz w:val="24"/>
          <w:szCs w:val="24"/>
        </w:rPr>
        <w:t xml:space="preserve"> Wykonawcy zostanie udostępniony telefon należący do </w:t>
      </w:r>
      <w:r>
        <w:rPr>
          <w:bCs/>
          <w:sz w:val="24"/>
          <w:szCs w:val="24"/>
        </w:rPr>
        <w:t>zamawiającego</w:t>
      </w:r>
      <w:r w:rsidRPr="00AB28D7">
        <w:rPr>
          <w:bCs/>
          <w:sz w:val="24"/>
          <w:szCs w:val="24"/>
        </w:rPr>
        <w:t xml:space="preserve"> w celu kontaktów służbowych, używanie go do celów p</w:t>
      </w:r>
      <w:r w:rsidR="005D0585">
        <w:rPr>
          <w:bCs/>
          <w:sz w:val="24"/>
          <w:szCs w:val="24"/>
        </w:rPr>
        <w:t>rywatnych spowoduje obciążenie w</w:t>
      </w:r>
      <w:r w:rsidRPr="00AB28D7">
        <w:rPr>
          <w:bCs/>
          <w:sz w:val="24"/>
          <w:szCs w:val="24"/>
        </w:rPr>
        <w:t xml:space="preserve">ykonawcy kosztami połączeń. </w:t>
      </w:r>
    </w:p>
    <w:p w14:paraId="30BE25DE" w14:textId="0D2EC9D4" w:rsidR="001C7B58" w:rsidRDefault="001C7B58" w:rsidP="001C7B58">
      <w:pPr>
        <w:widowControl w:val="0"/>
        <w:autoSpaceDE w:val="0"/>
        <w:autoSpaceDN w:val="0"/>
        <w:adjustRightInd w:val="0"/>
        <w:jc w:val="both"/>
        <w:rPr>
          <w:sz w:val="24"/>
          <w:szCs w:val="24"/>
        </w:rPr>
      </w:pPr>
      <w:r>
        <w:rPr>
          <w:sz w:val="24"/>
          <w:szCs w:val="24"/>
        </w:rPr>
        <w:t xml:space="preserve">4. Zamawiający będzie utrzymywał w stałej sprawności sieć energetyczną i telefoniczną. </w:t>
      </w:r>
      <w:r>
        <w:rPr>
          <w:sz w:val="24"/>
          <w:szCs w:val="24"/>
        </w:rPr>
        <w:br/>
        <w:t xml:space="preserve">Wykonawca o wszelkiej stwierdzonej niesprawności w/w sieci będzie informował </w:t>
      </w:r>
      <w:r w:rsidR="005D0585">
        <w:rPr>
          <w:sz w:val="24"/>
          <w:szCs w:val="24"/>
        </w:rPr>
        <w:t>z</w:t>
      </w:r>
      <w:r>
        <w:rPr>
          <w:sz w:val="24"/>
          <w:szCs w:val="24"/>
        </w:rPr>
        <w:t>amawiającego (osoby wyznaczone do kontaktu z wykonawcą) za pośrednictwem pracowników ochrony i odnotowywał ten fakt w „Książce dyżurów”.</w:t>
      </w:r>
    </w:p>
    <w:p w14:paraId="3BA70CAD" w14:textId="77777777" w:rsidR="004774A8" w:rsidRDefault="001C7B58" w:rsidP="001C7B58">
      <w:pPr>
        <w:widowControl w:val="0"/>
        <w:autoSpaceDE w:val="0"/>
        <w:autoSpaceDN w:val="0"/>
        <w:adjustRightInd w:val="0"/>
        <w:jc w:val="both"/>
        <w:rPr>
          <w:sz w:val="24"/>
          <w:szCs w:val="24"/>
        </w:rPr>
      </w:pPr>
      <w:r>
        <w:rPr>
          <w:sz w:val="24"/>
          <w:szCs w:val="24"/>
        </w:rPr>
        <w:t xml:space="preserve">6. Zamawiający zapewni pracownikom ochrony ogrzewane i oświetlone pomieszczenie, </w:t>
      </w:r>
      <w:r w:rsidRPr="00AB28D7">
        <w:rPr>
          <w:sz w:val="24"/>
          <w:szCs w:val="24"/>
        </w:rPr>
        <w:t>wyposażone</w:t>
      </w:r>
      <w:r>
        <w:rPr>
          <w:sz w:val="24"/>
          <w:szCs w:val="24"/>
        </w:rPr>
        <w:t xml:space="preserve"> w stolik, krzesło, wieszak lub szafkę odzieżową i umożliwi przygotowywanie gorących napojów.</w:t>
      </w:r>
    </w:p>
    <w:p w14:paraId="09BF71D2" w14:textId="4A75C5AE" w:rsidR="001C7B58" w:rsidRDefault="004774A8" w:rsidP="001C7B58">
      <w:pPr>
        <w:widowControl w:val="0"/>
        <w:autoSpaceDE w:val="0"/>
        <w:autoSpaceDN w:val="0"/>
        <w:adjustRightInd w:val="0"/>
        <w:jc w:val="both"/>
        <w:rPr>
          <w:sz w:val="24"/>
          <w:szCs w:val="24"/>
        </w:rPr>
      </w:pPr>
      <w:r w:rsidRPr="004774A8">
        <w:rPr>
          <w:sz w:val="24"/>
          <w:szCs w:val="24"/>
        </w:rPr>
        <w:t>7.Z</w:t>
      </w:r>
      <w:r w:rsidR="001C7B58" w:rsidRPr="004774A8">
        <w:rPr>
          <w:sz w:val="24"/>
          <w:szCs w:val="24"/>
        </w:rPr>
        <w:t xml:space="preserve">amawiający </w:t>
      </w:r>
      <w:r w:rsidRPr="004774A8">
        <w:rPr>
          <w:sz w:val="24"/>
          <w:szCs w:val="24"/>
        </w:rPr>
        <w:t xml:space="preserve">zapewni </w:t>
      </w:r>
      <w:r w:rsidR="001C7B58" w:rsidRPr="004774A8">
        <w:rPr>
          <w:sz w:val="24"/>
          <w:szCs w:val="24"/>
        </w:rPr>
        <w:t>pracownikom ochrony dostęp do apteczki pierwszej pomocy.</w:t>
      </w:r>
    </w:p>
    <w:p w14:paraId="107E334C" w14:textId="77777777" w:rsidR="001C7B58" w:rsidRDefault="001C7B58" w:rsidP="001C7B58">
      <w:pPr>
        <w:pStyle w:val="Default"/>
        <w:rPr>
          <w:rFonts w:ascii="Times New Roman" w:hAnsi="Times New Roman" w:cs="Times New Roman"/>
          <w:b/>
        </w:rPr>
      </w:pPr>
    </w:p>
    <w:p w14:paraId="34FFA0BF" w14:textId="2AE060EF" w:rsidR="001C7B58" w:rsidRDefault="001C7B58" w:rsidP="00A33159">
      <w:pPr>
        <w:pStyle w:val="Default"/>
        <w:jc w:val="center"/>
        <w:rPr>
          <w:rFonts w:ascii="Times New Roman" w:hAnsi="Times New Roman" w:cs="Times New Roman"/>
          <w:b/>
        </w:rPr>
      </w:pPr>
      <w:r>
        <w:rPr>
          <w:rFonts w:ascii="Times New Roman" w:hAnsi="Times New Roman" w:cs="Times New Roman"/>
          <w:b/>
        </w:rPr>
        <w:t>§ 5 (dotyczy obiektu Prokuratury Rejonowej w Dębicy)</w:t>
      </w:r>
    </w:p>
    <w:p w14:paraId="4DC698A0" w14:textId="2634388C" w:rsidR="001C7B58" w:rsidRDefault="001C7B58" w:rsidP="001C7B58">
      <w:pPr>
        <w:jc w:val="both"/>
        <w:rPr>
          <w:sz w:val="24"/>
          <w:szCs w:val="24"/>
        </w:rPr>
      </w:pPr>
      <w:r>
        <w:rPr>
          <w:sz w:val="24"/>
          <w:szCs w:val="24"/>
        </w:rPr>
        <w:t xml:space="preserve">1. W przypadku braku możliwości monitorowania lokalnego systemu alarmowego lub </w:t>
      </w:r>
      <w:r w:rsidR="005D0585">
        <w:rPr>
          <w:sz w:val="24"/>
          <w:szCs w:val="24"/>
        </w:rPr>
        <w:t>uszkodzenia systemu alarmowego w</w:t>
      </w:r>
      <w:r>
        <w:rPr>
          <w:sz w:val="24"/>
          <w:szCs w:val="24"/>
        </w:rPr>
        <w:t xml:space="preserve">ykonawca powiadamia </w:t>
      </w:r>
      <w:r w:rsidR="005D0585">
        <w:rPr>
          <w:sz w:val="24"/>
          <w:szCs w:val="24"/>
        </w:rPr>
        <w:t>z</w:t>
      </w:r>
      <w:r>
        <w:rPr>
          <w:sz w:val="24"/>
          <w:szCs w:val="24"/>
        </w:rPr>
        <w:t xml:space="preserve">amawiającego o zaistniałym uszkodzeniu linii przekazu sygnału alarmowego lub systemu alarmowego. Dalsze decyzje ochrony podejmuje </w:t>
      </w:r>
      <w:r w:rsidR="005D0585">
        <w:rPr>
          <w:sz w:val="24"/>
          <w:szCs w:val="24"/>
        </w:rPr>
        <w:t>z</w:t>
      </w:r>
      <w:r>
        <w:rPr>
          <w:sz w:val="24"/>
          <w:szCs w:val="24"/>
        </w:rPr>
        <w:t xml:space="preserve">amawiający. </w:t>
      </w:r>
    </w:p>
    <w:p w14:paraId="56DA18C7" w14:textId="268DA5EE" w:rsidR="001C7B58" w:rsidRDefault="001C7B58" w:rsidP="001C7B58">
      <w:pPr>
        <w:jc w:val="both"/>
        <w:rPr>
          <w:sz w:val="24"/>
          <w:szCs w:val="24"/>
        </w:rPr>
      </w:pPr>
      <w:r>
        <w:rPr>
          <w:sz w:val="24"/>
          <w:szCs w:val="24"/>
        </w:rPr>
        <w:t xml:space="preserve">2. W przypadku stwierdzenia przez pracowników ochrony jakichkolwiek czynników mających wpływ na bezpieczeństwo chronionego obiektu </w:t>
      </w:r>
      <w:r w:rsidR="005D0585">
        <w:rPr>
          <w:sz w:val="24"/>
          <w:szCs w:val="24"/>
        </w:rPr>
        <w:t>w</w:t>
      </w:r>
      <w:r>
        <w:rPr>
          <w:sz w:val="24"/>
          <w:szCs w:val="24"/>
        </w:rPr>
        <w:t xml:space="preserve">ykonawca powiadamia </w:t>
      </w:r>
      <w:r w:rsidR="005D0585">
        <w:rPr>
          <w:sz w:val="24"/>
          <w:szCs w:val="24"/>
        </w:rPr>
        <w:t>z</w:t>
      </w:r>
      <w:r>
        <w:rPr>
          <w:sz w:val="24"/>
          <w:szCs w:val="24"/>
        </w:rPr>
        <w:t xml:space="preserve">amawiającego </w:t>
      </w:r>
      <w:r>
        <w:rPr>
          <w:sz w:val="24"/>
          <w:szCs w:val="24"/>
        </w:rPr>
        <w:br/>
        <w:t xml:space="preserve">o zaistniałym zdarzeniu i obejmuje chroniony obiekt doraźnym dozorem do czasu przyjazdu </w:t>
      </w:r>
      <w:r w:rsidR="005D0585">
        <w:rPr>
          <w:sz w:val="24"/>
          <w:szCs w:val="24"/>
        </w:rPr>
        <w:t>z</w:t>
      </w:r>
      <w:r>
        <w:rPr>
          <w:sz w:val="24"/>
          <w:szCs w:val="24"/>
        </w:rPr>
        <w:t>amawiającego, który podejmuje dalsze decyzje w sprawie ochrony.</w:t>
      </w:r>
      <w:r>
        <w:rPr>
          <w:sz w:val="24"/>
          <w:szCs w:val="24"/>
        </w:rPr>
        <w:tab/>
        <w:t xml:space="preserve"> </w:t>
      </w:r>
    </w:p>
    <w:p w14:paraId="07F55E4B" w14:textId="34FD6181" w:rsidR="001C7B58" w:rsidRDefault="001C7B58" w:rsidP="001C7B58">
      <w:pPr>
        <w:jc w:val="both"/>
        <w:rPr>
          <w:sz w:val="24"/>
          <w:szCs w:val="24"/>
        </w:rPr>
      </w:pPr>
      <w:r>
        <w:rPr>
          <w:sz w:val="24"/>
          <w:szCs w:val="24"/>
        </w:rPr>
        <w:t xml:space="preserve">3. Powiadomienie o którym mowa w pkt 1 i 2, realizowane są w formie osobistej, telefonicznej, elektronicznej. Zamawiający (osoba upoważniona) jest zobowiązany do stawienia się </w:t>
      </w:r>
      <w:r w:rsidR="000D6BF0">
        <w:rPr>
          <w:sz w:val="24"/>
          <w:szCs w:val="24"/>
        </w:rPr>
        <w:br/>
      </w:r>
      <w:r>
        <w:rPr>
          <w:sz w:val="24"/>
          <w:szCs w:val="24"/>
        </w:rPr>
        <w:t xml:space="preserve">w chronionym obiekcie od chwili powiadomienia w czasie nie dłuższym niż 60 (słownie: sześćdziesięciu ) minut. Jeżeli w czasie 30 (słownie: trzydziestu) minut nie uda się powiadomić </w:t>
      </w:r>
      <w:r w:rsidR="005D0585">
        <w:rPr>
          <w:sz w:val="24"/>
          <w:szCs w:val="24"/>
        </w:rPr>
        <w:t>z</w:t>
      </w:r>
      <w:r>
        <w:rPr>
          <w:sz w:val="24"/>
          <w:szCs w:val="24"/>
        </w:rPr>
        <w:t xml:space="preserve">amawiającego ( osobę upoważnioną) o zaistniałym zdarzeniu, </w:t>
      </w:r>
      <w:r w:rsidR="005D0585">
        <w:rPr>
          <w:sz w:val="24"/>
          <w:szCs w:val="24"/>
        </w:rPr>
        <w:t>w</w:t>
      </w:r>
      <w:r>
        <w:rPr>
          <w:sz w:val="24"/>
          <w:szCs w:val="24"/>
        </w:rPr>
        <w:t xml:space="preserve">ykonawca zabezpieczy obiekt dozorem fizycznym na odrębnych warunkach finansowych wg stawki za jedną roboczogodzinę podaną w §7 ust.1.5. za jednego pracownika ochrony. W opisanej sytuacji </w:t>
      </w:r>
      <w:r w:rsidR="005D0585">
        <w:rPr>
          <w:sz w:val="24"/>
          <w:szCs w:val="24"/>
        </w:rPr>
        <w:t>z</w:t>
      </w:r>
      <w:r>
        <w:rPr>
          <w:sz w:val="24"/>
          <w:szCs w:val="24"/>
        </w:rPr>
        <w:t xml:space="preserve">amawiający wyraża zgodę na zaangażowanie dwóch pracowników ochrony. </w:t>
      </w:r>
    </w:p>
    <w:p w14:paraId="6B2F081C" w14:textId="77777777" w:rsidR="001C7B58" w:rsidRDefault="001C7B58" w:rsidP="001C7B58">
      <w:pPr>
        <w:jc w:val="both"/>
        <w:rPr>
          <w:sz w:val="24"/>
          <w:szCs w:val="24"/>
        </w:rPr>
      </w:pPr>
      <w:r>
        <w:rPr>
          <w:sz w:val="24"/>
          <w:szCs w:val="24"/>
        </w:rPr>
        <w:t>4. Procedura powiadamiania i obejmowania obiektu doraźnym dozorem stosowana jest również w przypadku zaistnienia przestępczego zamachu.</w:t>
      </w:r>
    </w:p>
    <w:p w14:paraId="059B36A3" w14:textId="77777777" w:rsidR="00783D07" w:rsidRDefault="00783D07" w:rsidP="001C7B58">
      <w:pPr>
        <w:jc w:val="both"/>
        <w:rPr>
          <w:sz w:val="24"/>
          <w:szCs w:val="24"/>
        </w:rPr>
      </w:pPr>
    </w:p>
    <w:p w14:paraId="52F85086" w14:textId="1869B8B9" w:rsidR="001C7B58" w:rsidRPr="00A33159" w:rsidRDefault="001C7B58" w:rsidP="00A33159">
      <w:pPr>
        <w:pStyle w:val="Default"/>
        <w:jc w:val="center"/>
        <w:rPr>
          <w:rFonts w:ascii="Times New Roman" w:hAnsi="Times New Roman" w:cs="Times New Roman"/>
          <w:b/>
        </w:rPr>
      </w:pPr>
      <w:r>
        <w:rPr>
          <w:rFonts w:ascii="Times New Roman" w:hAnsi="Times New Roman" w:cs="Times New Roman"/>
          <w:b/>
        </w:rPr>
        <w:t>§ 6</w:t>
      </w:r>
    </w:p>
    <w:p w14:paraId="1B35FD8C" w14:textId="233202CB" w:rsidR="001C7B58" w:rsidRDefault="001C7B58" w:rsidP="001C7B58">
      <w:pPr>
        <w:widowControl w:val="0"/>
        <w:autoSpaceDE w:val="0"/>
        <w:autoSpaceDN w:val="0"/>
        <w:adjustRightInd w:val="0"/>
        <w:jc w:val="both"/>
        <w:rPr>
          <w:sz w:val="24"/>
          <w:szCs w:val="24"/>
        </w:rPr>
      </w:pPr>
      <w:r>
        <w:rPr>
          <w:sz w:val="24"/>
          <w:szCs w:val="24"/>
        </w:rPr>
        <w:t xml:space="preserve">1. Wykonawca ponosi pełną odpowiedzialność za wszelkie działania lub zaniechania związane </w:t>
      </w:r>
      <w:r>
        <w:rPr>
          <w:sz w:val="24"/>
          <w:szCs w:val="24"/>
        </w:rPr>
        <w:br/>
        <w:t xml:space="preserve">z realizacją Umowy oraz za działania lub zaniechania osób skierowanych przez </w:t>
      </w:r>
      <w:r w:rsidR="005D0585">
        <w:rPr>
          <w:sz w:val="24"/>
          <w:szCs w:val="24"/>
        </w:rPr>
        <w:t>w</w:t>
      </w:r>
      <w:r>
        <w:rPr>
          <w:sz w:val="24"/>
          <w:szCs w:val="24"/>
        </w:rPr>
        <w:t>ykonawcę do realizacji Umowy, w tym za szkody, które wynikną wskutek niewykonania lub nienależytego wykonania zobowiązań umownych.</w:t>
      </w:r>
    </w:p>
    <w:p w14:paraId="014CA7AC" w14:textId="565B8057" w:rsidR="001C7B58" w:rsidRDefault="001C7B58" w:rsidP="001C7B58">
      <w:pPr>
        <w:widowControl w:val="0"/>
        <w:autoSpaceDE w:val="0"/>
        <w:autoSpaceDN w:val="0"/>
        <w:adjustRightInd w:val="0"/>
        <w:jc w:val="both"/>
        <w:rPr>
          <w:sz w:val="24"/>
          <w:szCs w:val="24"/>
        </w:rPr>
      </w:pPr>
      <w:r>
        <w:rPr>
          <w:sz w:val="24"/>
          <w:szCs w:val="24"/>
        </w:rPr>
        <w:t xml:space="preserve">2. W okresie obowiązywania Umowy </w:t>
      </w:r>
      <w:r w:rsidR="005D0585">
        <w:rPr>
          <w:sz w:val="24"/>
          <w:szCs w:val="24"/>
        </w:rPr>
        <w:t>w</w:t>
      </w:r>
      <w:r>
        <w:rPr>
          <w:sz w:val="24"/>
          <w:szCs w:val="24"/>
        </w:rPr>
        <w:t>ykonawca zobowiązuje się posiadać ubezpieczenie od odpowiedzialności cywilnej w zakresie prowadzonej działalności gospodarczej z tytułu ochrony osób i mienia na sumę ubezpieczenia nie mniejszą niż</w:t>
      </w:r>
      <w:r w:rsidR="000E488C">
        <w:rPr>
          <w:sz w:val="24"/>
          <w:szCs w:val="24"/>
        </w:rPr>
        <w:t>1 000</w:t>
      </w:r>
      <w:r>
        <w:rPr>
          <w:sz w:val="24"/>
          <w:szCs w:val="24"/>
        </w:rPr>
        <w:t> 000 PLN brutto (</w:t>
      </w:r>
      <w:r w:rsidR="006740F2">
        <w:rPr>
          <w:sz w:val="24"/>
          <w:szCs w:val="24"/>
        </w:rPr>
        <w:t>jeden milion</w:t>
      </w:r>
      <w:r>
        <w:rPr>
          <w:sz w:val="24"/>
          <w:szCs w:val="24"/>
        </w:rPr>
        <w:t xml:space="preserve"> złotych brutto 00/100). W przypadku gdy polisa ubezpieczeniowa nie będzie obejmować całego okresu ubezpieczenia w stosunku do trwania umowy </w:t>
      </w:r>
      <w:r w:rsidR="005D0585">
        <w:rPr>
          <w:sz w:val="24"/>
          <w:szCs w:val="24"/>
        </w:rPr>
        <w:t>w</w:t>
      </w:r>
      <w:r>
        <w:rPr>
          <w:sz w:val="24"/>
          <w:szCs w:val="24"/>
        </w:rPr>
        <w:t>ykonawca jest zobowiązany do dostarczenia ważnej polisy najpóźniej w ostatnim dniu obowiązywania poprzedniej umowy ubezpieczeniowej.</w:t>
      </w:r>
    </w:p>
    <w:p w14:paraId="74C933B8" w14:textId="77777777" w:rsidR="001C7B58" w:rsidRDefault="001C7B58" w:rsidP="001C7B58">
      <w:pPr>
        <w:widowControl w:val="0"/>
        <w:autoSpaceDE w:val="0"/>
        <w:autoSpaceDN w:val="0"/>
        <w:adjustRightInd w:val="0"/>
        <w:jc w:val="both"/>
        <w:rPr>
          <w:b/>
          <w:sz w:val="24"/>
          <w:szCs w:val="24"/>
        </w:rPr>
      </w:pPr>
      <w:r>
        <w:rPr>
          <w:sz w:val="24"/>
          <w:szCs w:val="24"/>
        </w:rPr>
        <w:t>3. W przypadku jeżeli suma ubezpieczenia wyrażona będzie w walucie obcej, do określenia jej wartości w złotych polskich Strony przyjmą średni kurs NBP obowiązujący w dniu podpisania Umowy.</w:t>
      </w:r>
    </w:p>
    <w:p w14:paraId="65D20990" w14:textId="77777777" w:rsidR="001C7B58" w:rsidRDefault="001C7B58" w:rsidP="001C7B58">
      <w:pPr>
        <w:tabs>
          <w:tab w:val="left" w:pos="-993"/>
        </w:tabs>
        <w:jc w:val="center"/>
        <w:rPr>
          <w:b/>
          <w:sz w:val="24"/>
          <w:szCs w:val="24"/>
        </w:rPr>
      </w:pPr>
    </w:p>
    <w:p w14:paraId="4D34684E" w14:textId="07BED2CE" w:rsidR="001C7B58" w:rsidRDefault="001C7B58" w:rsidP="00A33159">
      <w:pPr>
        <w:tabs>
          <w:tab w:val="left" w:pos="-993"/>
        </w:tabs>
        <w:jc w:val="center"/>
        <w:rPr>
          <w:b/>
          <w:sz w:val="24"/>
          <w:szCs w:val="24"/>
        </w:rPr>
      </w:pPr>
      <w:r>
        <w:rPr>
          <w:b/>
          <w:sz w:val="24"/>
          <w:szCs w:val="24"/>
        </w:rPr>
        <w:t>§ 7</w:t>
      </w:r>
    </w:p>
    <w:p w14:paraId="6E924E47" w14:textId="77777777" w:rsidR="001C7B58" w:rsidRDefault="001C7B58" w:rsidP="001C7B58">
      <w:pPr>
        <w:pStyle w:val="Lista2"/>
        <w:ind w:left="0" w:firstLine="0"/>
        <w:jc w:val="both"/>
      </w:pPr>
      <w:r>
        <w:t>1. Strony ustalają stałą w okresie obowiązywania Umowy cenę brutto miesięcznego wynagrodzenia za usługę ochrony fizycznej obiektu (osób i mienia) w wysokości:</w:t>
      </w:r>
    </w:p>
    <w:p w14:paraId="7DD1E0BE" w14:textId="77777777" w:rsidR="001C7B58" w:rsidRDefault="001C7B58" w:rsidP="001C7B58">
      <w:pPr>
        <w:pStyle w:val="Bezodstpw"/>
        <w:jc w:val="both"/>
        <w:rPr>
          <w:rFonts w:ascii="Times New Roman" w:hAnsi="Times New Roman"/>
          <w:b/>
          <w:sz w:val="24"/>
          <w:szCs w:val="24"/>
        </w:rPr>
      </w:pPr>
      <w:r>
        <w:rPr>
          <w:rFonts w:ascii="Times New Roman" w:hAnsi="Times New Roman"/>
          <w:b/>
          <w:sz w:val="24"/>
          <w:szCs w:val="24"/>
        </w:rPr>
        <w:t>1.1. Ochrona fizyczną za obiekt Prokuratury Okręgowej w Rzeszowie:</w:t>
      </w:r>
    </w:p>
    <w:p w14:paraId="77A7C90A" w14:textId="77777777" w:rsidR="001C7B58" w:rsidRDefault="001C7B58" w:rsidP="001C7B58">
      <w:pPr>
        <w:pStyle w:val="Bezodstpw"/>
        <w:jc w:val="both"/>
        <w:rPr>
          <w:rFonts w:ascii="Times New Roman" w:hAnsi="Times New Roman"/>
          <w:b/>
          <w:sz w:val="24"/>
          <w:szCs w:val="24"/>
        </w:rPr>
      </w:pPr>
      <w:r>
        <w:rPr>
          <w:rFonts w:ascii="Times New Roman" w:hAnsi="Times New Roman"/>
          <w:sz w:val="24"/>
          <w:szCs w:val="24"/>
        </w:rPr>
        <w:t xml:space="preserve">Cena oferty brutto za 1 miesiąc ……………………………………… PLN </w:t>
      </w:r>
    </w:p>
    <w:p w14:paraId="7AD873C0" w14:textId="77777777" w:rsidR="001C7B58" w:rsidRDefault="001C7B58" w:rsidP="001C7B58">
      <w:pPr>
        <w:jc w:val="both"/>
        <w:rPr>
          <w:sz w:val="24"/>
          <w:szCs w:val="24"/>
        </w:rPr>
      </w:pPr>
      <w:r>
        <w:rPr>
          <w:sz w:val="24"/>
          <w:szCs w:val="24"/>
        </w:rPr>
        <w:t xml:space="preserve">(słownie PLN brutto…………………………………………………………) </w:t>
      </w:r>
    </w:p>
    <w:p w14:paraId="5CDD74F9" w14:textId="77777777" w:rsidR="001C7B58" w:rsidRDefault="001C7B58" w:rsidP="001C7B58">
      <w:pPr>
        <w:rPr>
          <w:sz w:val="24"/>
          <w:szCs w:val="24"/>
        </w:rPr>
      </w:pPr>
    </w:p>
    <w:p w14:paraId="36DD67C6" w14:textId="77777777" w:rsidR="001C7B58" w:rsidRDefault="001C7B58" w:rsidP="001C7B58">
      <w:pPr>
        <w:rPr>
          <w:b/>
          <w:sz w:val="24"/>
          <w:szCs w:val="24"/>
        </w:rPr>
      </w:pPr>
      <w:r>
        <w:rPr>
          <w:b/>
          <w:sz w:val="24"/>
          <w:szCs w:val="24"/>
        </w:rPr>
        <w:t xml:space="preserve">1.2. Ochrona PWZ Departamentu </w:t>
      </w:r>
      <w:proofErr w:type="spellStart"/>
      <w:r>
        <w:rPr>
          <w:b/>
          <w:sz w:val="24"/>
          <w:szCs w:val="24"/>
        </w:rPr>
        <w:t>ds.PZ</w:t>
      </w:r>
      <w:proofErr w:type="spellEnd"/>
      <w:r>
        <w:rPr>
          <w:b/>
          <w:sz w:val="24"/>
          <w:szCs w:val="24"/>
        </w:rPr>
        <w:t xml:space="preserve"> i K  Prokuratury Krajowej:</w:t>
      </w:r>
    </w:p>
    <w:p w14:paraId="66E2DF4F" w14:textId="77777777" w:rsidR="001C7B58" w:rsidRDefault="001C7B58" w:rsidP="001C7B58">
      <w:pPr>
        <w:rPr>
          <w:sz w:val="24"/>
          <w:szCs w:val="24"/>
        </w:rPr>
      </w:pPr>
      <w:r>
        <w:rPr>
          <w:sz w:val="24"/>
          <w:szCs w:val="24"/>
        </w:rPr>
        <w:t xml:space="preserve">Cena oferty brutto za 1 miesiąc ………………………………………….PLN </w:t>
      </w:r>
    </w:p>
    <w:p w14:paraId="289DC55F" w14:textId="77777777" w:rsidR="001C7B58" w:rsidRDefault="001C7B58" w:rsidP="001C7B58">
      <w:pPr>
        <w:rPr>
          <w:sz w:val="24"/>
          <w:szCs w:val="24"/>
        </w:rPr>
      </w:pPr>
      <w:r>
        <w:rPr>
          <w:sz w:val="24"/>
          <w:szCs w:val="24"/>
        </w:rPr>
        <w:t>(słownie PLN brutto………………………………………………………. )</w:t>
      </w:r>
    </w:p>
    <w:p w14:paraId="47A9A806" w14:textId="77777777" w:rsidR="001C7B58" w:rsidRDefault="001C7B58" w:rsidP="001C7B58">
      <w:pPr>
        <w:rPr>
          <w:sz w:val="24"/>
          <w:szCs w:val="24"/>
        </w:rPr>
      </w:pPr>
    </w:p>
    <w:p w14:paraId="529FD834" w14:textId="77777777" w:rsidR="001C7B58" w:rsidRDefault="001C7B58" w:rsidP="001C7B58">
      <w:pPr>
        <w:rPr>
          <w:b/>
          <w:sz w:val="24"/>
          <w:szCs w:val="24"/>
        </w:rPr>
      </w:pPr>
      <w:r>
        <w:rPr>
          <w:b/>
          <w:sz w:val="24"/>
          <w:szCs w:val="24"/>
        </w:rPr>
        <w:t>1.3. Ochrona fizyczną za obiekt Prokuratury Rejonowej w Dębicy:</w:t>
      </w:r>
    </w:p>
    <w:p w14:paraId="59361D8D" w14:textId="77777777" w:rsidR="001C7B58" w:rsidRDefault="001C7B58" w:rsidP="001C7B58">
      <w:pPr>
        <w:rPr>
          <w:sz w:val="24"/>
          <w:szCs w:val="24"/>
        </w:rPr>
      </w:pPr>
      <w:r>
        <w:rPr>
          <w:sz w:val="24"/>
          <w:szCs w:val="24"/>
        </w:rPr>
        <w:t xml:space="preserve">Cena oferty brutto za 1 miesiąc ……………………………………… PLN </w:t>
      </w:r>
    </w:p>
    <w:p w14:paraId="0C18A230" w14:textId="77777777" w:rsidR="001C7B58" w:rsidRDefault="001C7B58" w:rsidP="001C7B58">
      <w:pPr>
        <w:rPr>
          <w:sz w:val="24"/>
          <w:szCs w:val="24"/>
        </w:rPr>
      </w:pPr>
      <w:r>
        <w:rPr>
          <w:sz w:val="24"/>
          <w:szCs w:val="24"/>
        </w:rPr>
        <w:t xml:space="preserve">(słownie PLN brutto…………………………………………………………) </w:t>
      </w:r>
    </w:p>
    <w:p w14:paraId="2812B77F" w14:textId="77777777" w:rsidR="001C7B58" w:rsidRDefault="001C7B58" w:rsidP="001C7B58">
      <w:pPr>
        <w:rPr>
          <w:sz w:val="24"/>
          <w:szCs w:val="24"/>
        </w:rPr>
      </w:pPr>
    </w:p>
    <w:p w14:paraId="7116557B" w14:textId="77777777" w:rsidR="001C7B58" w:rsidRDefault="001C7B58" w:rsidP="001C7B58">
      <w:pPr>
        <w:rPr>
          <w:b/>
          <w:sz w:val="24"/>
          <w:szCs w:val="24"/>
        </w:rPr>
      </w:pPr>
      <w:r>
        <w:rPr>
          <w:b/>
          <w:sz w:val="24"/>
          <w:szCs w:val="24"/>
        </w:rPr>
        <w:t xml:space="preserve">1.4. Ochrona fizyczną za siedzibę Prokuratury Rejonowej w Rzeszowie: </w:t>
      </w:r>
    </w:p>
    <w:p w14:paraId="00DA416E" w14:textId="77777777" w:rsidR="001C7B58" w:rsidRDefault="001C7B58" w:rsidP="001C7B58">
      <w:pPr>
        <w:jc w:val="both"/>
        <w:rPr>
          <w:sz w:val="24"/>
          <w:szCs w:val="24"/>
        </w:rPr>
      </w:pPr>
      <w:r>
        <w:rPr>
          <w:sz w:val="24"/>
          <w:szCs w:val="24"/>
        </w:rPr>
        <w:t xml:space="preserve">Cena oferty brutto za 1 miesiąc ……………………………………… PLN </w:t>
      </w:r>
    </w:p>
    <w:p w14:paraId="500CC23F" w14:textId="77777777" w:rsidR="001C7B58" w:rsidRDefault="001C7B58" w:rsidP="001C7B58">
      <w:pPr>
        <w:jc w:val="both"/>
        <w:rPr>
          <w:sz w:val="24"/>
          <w:szCs w:val="24"/>
        </w:rPr>
      </w:pPr>
      <w:r>
        <w:rPr>
          <w:sz w:val="24"/>
          <w:szCs w:val="24"/>
        </w:rPr>
        <w:t xml:space="preserve">(słownie PLN brutto…………………………………………………………) </w:t>
      </w:r>
    </w:p>
    <w:p w14:paraId="1484C7F4" w14:textId="77777777" w:rsidR="001C7B58" w:rsidRDefault="001C7B58" w:rsidP="001C7B58">
      <w:pPr>
        <w:jc w:val="both"/>
        <w:rPr>
          <w:sz w:val="24"/>
          <w:szCs w:val="24"/>
        </w:rPr>
      </w:pPr>
      <w:r>
        <w:rPr>
          <w:sz w:val="24"/>
          <w:szCs w:val="24"/>
        </w:rPr>
        <w:t xml:space="preserve"> </w:t>
      </w:r>
    </w:p>
    <w:p w14:paraId="20AFEB14" w14:textId="036FF736" w:rsidR="000D6BF0" w:rsidRPr="00391DC5" w:rsidRDefault="000D6BF0" w:rsidP="000D6BF0">
      <w:pPr>
        <w:rPr>
          <w:b/>
          <w:sz w:val="24"/>
          <w:szCs w:val="24"/>
        </w:rPr>
      </w:pPr>
      <w:r w:rsidRPr="00391DC5">
        <w:rPr>
          <w:b/>
          <w:sz w:val="24"/>
          <w:szCs w:val="24"/>
        </w:rPr>
        <w:t xml:space="preserve">1.5. Cena 1 </w:t>
      </w:r>
      <w:proofErr w:type="spellStart"/>
      <w:r w:rsidRPr="00391DC5">
        <w:rPr>
          <w:b/>
          <w:sz w:val="24"/>
          <w:szCs w:val="24"/>
        </w:rPr>
        <w:t>rbh</w:t>
      </w:r>
      <w:proofErr w:type="spellEnd"/>
      <w:r w:rsidRPr="00391DC5">
        <w:rPr>
          <w:b/>
          <w:sz w:val="24"/>
          <w:szCs w:val="24"/>
        </w:rPr>
        <w:t xml:space="preserve"> (roboczogodziny) netto: .................. zł,(słownie: ................................. zł),</w:t>
      </w:r>
    </w:p>
    <w:p w14:paraId="27515062" w14:textId="6CE7C71A" w:rsidR="000D6BF0" w:rsidRPr="00391DC5" w:rsidRDefault="000D6BF0" w:rsidP="000D6BF0">
      <w:pPr>
        <w:rPr>
          <w:b/>
          <w:sz w:val="24"/>
          <w:szCs w:val="24"/>
        </w:rPr>
      </w:pPr>
      <w:r w:rsidRPr="00391DC5">
        <w:rPr>
          <w:b/>
          <w:sz w:val="24"/>
          <w:szCs w:val="24"/>
        </w:rPr>
        <w:t xml:space="preserve">cena 1 </w:t>
      </w:r>
      <w:proofErr w:type="spellStart"/>
      <w:r w:rsidRPr="00391DC5">
        <w:rPr>
          <w:b/>
          <w:sz w:val="24"/>
          <w:szCs w:val="24"/>
        </w:rPr>
        <w:t>rbh</w:t>
      </w:r>
      <w:proofErr w:type="spellEnd"/>
      <w:r w:rsidRPr="00391DC5">
        <w:rPr>
          <w:b/>
          <w:sz w:val="24"/>
          <w:szCs w:val="24"/>
        </w:rPr>
        <w:t xml:space="preserve"> (roboczogodziny) brutto: .................. zł,(słownie: ....................................... zł),</w:t>
      </w:r>
    </w:p>
    <w:p w14:paraId="75857FD0" w14:textId="77777777" w:rsidR="000D6BF0" w:rsidRDefault="000D6BF0" w:rsidP="000D6BF0">
      <w:pPr>
        <w:rPr>
          <w:sz w:val="24"/>
          <w:szCs w:val="24"/>
        </w:rPr>
      </w:pPr>
    </w:p>
    <w:p w14:paraId="77926B1A" w14:textId="4723AB19" w:rsidR="000D6BF0" w:rsidRDefault="000D6BF0" w:rsidP="001C7B58">
      <w:pPr>
        <w:jc w:val="both"/>
        <w:rPr>
          <w:b/>
          <w:sz w:val="24"/>
          <w:szCs w:val="24"/>
        </w:rPr>
      </w:pPr>
    </w:p>
    <w:p w14:paraId="44F78B25" w14:textId="77777777" w:rsidR="001C7B58" w:rsidRDefault="001C7B58" w:rsidP="001C7B58">
      <w:pPr>
        <w:pStyle w:val="Default"/>
        <w:jc w:val="both"/>
        <w:rPr>
          <w:rFonts w:ascii="Times New Roman" w:hAnsi="Times New Roman" w:cs="Times New Roman"/>
        </w:rPr>
      </w:pPr>
    </w:p>
    <w:p w14:paraId="67A1EA6C" w14:textId="77777777" w:rsidR="001C7B58" w:rsidRDefault="001C7B58" w:rsidP="001C7B58">
      <w:pPr>
        <w:pStyle w:val="Default"/>
        <w:jc w:val="both"/>
        <w:rPr>
          <w:rFonts w:ascii="Times New Roman" w:hAnsi="Times New Roman" w:cs="Times New Roman"/>
        </w:rPr>
      </w:pPr>
      <w:r>
        <w:rPr>
          <w:rFonts w:ascii="Times New Roman" w:hAnsi="Times New Roman" w:cs="Times New Roman"/>
        </w:rPr>
        <w:t>2. Ceny, wskazane w ust. 1, obejmują wszystkie koszty związane z wykonaniem przez Wykonawcę przedmiotu umowy, a w szczególności koszt:</w:t>
      </w:r>
    </w:p>
    <w:p w14:paraId="49AB2539" w14:textId="77777777" w:rsidR="001C7B58" w:rsidRDefault="001C7B58" w:rsidP="002D4600">
      <w:pPr>
        <w:numPr>
          <w:ilvl w:val="0"/>
          <w:numId w:val="56"/>
        </w:numPr>
        <w:tabs>
          <w:tab w:val="num" w:pos="-900"/>
        </w:tabs>
        <w:autoSpaceDE w:val="0"/>
        <w:autoSpaceDN w:val="0"/>
        <w:adjustRightInd w:val="0"/>
        <w:ind w:left="720"/>
        <w:jc w:val="both"/>
        <w:rPr>
          <w:sz w:val="24"/>
          <w:szCs w:val="24"/>
        </w:rPr>
      </w:pPr>
      <w:r>
        <w:rPr>
          <w:sz w:val="24"/>
          <w:szCs w:val="24"/>
        </w:rPr>
        <w:t>opłat ubezpieczeniowych;</w:t>
      </w:r>
    </w:p>
    <w:p w14:paraId="45BFDC70" w14:textId="77777777" w:rsidR="001C7B58" w:rsidRDefault="001C7B58" w:rsidP="002D4600">
      <w:pPr>
        <w:numPr>
          <w:ilvl w:val="0"/>
          <w:numId w:val="56"/>
        </w:numPr>
        <w:tabs>
          <w:tab w:val="num" w:pos="-900"/>
        </w:tabs>
        <w:autoSpaceDE w:val="0"/>
        <w:autoSpaceDN w:val="0"/>
        <w:adjustRightInd w:val="0"/>
        <w:ind w:left="720"/>
        <w:jc w:val="both"/>
        <w:rPr>
          <w:sz w:val="24"/>
          <w:szCs w:val="24"/>
        </w:rPr>
      </w:pPr>
      <w:r>
        <w:rPr>
          <w:sz w:val="24"/>
          <w:szCs w:val="24"/>
        </w:rPr>
        <w:t>przyjazdu załóg interwencyjnych;</w:t>
      </w:r>
    </w:p>
    <w:p w14:paraId="6C78A1A1" w14:textId="77777777" w:rsidR="001C7B58" w:rsidRDefault="001C7B58" w:rsidP="002D4600">
      <w:pPr>
        <w:numPr>
          <w:ilvl w:val="0"/>
          <w:numId w:val="56"/>
        </w:numPr>
        <w:tabs>
          <w:tab w:val="num" w:pos="-900"/>
        </w:tabs>
        <w:autoSpaceDE w:val="0"/>
        <w:autoSpaceDN w:val="0"/>
        <w:adjustRightInd w:val="0"/>
        <w:ind w:left="720"/>
        <w:jc w:val="both"/>
        <w:rPr>
          <w:sz w:val="24"/>
          <w:szCs w:val="24"/>
        </w:rPr>
      </w:pPr>
      <w:r>
        <w:rPr>
          <w:sz w:val="24"/>
          <w:szCs w:val="24"/>
        </w:rPr>
        <w:t>kontroli – nadzór pracowników ochrony;</w:t>
      </w:r>
    </w:p>
    <w:p w14:paraId="6ADDA1BC" w14:textId="77777777" w:rsidR="001C7B58" w:rsidRDefault="001C7B58" w:rsidP="002D4600">
      <w:pPr>
        <w:numPr>
          <w:ilvl w:val="0"/>
          <w:numId w:val="56"/>
        </w:numPr>
        <w:tabs>
          <w:tab w:val="num" w:pos="-900"/>
        </w:tabs>
        <w:autoSpaceDE w:val="0"/>
        <w:autoSpaceDN w:val="0"/>
        <w:adjustRightInd w:val="0"/>
        <w:ind w:left="720"/>
        <w:jc w:val="both"/>
        <w:rPr>
          <w:sz w:val="24"/>
          <w:szCs w:val="24"/>
        </w:rPr>
      </w:pPr>
      <w:r>
        <w:rPr>
          <w:sz w:val="24"/>
          <w:szCs w:val="24"/>
        </w:rPr>
        <w:t>pozostałe koszty zwi</w:t>
      </w:r>
      <w:r>
        <w:rPr>
          <w:rFonts w:eastAsia="TimesNewRoman"/>
          <w:sz w:val="24"/>
          <w:szCs w:val="24"/>
        </w:rPr>
        <w:t>ą</w:t>
      </w:r>
      <w:r>
        <w:rPr>
          <w:sz w:val="24"/>
          <w:szCs w:val="24"/>
        </w:rPr>
        <w:t>zane z realizacj</w:t>
      </w:r>
      <w:r>
        <w:rPr>
          <w:rFonts w:eastAsia="TimesNewRoman"/>
          <w:sz w:val="24"/>
          <w:szCs w:val="24"/>
        </w:rPr>
        <w:t xml:space="preserve">ą </w:t>
      </w:r>
      <w:r>
        <w:rPr>
          <w:sz w:val="24"/>
          <w:szCs w:val="24"/>
        </w:rPr>
        <w:t>zamówienia, w tym podatek VAT.</w:t>
      </w:r>
    </w:p>
    <w:p w14:paraId="53929A10" w14:textId="77777777" w:rsidR="001C7B58" w:rsidRDefault="001C7B58" w:rsidP="001C7B58">
      <w:pPr>
        <w:pStyle w:val="Default"/>
        <w:jc w:val="both"/>
        <w:rPr>
          <w:rFonts w:ascii="Times New Roman" w:hAnsi="Times New Roman" w:cs="Times New Roman"/>
        </w:rPr>
      </w:pPr>
    </w:p>
    <w:p w14:paraId="3A2D3FE3" w14:textId="0BCF04F5" w:rsidR="001C7B58" w:rsidRDefault="001C7B58" w:rsidP="001C7B58">
      <w:pPr>
        <w:jc w:val="both"/>
        <w:rPr>
          <w:sz w:val="24"/>
          <w:szCs w:val="24"/>
        </w:rPr>
      </w:pPr>
      <w:r w:rsidRPr="00B90D6D">
        <w:rPr>
          <w:sz w:val="24"/>
          <w:szCs w:val="24"/>
        </w:rPr>
        <w:t>3.</w:t>
      </w:r>
      <w:r w:rsidRPr="00391DC5">
        <w:t xml:space="preserve"> </w:t>
      </w:r>
      <w:r w:rsidRPr="00391DC5">
        <w:rPr>
          <w:sz w:val="24"/>
          <w:szCs w:val="24"/>
        </w:rPr>
        <w:t>Do każ</w:t>
      </w:r>
      <w:r w:rsidR="005D0585" w:rsidRPr="00391DC5">
        <w:rPr>
          <w:sz w:val="24"/>
          <w:szCs w:val="24"/>
        </w:rPr>
        <w:t>dej faktury VAT w</w:t>
      </w:r>
      <w:r w:rsidRPr="00391DC5">
        <w:rPr>
          <w:sz w:val="24"/>
          <w:szCs w:val="24"/>
        </w:rPr>
        <w:t xml:space="preserve">ykonawca dołącza oświadczenie, że: osoby wykonujące usługę dla </w:t>
      </w:r>
      <w:r w:rsidR="005D0585" w:rsidRPr="00391DC5">
        <w:rPr>
          <w:sz w:val="24"/>
          <w:szCs w:val="24"/>
        </w:rPr>
        <w:t>z</w:t>
      </w:r>
      <w:r w:rsidRPr="00391DC5">
        <w:rPr>
          <w:sz w:val="24"/>
          <w:szCs w:val="24"/>
        </w:rPr>
        <w:t>amawia</w:t>
      </w:r>
      <w:r w:rsidR="005D0585" w:rsidRPr="00391DC5">
        <w:rPr>
          <w:sz w:val="24"/>
          <w:szCs w:val="24"/>
        </w:rPr>
        <w:t>jącego są zatrudnione przez w</w:t>
      </w:r>
      <w:r w:rsidRPr="00391DC5">
        <w:rPr>
          <w:sz w:val="24"/>
          <w:szCs w:val="24"/>
        </w:rPr>
        <w:t>ykonawcę</w:t>
      </w:r>
      <w:r w:rsidR="005D0585" w:rsidRPr="00391DC5">
        <w:rPr>
          <w:sz w:val="24"/>
          <w:szCs w:val="24"/>
        </w:rPr>
        <w:t xml:space="preserve"> na podstawie umowy o pracę  i w</w:t>
      </w:r>
      <w:r w:rsidRPr="00391DC5">
        <w:rPr>
          <w:sz w:val="24"/>
          <w:szCs w:val="24"/>
        </w:rPr>
        <w:t>ykonawca nie zalega na ich rzecz z wypłatą należnego wynagrodzenia za poprzedni m-c.</w:t>
      </w:r>
      <w:r w:rsidRPr="00287B2F">
        <w:rPr>
          <w:sz w:val="24"/>
          <w:szCs w:val="24"/>
        </w:rPr>
        <w:t xml:space="preserve">   </w:t>
      </w:r>
    </w:p>
    <w:p w14:paraId="74F8CCC4" w14:textId="77777777" w:rsidR="001C7B58" w:rsidRDefault="001C7B58" w:rsidP="001C7B58">
      <w:pPr>
        <w:jc w:val="both"/>
      </w:pPr>
    </w:p>
    <w:p w14:paraId="07D46B3A" w14:textId="5BF64476" w:rsidR="001C7B58" w:rsidRDefault="001C7B58" w:rsidP="001C7B58">
      <w:pPr>
        <w:pStyle w:val="Default"/>
        <w:jc w:val="both"/>
        <w:rPr>
          <w:rFonts w:ascii="Times New Roman" w:hAnsi="Times New Roman" w:cs="Times New Roman"/>
        </w:rPr>
      </w:pPr>
      <w:r>
        <w:rPr>
          <w:rFonts w:ascii="Times New Roman" w:hAnsi="Times New Roman" w:cs="Times New Roman"/>
        </w:rPr>
        <w:t>4.</w:t>
      </w:r>
      <w:r w:rsidR="00B90D6D">
        <w:rPr>
          <w:rFonts w:ascii="Times New Roman" w:hAnsi="Times New Roman" w:cs="Times New Roman"/>
        </w:rPr>
        <w:t xml:space="preserve"> </w:t>
      </w:r>
      <w:r>
        <w:rPr>
          <w:rFonts w:ascii="Times New Roman" w:hAnsi="Times New Roman" w:cs="Times New Roman"/>
        </w:rPr>
        <w:t xml:space="preserve">Zamawiający zobowiązuje się zapłacić za wykonanie przedmiotu umowy w terminie </w:t>
      </w:r>
      <w:r>
        <w:rPr>
          <w:rFonts w:ascii="Times New Roman" w:hAnsi="Times New Roman" w:cs="Times New Roman"/>
        </w:rPr>
        <w:br/>
      </w:r>
      <w:r w:rsidR="007C4E7D">
        <w:rPr>
          <w:rFonts w:ascii="Times New Roman" w:hAnsi="Times New Roman" w:cs="Times New Roman"/>
        </w:rPr>
        <w:t>21</w:t>
      </w:r>
      <w:r>
        <w:rPr>
          <w:rFonts w:ascii="Times New Roman" w:hAnsi="Times New Roman" w:cs="Times New Roman"/>
        </w:rPr>
        <w:t xml:space="preserve"> dni, licząc od</w:t>
      </w:r>
      <w:r w:rsidR="005D0585">
        <w:rPr>
          <w:rFonts w:ascii="Times New Roman" w:hAnsi="Times New Roman" w:cs="Times New Roman"/>
        </w:rPr>
        <w:t xml:space="preserve"> daty otrzymania od w</w:t>
      </w:r>
      <w:r>
        <w:rPr>
          <w:rFonts w:ascii="Times New Roman" w:hAnsi="Times New Roman" w:cs="Times New Roman"/>
        </w:rPr>
        <w:t xml:space="preserve">ykonawcy </w:t>
      </w:r>
      <w:r w:rsidR="007C4E7D">
        <w:rPr>
          <w:rFonts w:ascii="Times New Roman" w:hAnsi="Times New Roman" w:cs="Times New Roman"/>
        </w:rPr>
        <w:t xml:space="preserve"> prawidłowej </w:t>
      </w:r>
      <w:r>
        <w:rPr>
          <w:rFonts w:ascii="Times New Roman" w:hAnsi="Times New Roman" w:cs="Times New Roman"/>
        </w:rPr>
        <w:t>faktury VAT za każdy miesiąc świadczonej usługi z następującym zastrzeżeniem:</w:t>
      </w:r>
    </w:p>
    <w:p w14:paraId="7B223276" w14:textId="48D65746" w:rsidR="001C7B58" w:rsidRDefault="001C7B58" w:rsidP="001C7B58">
      <w:pPr>
        <w:pStyle w:val="Default"/>
        <w:jc w:val="both"/>
        <w:rPr>
          <w:rFonts w:ascii="Times New Roman" w:hAnsi="Times New Roman" w:cs="Times New Roman"/>
        </w:rPr>
      </w:pPr>
      <w:r w:rsidRPr="00391DC5">
        <w:rPr>
          <w:rFonts w:ascii="Times New Roman" w:hAnsi="Times New Roman" w:cs="Times New Roman"/>
        </w:rPr>
        <w:t>4.1. W przypadku braku oświadczenia</w:t>
      </w:r>
      <w:r w:rsidR="00A33159">
        <w:rPr>
          <w:rFonts w:ascii="Times New Roman" w:hAnsi="Times New Roman" w:cs="Times New Roman"/>
        </w:rPr>
        <w:t xml:space="preserve"> o którym mowa w ust.3</w:t>
      </w:r>
      <w:r w:rsidRPr="00391DC5">
        <w:rPr>
          <w:rFonts w:ascii="Times New Roman" w:hAnsi="Times New Roman" w:cs="Times New Roman"/>
        </w:rPr>
        <w:t xml:space="preserve">, </w:t>
      </w:r>
      <w:r w:rsidR="00A94159" w:rsidRPr="00391DC5">
        <w:rPr>
          <w:rFonts w:ascii="Times New Roman" w:hAnsi="Times New Roman" w:cs="Times New Roman"/>
        </w:rPr>
        <w:t>Zamawiający może powstrzymać się zapłatą faktury Wykonawcy do czasu dostarczenia Zamawiającemu wymaganego oświadczenia</w:t>
      </w:r>
      <w:r w:rsidRPr="00391DC5">
        <w:rPr>
          <w:rFonts w:ascii="Times New Roman" w:hAnsi="Times New Roman" w:cs="Times New Roman"/>
        </w:rPr>
        <w:t>.</w:t>
      </w:r>
    </w:p>
    <w:p w14:paraId="69F6C104" w14:textId="11AD43AD" w:rsidR="001C7B58" w:rsidRDefault="00BB5CDA" w:rsidP="001C7B58">
      <w:pPr>
        <w:pStyle w:val="Default"/>
        <w:jc w:val="both"/>
        <w:rPr>
          <w:rStyle w:val="TekstpodstawowyZnak"/>
          <w:rFonts w:ascii="Times New Roman" w:eastAsia="Lucida Sans Unicode" w:hAnsi="Times New Roman"/>
        </w:rPr>
      </w:pPr>
      <w:r>
        <w:rPr>
          <w:rFonts w:ascii="Times New Roman" w:hAnsi="Times New Roman" w:cs="Times New Roman"/>
        </w:rPr>
        <w:t>5.</w:t>
      </w:r>
      <w:r w:rsidR="00B90D6D">
        <w:rPr>
          <w:rFonts w:ascii="Times New Roman" w:hAnsi="Times New Roman" w:cs="Times New Roman"/>
        </w:rPr>
        <w:t xml:space="preserve"> </w:t>
      </w:r>
      <w:r w:rsidR="001C7B58">
        <w:rPr>
          <w:rStyle w:val="TekstpodstawowyZnak"/>
          <w:rFonts w:ascii="Times New Roman" w:eastAsia="Lucida Sans Unicode" w:hAnsi="Times New Roman"/>
        </w:rPr>
        <w:t>Za dzień zapłaty uznaj</w:t>
      </w:r>
      <w:r w:rsidR="00275183">
        <w:rPr>
          <w:rStyle w:val="TekstpodstawowyZnak"/>
          <w:rFonts w:ascii="Times New Roman" w:eastAsia="Lucida Sans Unicode" w:hAnsi="Times New Roman"/>
        </w:rPr>
        <w:t>e się datę obciążenia rachunku z</w:t>
      </w:r>
      <w:r w:rsidR="001C7B58">
        <w:rPr>
          <w:rStyle w:val="TekstpodstawowyZnak"/>
          <w:rFonts w:ascii="Times New Roman" w:eastAsia="Lucida Sans Unicode" w:hAnsi="Times New Roman"/>
        </w:rPr>
        <w:t>amawiającego.</w:t>
      </w:r>
    </w:p>
    <w:p w14:paraId="3A57A2E0" w14:textId="3F0A1166" w:rsidR="001C7B58" w:rsidRDefault="00BB5CDA" w:rsidP="001C7B58">
      <w:pPr>
        <w:pStyle w:val="Default"/>
        <w:jc w:val="both"/>
        <w:rPr>
          <w:rFonts w:ascii="Times New Roman" w:hAnsi="Times New Roman" w:cs="Times New Roman"/>
        </w:rPr>
      </w:pPr>
      <w:r>
        <w:rPr>
          <w:rFonts w:ascii="Times New Roman" w:hAnsi="Times New Roman" w:cs="Times New Roman"/>
        </w:rPr>
        <w:t>6</w:t>
      </w:r>
      <w:r w:rsidR="001C7B58">
        <w:rPr>
          <w:rFonts w:ascii="Times New Roman" w:hAnsi="Times New Roman" w:cs="Times New Roman"/>
        </w:rPr>
        <w:t>.</w:t>
      </w:r>
      <w:r w:rsidR="00B90D6D">
        <w:rPr>
          <w:rFonts w:ascii="Times New Roman" w:hAnsi="Times New Roman" w:cs="Times New Roman"/>
        </w:rPr>
        <w:t xml:space="preserve"> </w:t>
      </w:r>
      <w:r w:rsidR="001C7B58">
        <w:rPr>
          <w:rFonts w:ascii="Times New Roman" w:hAnsi="Times New Roman" w:cs="Times New Roman"/>
        </w:rPr>
        <w:t xml:space="preserve">Zamawiający nie wyraża zgody na dokonanie przelewu wierzytelności wynikających </w:t>
      </w:r>
      <w:r w:rsidR="001C7B58">
        <w:rPr>
          <w:rFonts w:ascii="Times New Roman" w:hAnsi="Times New Roman" w:cs="Times New Roman"/>
        </w:rPr>
        <w:br/>
        <w:t xml:space="preserve">z realizacji niniejszej Umowy na rzecz osób trzecich. </w:t>
      </w:r>
    </w:p>
    <w:p w14:paraId="4F103ED8" w14:textId="77777777" w:rsidR="001C7B58" w:rsidRDefault="001C7B58" w:rsidP="001C7B58">
      <w:pPr>
        <w:pStyle w:val="Default"/>
        <w:jc w:val="both"/>
        <w:rPr>
          <w:rFonts w:ascii="Times New Roman" w:hAnsi="Times New Roman" w:cs="Times New Roman"/>
        </w:rPr>
      </w:pPr>
    </w:p>
    <w:p w14:paraId="3D47CBA5" w14:textId="77777777" w:rsidR="001C7B58" w:rsidRDefault="001C7B58" w:rsidP="001C7B58">
      <w:pPr>
        <w:pStyle w:val="Default"/>
        <w:jc w:val="both"/>
        <w:rPr>
          <w:rFonts w:ascii="Times New Roman" w:hAnsi="Times New Roman" w:cs="Times New Roman"/>
        </w:rPr>
      </w:pPr>
    </w:p>
    <w:p w14:paraId="1F8FEC71" w14:textId="5567BCB2" w:rsidR="001C7B58" w:rsidRDefault="001C7B58" w:rsidP="00A33159">
      <w:pPr>
        <w:autoSpaceDE w:val="0"/>
        <w:autoSpaceDN w:val="0"/>
        <w:adjustRightInd w:val="0"/>
        <w:jc w:val="center"/>
        <w:rPr>
          <w:b/>
          <w:sz w:val="24"/>
          <w:szCs w:val="24"/>
        </w:rPr>
      </w:pPr>
      <w:r>
        <w:rPr>
          <w:b/>
          <w:sz w:val="24"/>
          <w:szCs w:val="24"/>
        </w:rPr>
        <w:t>§8</w:t>
      </w:r>
    </w:p>
    <w:p w14:paraId="6F6E6F3C" w14:textId="77777777" w:rsidR="001C7B58" w:rsidRDefault="001C7B58" w:rsidP="001C7B58">
      <w:pPr>
        <w:pStyle w:val="Tekstpodstawowy"/>
        <w:rPr>
          <w:rFonts w:ascii="Times New Roman" w:hAnsi="Times New Roman"/>
          <w:bCs/>
          <w:szCs w:val="24"/>
        </w:rPr>
      </w:pPr>
      <w:r>
        <w:rPr>
          <w:rFonts w:ascii="Times New Roman" w:hAnsi="Times New Roman"/>
          <w:bCs/>
          <w:szCs w:val="24"/>
        </w:rPr>
        <w:t>Strony ustalają następujące kary umowne:</w:t>
      </w:r>
    </w:p>
    <w:p w14:paraId="7AAE35DF" w14:textId="604E19A0" w:rsidR="001C7B58" w:rsidRDefault="001C7B58" w:rsidP="001C7B58">
      <w:pPr>
        <w:autoSpaceDE w:val="0"/>
        <w:autoSpaceDN w:val="0"/>
        <w:adjustRightInd w:val="0"/>
        <w:jc w:val="both"/>
        <w:rPr>
          <w:color w:val="000000"/>
          <w:sz w:val="24"/>
          <w:szCs w:val="24"/>
        </w:rPr>
      </w:pPr>
      <w:r>
        <w:rPr>
          <w:color w:val="000000"/>
          <w:sz w:val="24"/>
          <w:szCs w:val="24"/>
        </w:rPr>
        <w:t>1. W przypadku stwi</w:t>
      </w:r>
      <w:r w:rsidR="00275183">
        <w:rPr>
          <w:color w:val="000000"/>
          <w:sz w:val="24"/>
          <w:szCs w:val="24"/>
        </w:rPr>
        <w:t>erdzenia przez z</w:t>
      </w:r>
      <w:r>
        <w:rPr>
          <w:color w:val="000000"/>
          <w:sz w:val="24"/>
          <w:szCs w:val="24"/>
        </w:rPr>
        <w:t xml:space="preserve">amawiającego nienależytego sprawowania ochrony, niezgodnie z warunkami Umowy, </w:t>
      </w:r>
      <w:r w:rsidR="00275183">
        <w:rPr>
          <w:color w:val="000000"/>
          <w:sz w:val="24"/>
          <w:szCs w:val="24"/>
        </w:rPr>
        <w:t>z</w:t>
      </w:r>
      <w:r>
        <w:rPr>
          <w:color w:val="000000"/>
          <w:sz w:val="24"/>
          <w:szCs w:val="24"/>
        </w:rPr>
        <w:t xml:space="preserve">amawiający naliczy </w:t>
      </w:r>
      <w:r w:rsidR="00275183">
        <w:rPr>
          <w:color w:val="000000"/>
          <w:sz w:val="24"/>
          <w:szCs w:val="24"/>
        </w:rPr>
        <w:t>w</w:t>
      </w:r>
      <w:r>
        <w:rPr>
          <w:color w:val="000000"/>
          <w:sz w:val="24"/>
          <w:szCs w:val="24"/>
        </w:rPr>
        <w:t xml:space="preserve">ykonawcy karę umowną </w:t>
      </w:r>
      <w:r>
        <w:rPr>
          <w:color w:val="000000"/>
          <w:sz w:val="24"/>
          <w:szCs w:val="24"/>
        </w:rPr>
        <w:br/>
        <w:t xml:space="preserve">w wysokości 1% wartości miesięcznego wynagrodzenia należnego za ochronę obiektu za każde wpisane do „Książki dyżurów” uchybienie. </w:t>
      </w:r>
    </w:p>
    <w:p w14:paraId="0855AD91" w14:textId="7922C034" w:rsidR="001C7B58" w:rsidRDefault="001C7B58" w:rsidP="001C7B58">
      <w:pPr>
        <w:autoSpaceDE w:val="0"/>
        <w:autoSpaceDN w:val="0"/>
        <w:adjustRightInd w:val="0"/>
        <w:jc w:val="both"/>
        <w:rPr>
          <w:color w:val="000000"/>
          <w:sz w:val="24"/>
          <w:szCs w:val="24"/>
        </w:rPr>
      </w:pPr>
      <w:r>
        <w:rPr>
          <w:color w:val="000000"/>
          <w:sz w:val="24"/>
          <w:szCs w:val="24"/>
        </w:rPr>
        <w:t xml:space="preserve">2. W przypadku nagminnego naruszania przez pracowników </w:t>
      </w:r>
      <w:r w:rsidR="00275183">
        <w:rPr>
          <w:color w:val="000000"/>
          <w:sz w:val="24"/>
          <w:szCs w:val="24"/>
        </w:rPr>
        <w:t>w</w:t>
      </w:r>
      <w:r>
        <w:rPr>
          <w:color w:val="000000"/>
          <w:sz w:val="24"/>
          <w:szCs w:val="24"/>
        </w:rPr>
        <w:t xml:space="preserve">ykonawcy obowiązków </w:t>
      </w:r>
      <w:r w:rsidR="00BB5CDA">
        <w:rPr>
          <w:color w:val="000000"/>
          <w:sz w:val="24"/>
          <w:szCs w:val="24"/>
        </w:rPr>
        <w:br/>
      </w:r>
      <w:r>
        <w:rPr>
          <w:color w:val="000000"/>
          <w:sz w:val="24"/>
          <w:szCs w:val="24"/>
        </w:rPr>
        <w:t xml:space="preserve">(co najmniej 3 razy w </w:t>
      </w:r>
      <w:r w:rsidR="00A94159">
        <w:rPr>
          <w:color w:val="000000"/>
          <w:sz w:val="24"/>
          <w:szCs w:val="24"/>
        </w:rPr>
        <w:t xml:space="preserve">okresie </w:t>
      </w:r>
      <w:r>
        <w:rPr>
          <w:color w:val="000000"/>
          <w:sz w:val="24"/>
          <w:szCs w:val="24"/>
        </w:rPr>
        <w:t xml:space="preserve">50 dni), </w:t>
      </w:r>
      <w:r w:rsidR="00A94159">
        <w:rPr>
          <w:color w:val="000000"/>
          <w:sz w:val="24"/>
          <w:szCs w:val="24"/>
        </w:rPr>
        <w:t xml:space="preserve">Zamawiający ma prawo </w:t>
      </w:r>
      <w:r>
        <w:rPr>
          <w:color w:val="000000"/>
          <w:sz w:val="24"/>
          <w:szCs w:val="24"/>
        </w:rPr>
        <w:t>odstąpić od umowy</w:t>
      </w:r>
      <w:r w:rsidR="00A94159">
        <w:rPr>
          <w:color w:val="000000"/>
          <w:sz w:val="24"/>
          <w:szCs w:val="24"/>
        </w:rPr>
        <w:t xml:space="preserve"> z winy Wykonawcy</w:t>
      </w:r>
      <w:r>
        <w:rPr>
          <w:color w:val="000000"/>
          <w:sz w:val="24"/>
          <w:szCs w:val="24"/>
        </w:rPr>
        <w:t xml:space="preserve">, niezależnie od naliczenia kary umownej określonej w ust. 1. </w:t>
      </w:r>
    </w:p>
    <w:p w14:paraId="59F04966" w14:textId="453471EB" w:rsidR="001C7B58" w:rsidRDefault="001C7B58" w:rsidP="001C7B58">
      <w:pPr>
        <w:jc w:val="both"/>
        <w:rPr>
          <w:sz w:val="24"/>
          <w:szCs w:val="24"/>
        </w:rPr>
      </w:pPr>
      <w:r>
        <w:rPr>
          <w:color w:val="000000"/>
          <w:sz w:val="24"/>
          <w:szCs w:val="24"/>
        </w:rPr>
        <w:t>3.</w:t>
      </w:r>
      <w:r>
        <w:rPr>
          <w:sz w:val="24"/>
          <w:szCs w:val="24"/>
        </w:rPr>
        <w:t xml:space="preserve"> W przypadku niezatrudnienia pracowników na podstawie umowy o pracę na dzień rozpoczęcia świadczenia usługi  </w:t>
      </w:r>
      <w:r w:rsidR="00275183">
        <w:rPr>
          <w:sz w:val="24"/>
          <w:szCs w:val="24"/>
        </w:rPr>
        <w:t>w</w:t>
      </w:r>
      <w:r>
        <w:rPr>
          <w:sz w:val="24"/>
          <w:szCs w:val="24"/>
        </w:rPr>
        <w:t xml:space="preserve">ykonawcy zostaną naliczone kary umowne w wysokości 0,1% </w:t>
      </w:r>
      <w:r w:rsidR="00A94159">
        <w:rPr>
          <w:sz w:val="24"/>
          <w:szCs w:val="24"/>
        </w:rPr>
        <w:t>wynagrodzenia całkowitego brutto wykonawcy</w:t>
      </w:r>
      <w:r>
        <w:rPr>
          <w:sz w:val="24"/>
          <w:szCs w:val="24"/>
        </w:rPr>
        <w:t xml:space="preserve"> za każdy dzień opóźnienia w zatrudnieniu pracowników.</w:t>
      </w:r>
    </w:p>
    <w:p w14:paraId="723CB0F5" w14:textId="596172F6" w:rsidR="001C7B58" w:rsidRDefault="001C7B58" w:rsidP="00A94159">
      <w:pPr>
        <w:jc w:val="both"/>
        <w:rPr>
          <w:sz w:val="24"/>
          <w:szCs w:val="24"/>
        </w:rPr>
      </w:pPr>
      <w:r>
        <w:rPr>
          <w:sz w:val="24"/>
          <w:szCs w:val="24"/>
        </w:rPr>
        <w:t xml:space="preserve">4.W przypadku </w:t>
      </w:r>
      <w:r w:rsidR="00A94159">
        <w:rPr>
          <w:sz w:val="24"/>
          <w:szCs w:val="24"/>
        </w:rPr>
        <w:t>wyznaczenia przez Wykonawcę do świadczenia usługi pracowników ochrony, którzy nie spełniają któregokolwiek z</w:t>
      </w:r>
      <w:r w:rsidR="00A33159">
        <w:rPr>
          <w:sz w:val="24"/>
          <w:szCs w:val="24"/>
        </w:rPr>
        <w:t xml:space="preserve"> wymogów wymienionych w §3 ust.</w:t>
      </w:r>
      <w:r w:rsidR="00A94159">
        <w:rPr>
          <w:sz w:val="24"/>
          <w:szCs w:val="24"/>
        </w:rPr>
        <w:t xml:space="preserve"> 2 Zamawiający naliczy Wykonawcy karę umowną w wysokości 0,1% wynagrodzenia całkowitego brutto wykonawcy za każdy dzień trwania naruszenia tego obowiązku Wykonawcy</w:t>
      </w:r>
      <w:r>
        <w:rPr>
          <w:sz w:val="24"/>
          <w:szCs w:val="24"/>
        </w:rPr>
        <w:t>.</w:t>
      </w:r>
      <w:r w:rsidR="00A94159">
        <w:rPr>
          <w:sz w:val="24"/>
          <w:szCs w:val="24"/>
        </w:rPr>
        <w:t xml:space="preserve"> W przypadku, gdy naruszenie powyższe trwa dłużej niż </w:t>
      </w:r>
      <w:r w:rsidR="000E488C">
        <w:rPr>
          <w:sz w:val="24"/>
          <w:szCs w:val="24"/>
        </w:rPr>
        <w:t>14</w:t>
      </w:r>
      <w:r w:rsidR="00A94159">
        <w:rPr>
          <w:sz w:val="24"/>
          <w:szCs w:val="24"/>
        </w:rPr>
        <w:t xml:space="preserve"> dni Zamawiają</w:t>
      </w:r>
      <w:r w:rsidR="00A33159">
        <w:rPr>
          <w:sz w:val="24"/>
          <w:szCs w:val="24"/>
        </w:rPr>
        <w:t>cy ma prawo odstąpić od umowy z </w:t>
      </w:r>
      <w:r w:rsidR="00A94159">
        <w:rPr>
          <w:sz w:val="24"/>
          <w:szCs w:val="24"/>
        </w:rPr>
        <w:t>winy Wykonawcy, niez</w:t>
      </w:r>
      <w:r w:rsidR="000E488C">
        <w:rPr>
          <w:sz w:val="24"/>
          <w:szCs w:val="24"/>
        </w:rPr>
        <w:t>al</w:t>
      </w:r>
      <w:r w:rsidR="00A94159">
        <w:rPr>
          <w:sz w:val="24"/>
          <w:szCs w:val="24"/>
        </w:rPr>
        <w:t xml:space="preserve">eżnie od prawa naliczenia w/w kary umownej. </w:t>
      </w:r>
    </w:p>
    <w:p w14:paraId="1D5D9E38" w14:textId="723903E6" w:rsidR="001C7B58" w:rsidRDefault="001C7B58" w:rsidP="001C7B58">
      <w:pPr>
        <w:jc w:val="both"/>
        <w:rPr>
          <w:sz w:val="24"/>
          <w:szCs w:val="24"/>
        </w:rPr>
      </w:pPr>
      <w:r>
        <w:rPr>
          <w:sz w:val="24"/>
          <w:szCs w:val="24"/>
        </w:rPr>
        <w:t xml:space="preserve">5.W przypadku nie wykonania konserwacji systemu </w:t>
      </w:r>
      <w:proofErr w:type="spellStart"/>
      <w:r>
        <w:rPr>
          <w:sz w:val="24"/>
          <w:szCs w:val="24"/>
        </w:rPr>
        <w:t>SSAWiN</w:t>
      </w:r>
      <w:proofErr w:type="spellEnd"/>
      <w:r>
        <w:rPr>
          <w:sz w:val="24"/>
          <w:szCs w:val="24"/>
        </w:rPr>
        <w:t xml:space="preserve"> w Prokuraturze Rejonowej </w:t>
      </w:r>
      <w:r>
        <w:rPr>
          <w:sz w:val="24"/>
          <w:szCs w:val="24"/>
        </w:rPr>
        <w:br/>
        <w:t>w Dębicy</w:t>
      </w:r>
      <w:r>
        <w:rPr>
          <w:color w:val="000000"/>
          <w:sz w:val="24"/>
          <w:szCs w:val="24"/>
        </w:rPr>
        <w:t xml:space="preserve"> </w:t>
      </w:r>
      <w:r w:rsidR="0043615E">
        <w:rPr>
          <w:color w:val="000000"/>
          <w:sz w:val="24"/>
          <w:szCs w:val="24"/>
        </w:rPr>
        <w:t>w</w:t>
      </w:r>
      <w:r>
        <w:rPr>
          <w:color w:val="000000"/>
          <w:sz w:val="24"/>
          <w:szCs w:val="24"/>
        </w:rPr>
        <w:t>ykonawcy zostaną naliczone kary umowne w wysokości 1% wartości miesięcznego wynagrodzenia należnego za ochronę obiektu za każdy dzień  opóźnienia w wykonaniu konserwacji systemu.</w:t>
      </w:r>
      <w:r>
        <w:rPr>
          <w:sz w:val="24"/>
          <w:szCs w:val="24"/>
        </w:rPr>
        <w:t xml:space="preserve"> </w:t>
      </w:r>
    </w:p>
    <w:p w14:paraId="2B8B7D85" w14:textId="09D01D05" w:rsidR="001C7B58" w:rsidRDefault="001C7B58" w:rsidP="001C7B58">
      <w:pPr>
        <w:widowControl w:val="0"/>
        <w:autoSpaceDE w:val="0"/>
        <w:autoSpaceDN w:val="0"/>
        <w:adjustRightInd w:val="0"/>
        <w:jc w:val="both"/>
        <w:rPr>
          <w:color w:val="000000"/>
          <w:sz w:val="24"/>
          <w:szCs w:val="24"/>
        </w:rPr>
      </w:pPr>
      <w:r>
        <w:rPr>
          <w:sz w:val="24"/>
          <w:szCs w:val="24"/>
        </w:rPr>
        <w:t xml:space="preserve">6.W przypadku opóźnienia w dostarczeniu  ważnej polisy (wymagane najpóźniej w ostatnim dniu obowiązywania poprzedniej umowy ubezpieczeniowej) </w:t>
      </w:r>
      <w:r w:rsidR="0043615E">
        <w:rPr>
          <w:sz w:val="24"/>
          <w:szCs w:val="24"/>
        </w:rPr>
        <w:t>w</w:t>
      </w:r>
      <w:r>
        <w:rPr>
          <w:sz w:val="24"/>
          <w:szCs w:val="24"/>
        </w:rPr>
        <w:t xml:space="preserve">ykonawcy zostaną naliczone kary umowne </w:t>
      </w:r>
      <w:r>
        <w:rPr>
          <w:color w:val="000000"/>
          <w:sz w:val="24"/>
          <w:szCs w:val="24"/>
        </w:rPr>
        <w:t>w wysokości 1% wartości łącznej miesięcznego wynagrodzenia należnego za ochronę za każdy dzień  opóźnienia w dostarczeniu dokumentu.</w:t>
      </w:r>
    </w:p>
    <w:p w14:paraId="215B337B" w14:textId="689AD4E9" w:rsidR="001C7B58" w:rsidRPr="00564FE5" w:rsidRDefault="001C7B58" w:rsidP="001C7B58">
      <w:pPr>
        <w:widowControl w:val="0"/>
        <w:autoSpaceDE w:val="0"/>
        <w:autoSpaceDN w:val="0"/>
        <w:adjustRightInd w:val="0"/>
        <w:jc w:val="both"/>
        <w:rPr>
          <w:sz w:val="24"/>
          <w:szCs w:val="24"/>
        </w:rPr>
      </w:pPr>
      <w:r>
        <w:rPr>
          <w:color w:val="000000"/>
          <w:sz w:val="24"/>
          <w:szCs w:val="24"/>
        </w:rPr>
        <w:t xml:space="preserve">7.W przypadku  nie </w:t>
      </w:r>
      <w:r w:rsidRPr="00564FE5">
        <w:rPr>
          <w:sz w:val="24"/>
          <w:szCs w:val="24"/>
        </w:rPr>
        <w:t>sporządz</w:t>
      </w:r>
      <w:r>
        <w:rPr>
          <w:sz w:val="24"/>
          <w:szCs w:val="24"/>
        </w:rPr>
        <w:t xml:space="preserve">enia </w:t>
      </w:r>
      <w:r w:rsidRPr="00564FE5">
        <w:rPr>
          <w:sz w:val="24"/>
          <w:szCs w:val="24"/>
        </w:rPr>
        <w:t xml:space="preserve"> „</w:t>
      </w:r>
      <w:r w:rsidRPr="00564FE5">
        <w:rPr>
          <w:i/>
          <w:sz w:val="24"/>
          <w:szCs w:val="24"/>
        </w:rPr>
        <w:t>Instrukcji ochrony obiektów”</w:t>
      </w:r>
      <w:r w:rsidRPr="00564FE5">
        <w:rPr>
          <w:sz w:val="24"/>
          <w:szCs w:val="24"/>
        </w:rPr>
        <w:t xml:space="preserve"> </w:t>
      </w:r>
      <w:r>
        <w:rPr>
          <w:color w:val="000000"/>
          <w:sz w:val="24"/>
          <w:szCs w:val="24"/>
        </w:rPr>
        <w:t>w terminach określonych  umową (§ 3 ust.1 )</w:t>
      </w:r>
      <w:r w:rsidR="0043615E">
        <w:rPr>
          <w:color w:val="000000"/>
          <w:sz w:val="24"/>
          <w:szCs w:val="24"/>
        </w:rPr>
        <w:t>w</w:t>
      </w:r>
      <w:r>
        <w:rPr>
          <w:color w:val="000000"/>
          <w:sz w:val="24"/>
          <w:szCs w:val="24"/>
        </w:rPr>
        <w:t>ykonawcy zostaną naliczone kary umowne w wysokości 1% wartości miesięcznego wynagrodzenia należnego za ochronę danego obiektu za każdy dzień  opóźnienia</w:t>
      </w:r>
    </w:p>
    <w:p w14:paraId="42D2B932" w14:textId="31FBC84F" w:rsidR="001C7B58" w:rsidRDefault="001C7B58" w:rsidP="001C7B58">
      <w:pPr>
        <w:jc w:val="both"/>
        <w:rPr>
          <w:sz w:val="24"/>
          <w:szCs w:val="24"/>
        </w:rPr>
      </w:pPr>
      <w:r>
        <w:rPr>
          <w:sz w:val="24"/>
          <w:szCs w:val="24"/>
        </w:rPr>
        <w:t xml:space="preserve">8. W przypadku odstąpienia przez </w:t>
      </w:r>
      <w:r w:rsidR="0043615E">
        <w:rPr>
          <w:sz w:val="24"/>
          <w:szCs w:val="24"/>
        </w:rPr>
        <w:t>z</w:t>
      </w:r>
      <w:r>
        <w:rPr>
          <w:sz w:val="24"/>
          <w:szCs w:val="24"/>
        </w:rPr>
        <w:t xml:space="preserve">amawiającego od umowy z przyczyn leżących po stronie </w:t>
      </w:r>
      <w:r w:rsidR="00275183">
        <w:rPr>
          <w:sz w:val="24"/>
          <w:szCs w:val="24"/>
        </w:rPr>
        <w:t>w</w:t>
      </w:r>
      <w:r>
        <w:rPr>
          <w:sz w:val="24"/>
          <w:szCs w:val="24"/>
        </w:rPr>
        <w:t>ykonawcy – w razie niezatrudnienia pracownik</w:t>
      </w:r>
      <w:r w:rsidR="00275183">
        <w:rPr>
          <w:sz w:val="24"/>
          <w:szCs w:val="24"/>
        </w:rPr>
        <w:t>ów na podstawie umowy o pracę, w</w:t>
      </w:r>
      <w:r>
        <w:rPr>
          <w:sz w:val="24"/>
          <w:szCs w:val="24"/>
        </w:rPr>
        <w:t xml:space="preserve">ykonawca </w:t>
      </w:r>
      <w:r w:rsidR="00275183">
        <w:rPr>
          <w:sz w:val="24"/>
          <w:szCs w:val="24"/>
        </w:rPr>
        <w:t>zapłaci z</w:t>
      </w:r>
      <w:r>
        <w:rPr>
          <w:sz w:val="24"/>
          <w:szCs w:val="24"/>
        </w:rPr>
        <w:t>amawiającemu karę umowną w wysokości 10% łącznego wynagrodzenia przypadającego za cały okres umowy, będącego sumą kwot miesięcznych określonych w §</w:t>
      </w:r>
      <w:r w:rsidR="00275183">
        <w:rPr>
          <w:sz w:val="24"/>
          <w:szCs w:val="24"/>
        </w:rPr>
        <w:t xml:space="preserve"> 7</w:t>
      </w:r>
      <w:r w:rsidR="00845106">
        <w:rPr>
          <w:sz w:val="24"/>
          <w:szCs w:val="24"/>
        </w:rPr>
        <w:t xml:space="preserve"> pkt </w:t>
      </w:r>
      <w:r>
        <w:rPr>
          <w:sz w:val="24"/>
          <w:szCs w:val="24"/>
        </w:rPr>
        <w:t xml:space="preserve">1 niniejszej umowy. </w:t>
      </w:r>
    </w:p>
    <w:p w14:paraId="29177FE4" w14:textId="67B371A9" w:rsidR="001C7B58" w:rsidRDefault="001C7B58" w:rsidP="001C7B58">
      <w:pPr>
        <w:suppressAutoHyphens/>
        <w:jc w:val="both"/>
        <w:rPr>
          <w:sz w:val="24"/>
          <w:szCs w:val="24"/>
        </w:rPr>
      </w:pPr>
      <w:r>
        <w:rPr>
          <w:sz w:val="24"/>
          <w:szCs w:val="24"/>
        </w:rPr>
        <w:t xml:space="preserve">9. W przypadku odstąpienia </w:t>
      </w:r>
      <w:r w:rsidR="00275183">
        <w:rPr>
          <w:sz w:val="24"/>
          <w:szCs w:val="24"/>
        </w:rPr>
        <w:t>w</w:t>
      </w:r>
      <w:r>
        <w:rPr>
          <w:sz w:val="24"/>
          <w:szCs w:val="24"/>
        </w:rPr>
        <w:t>ykonawcy</w:t>
      </w:r>
      <w:r>
        <w:rPr>
          <w:b/>
          <w:sz w:val="24"/>
          <w:szCs w:val="24"/>
        </w:rPr>
        <w:t xml:space="preserve"> </w:t>
      </w:r>
      <w:r>
        <w:rPr>
          <w:sz w:val="24"/>
          <w:szCs w:val="24"/>
        </w:rPr>
        <w:t xml:space="preserve">od umowy z przyczyn niezależnych od </w:t>
      </w:r>
      <w:r w:rsidR="00275183">
        <w:rPr>
          <w:sz w:val="24"/>
          <w:szCs w:val="24"/>
        </w:rPr>
        <w:t>z</w:t>
      </w:r>
      <w:r>
        <w:rPr>
          <w:sz w:val="24"/>
          <w:szCs w:val="24"/>
        </w:rPr>
        <w:t xml:space="preserve">amawiającego </w:t>
      </w:r>
      <w:r w:rsidR="00275183">
        <w:rPr>
          <w:sz w:val="24"/>
          <w:szCs w:val="24"/>
        </w:rPr>
        <w:t>w</w:t>
      </w:r>
      <w:r>
        <w:rPr>
          <w:sz w:val="24"/>
          <w:szCs w:val="24"/>
        </w:rPr>
        <w:t>ykonawca</w:t>
      </w:r>
      <w:r>
        <w:rPr>
          <w:b/>
          <w:sz w:val="24"/>
          <w:szCs w:val="24"/>
        </w:rPr>
        <w:t xml:space="preserve"> </w:t>
      </w:r>
      <w:r w:rsidR="00275183">
        <w:rPr>
          <w:sz w:val="24"/>
          <w:szCs w:val="24"/>
        </w:rPr>
        <w:t>zapłaci z</w:t>
      </w:r>
      <w:r>
        <w:rPr>
          <w:sz w:val="24"/>
          <w:szCs w:val="24"/>
        </w:rPr>
        <w:t>amawiającemu karę umowną w wysokości 10% łącznego wynagrodzenia przypadającego na cały okres umowy, będącego sumą kwot miesięcznych określonych w §</w:t>
      </w:r>
      <w:r w:rsidR="00275183">
        <w:rPr>
          <w:sz w:val="24"/>
          <w:szCs w:val="24"/>
        </w:rPr>
        <w:t xml:space="preserve"> 7</w:t>
      </w:r>
      <w:r w:rsidR="00845106">
        <w:rPr>
          <w:sz w:val="24"/>
          <w:szCs w:val="24"/>
        </w:rPr>
        <w:t xml:space="preserve"> pkt </w:t>
      </w:r>
      <w:r>
        <w:rPr>
          <w:sz w:val="24"/>
          <w:szCs w:val="24"/>
        </w:rPr>
        <w:t>1 niniejszej umowy.</w:t>
      </w:r>
    </w:p>
    <w:p w14:paraId="059227AC" w14:textId="3E20C11F" w:rsidR="001C7B58" w:rsidRDefault="001C7B58" w:rsidP="001C7B58">
      <w:pPr>
        <w:autoSpaceDE w:val="0"/>
        <w:autoSpaceDN w:val="0"/>
        <w:adjustRightInd w:val="0"/>
        <w:jc w:val="both"/>
        <w:rPr>
          <w:color w:val="000000"/>
          <w:sz w:val="24"/>
          <w:szCs w:val="24"/>
        </w:rPr>
      </w:pPr>
      <w:r>
        <w:rPr>
          <w:color w:val="000000"/>
          <w:sz w:val="24"/>
          <w:szCs w:val="24"/>
        </w:rPr>
        <w:t>10. Kary umowne będą potrą</w:t>
      </w:r>
      <w:r w:rsidR="00275183">
        <w:rPr>
          <w:color w:val="000000"/>
          <w:sz w:val="24"/>
          <w:szCs w:val="24"/>
        </w:rPr>
        <w:t>cane z bieżącego wynagrodzenia w</w:t>
      </w:r>
      <w:r>
        <w:rPr>
          <w:color w:val="000000"/>
          <w:sz w:val="24"/>
          <w:szCs w:val="24"/>
        </w:rPr>
        <w:t xml:space="preserve">ykonawcy. </w:t>
      </w:r>
    </w:p>
    <w:p w14:paraId="53089CCB" w14:textId="77777777" w:rsidR="001C7B58" w:rsidRDefault="001C7B58" w:rsidP="001C7B58">
      <w:pPr>
        <w:autoSpaceDE w:val="0"/>
        <w:autoSpaceDN w:val="0"/>
        <w:adjustRightInd w:val="0"/>
        <w:jc w:val="both"/>
        <w:rPr>
          <w:color w:val="000000"/>
          <w:sz w:val="24"/>
          <w:szCs w:val="24"/>
        </w:rPr>
      </w:pPr>
      <w:r>
        <w:rPr>
          <w:sz w:val="24"/>
          <w:szCs w:val="24"/>
        </w:rPr>
        <w:t>11. Zamawiający może dochodzić na zasadach ogólnych odszkodowań przewyższających zastrzeżone na jego rzecz kary umowne.</w:t>
      </w:r>
    </w:p>
    <w:p w14:paraId="0C73F124" w14:textId="77777777" w:rsidR="001C7B58" w:rsidRDefault="001C7B58" w:rsidP="001C7B58">
      <w:pPr>
        <w:autoSpaceDE w:val="0"/>
        <w:autoSpaceDN w:val="0"/>
        <w:adjustRightInd w:val="0"/>
        <w:jc w:val="both"/>
        <w:rPr>
          <w:sz w:val="24"/>
          <w:szCs w:val="24"/>
        </w:rPr>
      </w:pPr>
      <w:r>
        <w:rPr>
          <w:sz w:val="24"/>
          <w:szCs w:val="24"/>
        </w:rPr>
        <w:t>11. Zamawiający zastrzega sobie prawo potrącenia kar umownych z wynagrodzenia wynikającego z faktury za dany miesiąc świadczenia usług, nawet w przypadku gdyby wynagrodzenie to nie było jeszcze wymagalne.</w:t>
      </w:r>
    </w:p>
    <w:p w14:paraId="56F699F0" w14:textId="151F6A03" w:rsidR="001C7B58" w:rsidRDefault="001C7B58" w:rsidP="001C7B58">
      <w:pPr>
        <w:autoSpaceDE w:val="0"/>
        <w:autoSpaceDN w:val="0"/>
        <w:adjustRightInd w:val="0"/>
        <w:jc w:val="both"/>
        <w:rPr>
          <w:sz w:val="24"/>
          <w:szCs w:val="24"/>
        </w:rPr>
      </w:pPr>
      <w:r>
        <w:rPr>
          <w:sz w:val="24"/>
          <w:szCs w:val="24"/>
        </w:rPr>
        <w:t xml:space="preserve">12. W przypadku zwłoki w zapłacie faktur </w:t>
      </w:r>
      <w:r w:rsidR="00275183">
        <w:rPr>
          <w:sz w:val="24"/>
          <w:szCs w:val="24"/>
        </w:rPr>
        <w:t>zamawiający zapłaci w</w:t>
      </w:r>
      <w:r>
        <w:rPr>
          <w:sz w:val="24"/>
          <w:szCs w:val="24"/>
        </w:rPr>
        <w:t>ykonawcy odsetki ustawowe.</w:t>
      </w:r>
    </w:p>
    <w:p w14:paraId="4D7C7E4E" w14:textId="77777777" w:rsidR="001C7B58" w:rsidRDefault="001C7B58" w:rsidP="001C7B58">
      <w:pPr>
        <w:pStyle w:val="Lista2"/>
        <w:ind w:left="0" w:firstLine="0"/>
        <w:jc w:val="both"/>
      </w:pPr>
    </w:p>
    <w:p w14:paraId="3C064250" w14:textId="77777777" w:rsidR="001C7B58" w:rsidRDefault="001C7B58" w:rsidP="001C7B58">
      <w:pPr>
        <w:pStyle w:val="Tekstpodstawowy"/>
        <w:jc w:val="center"/>
        <w:rPr>
          <w:rFonts w:ascii="Times New Roman" w:hAnsi="Times New Roman"/>
          <w:b/>
          <w:bCs/>
          <w:szCs w:val="24"/>
        </w:rPr>
      </w:pPr>
      <w:r>
        <w:rPr>
          <w:rFonts w:ascii="Times New Roman" w:hAnsi="Times New Roman"/>
          <w:b/>
          <w:bCs/>
          <w:szCs w:val="24"/>
        </w:rPr>
        <w:t>§ 9</w:t>
      </w:r>
    </w:p>
    <w:p w14:paraId="572AD7F2" w14:textId="7F02AB9D" w:rsidR="001C7B58" w:rsidRPr="00240083" w:rsidRDefault="001C7B58" w:rsidP="001C7B58">
      <w:pPr>
        <w:pStyle w:val="Tekstpodstawowy"/>
        <w:jc w:val="both"/>
        <w:rPr>
          <w:rFonts w:ascii="Times New Roman" w:hAnsi="Times New Roman"/>
          <w:b/>
          <w:bCs/>
          <w:szCs w:val="24"/>
          <w:lang w:val="pl-PL"/>
        </w:rPr>
      </w:pPr>
      <w:r w:rsidRPr="00391DC5">
        <w:rPr>
          <w:rFonts w:ascii="Times New Roman" w:hAnsi="Times New Roman"/>
          <w:szCs w:val="24"/>
        </w:rPr>
        <w:t xml:space="preserve">Wszelkie informacje o </w:t>
      </w:r>
      <w:r w:rsidR="00275183" w:rsidRPr="00391DC5">
        <w:rPr>
          <w:rFonts w:ascii="Times New Roman" w:hAnsi="Times New Roman"/>
          <w:szCs w:val="24"/>
          <w:lang w:val="pl-PL"/>
        </w:rPr>
        <w:t>z</w:t>
      </w:r>
      <w:proofErr w:type="spellStart"/>
      <w:r w:rsidR="0043615E" w:rsidRPr="00391DC5">
        <w:rPr>
          <w:rFonts w:ascii="Times New Roman" w:hAnsi="Times New Roman"/>
          <w:szCs w:val="24"/>
        </w:rPr>
        <w:t>amawiającym</w:t>
      </w:r>
      <w:proofErr w:type="spellEnd"/>
      <w:r w:rsidRPr="00391DC5">
        <w:rPr>
          <w:rFonts w:ascii="Times New Roman" w:hAnsi="Times New Roman"/>
          <w:szCs w:val="24"/>
        </w:rPr>
        <w:t xml:space="preserve"> uzyskane w związku z realizacją niniejszej Umowy, w szczególności dotyczące systemu ochrony obiektu </w:t>
      </w:r>
      <w:r w:rsidR="00275183" w:rsidRPr="00391DC5">
        <w:rPr>
          <w:rFonts w:ascii="Times New Roman" w:hAnsi="Times New Roman"/>
          <w:szCs w:val="24"/>
          <w:lang w:val="pl-PL"/>
        </w:rPr>
        <w:t>z</w:t>
      </w:r>
      <w:proofErr w:type="spellStart"/>
      <w:r w:rsidR="0043615E" w:rsidRPr="00391DC5">
        <w:rPr>
          <w:rFonts w:ascii="Times New Roman" w:hAnsi="Times New Roman"/>
          <w:szCs w:val="24"/>
        </w:rPr>
        <w:t>amawiającego</w:t>
      </w:r>
      <w:proofErr w:type="spellEnd"/>
      <w:r w:rsidRPr="00391DC5">
        <w:rPr>
          <w:rFonts w:ascii="Times New Roman" w:hAnsi="Times New Roman"/>
          <w:szCs w:val="24"/>
        </w:rPr>
        <w:t xml:space="preserve">, stanowią tajemnicę </w:t>
      </w:r>
      <w:r w:rsidR="00F17E4B" w:rsidRPr="00391DC5">
        <w:rPr>
          <w:rFonts w:ascii="Times New Roman" w:hAnsi="Times New Roman"/>
          <w:szCs w:val="24"/>
          <w:lang w:val="pl-PL"/>
        </w:rPr>
        <w:t>zawodową podlegającą ochronie  w trybie art.266 par.1 kk.</w:t>
      </w:r>
      <w:r w:rsidRPr="00391DC5">
        <w:rPr>
          <w:rFonts w:ascii="Times New Roman" w:hAnsi="Times New Roman"/>
          <w:szCs w:val="24"/>
        </w:rPr>
        <w:t xml:space="preserve"> </w:t>
      </w:r>
      <w:r w:rsidR="00275183" w:rsidRPr="00391DC5">
        <w:rPr>
          <w:rFonts w:ascii="Times New Roman" w:hAnsi="Times New Roman"/>
          <w:szCs w:val="24"/>
        </w:rPr>
        <w:t>Wykonawca i z</w:t>
      </w:r>
      <w:r w:rsidRPr="00391DC5">
        <w:rPr>
          <w:rFonts w:ascii="Times New Roman" w:hAnsi="Times New Roman"/>
          <w:szCs w:val="24"/>
        </w:rPr>
        <w:t xml:space="preserve">amawiający oraz osoby świadczące pracę na ich rzecz w jakiejkolwiek formie oraz osoby, przy pomocy których Strony wykonywać będą wzajemne obowiązki, zobowiązani są do nie rozpowszechniania informacji stanowiących tajemnicę </w:t>
      </w:r>
      <w:r w:rsidR="003F0A74" w:rsidRPr="00391DC5">
        <w:rPr>
          <w:rFonts w:ascii="Times New Roman" w:hAnsi="Times New Roman"/>
          <w:szCs w:val="24"/>
          <w:lang w:val="pl-PL"/>
        </w:rPr>
        <w:t>zawodową</w:t>
      </w:r>
      <w:r w:rsidRPr="00391DC5">
        <w:rPr>
          <w:rFonts w:ascii="Times New Roman" w:hAnsi="Times New Roman"/>
          <w:szCs w:val="24"/>
        </w:rPr>
        <w:t xml:space="preserve"> w rozumieniu tej ustawy, pod rygorem odpowiedzialności cywilnej i karnej.</w:t>
      </w:r>
      <w:r w:rsidR="00240083">
        <w:rPr>
          <w:rFonts w:ascii="Times New Roman" w:hAnsi="Times New Roman"/>
          <w:szCs w:val="24"/>
          <w:lang w:val="pl-PL"/>
        </w:rPr>
        <w:t xml:space="preserve">    </w:t>
      </w:r>
    </w:p>
    <w:p w14:paraId="21AB336F" w14:textId="77777777" w:rsidR="001C7B58" w:rsidRDefault="001C7B58" w:rsidP="001C7B58">
      <w:pPr>
        <w:pStyle w:val="Tekstpodstawowy"/>
        <w:jc w:val="both"/>
        <w:rPr>
          <w:rFonts w:ascii="Times New Roman" w:hAnsi="Times New Roman"/>
          <w:b/>
          <w:bCs/>
          <w:szCs w:val="24"/>
        </w:rPr>
      </w:pPr>
    </w:p>
    <w:p w14:paraId="35A23B2C" w14:textId="717CA235" w:rsidR="001C7B58" w:rsidRDefault="001C7B58" w:rsidP="00A33159">
      <w:pPr>
        <w:pStyle w:val="Tekstpodstawowy"/>
        <w:jc w:val="center"/>
        <w:rPr>
          <w:rFonts w:ascii="Times New Roman" w:hAnsi="Times New Roman"/>
          <w:bCs/>
          <w:szCs w:val="24"/>
        </w:rPr>
      </w:pPr>
      <w:r>
        <w:rPr>
          <w:rFonts w:ascii="Times New Roman" w:hAnsi="Times New Roman"/>
          <w:b/>
          <w:bCs/>
          <w:szCs w:val="24"/>
        </w:rPr>
        <w:t>§ 10</w:t>
      </w:r>
      <w:r>
        <w:rPr>
          <w:rFonts w:ascii="Times New Roman" w:hAnsi="Times New Roman"/>
          <w:bCs/>
          <w:szCs w:val="24"/>
        </w:rPr>
        <w:t xml:space="preserve"> (tylko w przypadku powierzenia prac podwykonawcy)</w:t>
      </w:r>
    </w:p>
    <w:p w14:paraId="2BC4E0FA" w14:textId="20BE9EEF" w:rsidR="001C7B58" w:rsidRDefault="001C7B58" w:rsidP="002D4600">
      <w:pPr>
        <w:numPr>
          <w:ilvl w:val="0"/>
          <w:numId w:val="57"/>
        </w:numPr>
        <w:tabs>
          <w:tab w:val="num" w:pos="-720"/>
        </w:tabs>
        <w:autoSpaceDE w:val="0"/>
        <w:autoSpaceDN w:val="0"/>
        <w:adjustRightInd w:val="0"/>
        <w:ind w:left="360"/>
        <w:jc w:val="both"/>
        <w:rPr>
          <w:sz w:val="24"/>
          <w:szCs w:val="24"/>
        </w:rPr>
      </w:pPr>
      <w:r>
        <w:rPr>
          <w:sz w:val="24"/>
          <w:szCs w:val="24"/>
        </w:rPr>
        <w:t>Zamawiaj</w:t>
      </w:r>
      <w:r>
        <w:rPr>
          <w:rFonts w:eastAsia="TimesNewRoman"/>
          <w:sz w:val="24"/>
          <w:szCs w:val="24"/>
        </w:rPr>
        <w:t>ą</w:t>
      </w:r>
      <w:r>
        <w:rPr>
          <w:sz w:val="24"/>
          <w:szCs w:val="24"/>
        </w:rPr>
        <w:t xml:space="preserve">cy </w:t>
      </w:r>
      <w:r w:rsidR="00275183">
        <w:rPr>
          <w:sz w:val="24"/>
          <w:szCs w:val="24"/>
        </w:rPr>
        <w:t>dopuszcza wykonanie prac przez w</w:t>
      </w:r>
      <w:r>
        <w:rPr>
          <w:sz w:val="24"/>
          <w:szCs w:val="24"/>
        </w:rPr>
        <w:t>ykonawc</w:t>
      </w:r>
      <w:r>
        <w:rPr>
          <w:rFonts w:eastAsia="TimesNewRoman"/>
          <w:sz w:val="24"/>
          <w:szCs w:val="24"/>
        </w:rPr>
        <w:t xml:space="preserve">ę </w:t>
      </w:r>
      <w:r w:rsidR="00275183">
        <w:rPr>
          <w:sz w:val="24"/>
          <w:szCs w:val="24"/>
        </w:rPr>
        <w:t>przy współudziale p</w:t>
      </w:r>
      <w:r>
        <w:rPr>
          <w:sz w:val="24"/>
          <w:szCs w:val="24"/>
        </w:rPr>
        <w:t>odwykonawcy w zakresie patrolu interwencyjnego.</w:t>
      </w:r>
    </w:p>
    <w:p w14:paraId="3AF79011" w14:textId="5031C540" w:rsidR="001C7B58" w:rsidRDefault="00275183" w:rsidP="002D4600">
      <w:pPr>
        <w:numPr>
          <w:ilvl w:val="0"/>
          <w:numId w:val="57"/>
        </w:numPr>
        <w:tabs>
          <w:tab w:val="num" w:pos="-720"/>
        </w:tabs>
        <w:autoSpaceDE w:val="0"/>
        <w:autoSpaceDN w:val="0"/>
        <w:adjustRightInd w:val="0"/>
        <w:ind w:left="360"/>
        <w:jc w:val="both"/>
        <w:rPr>
          <w:sz w:val="24"/>
          <w:szCs w:val="24"/>
        </w:rPr>
      </w:pPr>
      <w:r>
        <w:rPr>
          <w:sz w:val="24"/>
          <w:szCs w:val="24"/>
        </w:rPr>
        <w:t>Wykonawca odpowiada przed z</w:t>
      </w:r>
      <w:r w:rsidR="001C7B58">
        <w:rPr>
          <w:sz w:val="24"/>
          <w:szCs w:val="24"/>
        </w:rPr>
        <w:t>amawiaj</w:t>
      </w:r>
      <w:r w:rsidR="001C7B58">
        <w:rPr>
          <w:rFonts w:eastAsia="TimesNewRoman"/>
          <w:sz w:val="24"/>
          <w:szCs w:val="24"/>
        </w:rPr>
        <w:t>ą</w:t>
      </w:r>
      <w:r w:rsidR="001C7B58">
        <w:rPr>
          <w:sz w:val="24"/>
          <w:szCs w:val="24"/>
        </w:rPr>
        <w:t xml:space="preserve">cym za wszelkie działania i zaniechania swoje </w:t>
      </w:r>
      <w:r w:rsidR="0047579C">
        <w:rPr>
          <w:sz w:val="24"/>
          <w:szCs w:val="24"/>
        </w:rPr>
        <w:br/>
      </w:r>
      <w:r w:rsidR="001C7B58">
        <w:rPr>
          <w:sz w:val="24"/>
          <w:szCs w:val="24"/>
        </w:rPr>
        <w:t xml:space="preserve">i swojego </w:t>
      </w:r>
      <w:r>
        <w:rPr>
          <w:sz w:val="24"/>
          <w:szCs w:val="24"/>
        </w:rPr>
        <w:t>p</w:t>
      </w:r>
      <w:r w:rsidR="001C7B58">
        <w:rPr>
          <w:sz w:val="24"/>
          <w:szCs w:val="24"/>
        </w:rPr>
        <w:t>odwykonawcy oraz ponosi pełn</w:t>
      </w:r>
      <w:r w:rsidR="001C7B58">
        <w:rPr>
          <w:rFonts w:eastAsia="TimesNewRoman"/>
          <w:sz w:val="24"/>
          <w:szCs w:val="24"/>
        </w:rPr>
        <w:t xml:space="preserve">ą </w:t>
      </w:r>
      <w:r w:rsidR="001C7B58">
        <w:rPr>
          <w:sz w:val="24"/>
          <w:szCs w:val="24"/>
        </w:rPr>
        <w:t>odpowiedzialno</w:t>
      </w:r>
      <w:r w:rsidR="001C7B58">
        <w:rPr>
          <w:rFonts w:eastAsia="TimesNewRoman"/>
          <w:sz w:val="24"/>
          <w:szCs w:val="24"/>
        </w:rPr>
        <w:t xml:space="preserve">ść </w:t>
      </w:r>
      <w:r w:rsidR="001C7B58">
        <w:rPr>
          <w:sz w:val="24"/>
          <w:szCs w:val="24"/>
        </w:rPr>
        <w:t xml:space="preserve">za swoich pracowników </w:t>
      </w:r>
      <w:r w:rsidR="0047579C">
        <w:rPr>
          <w:sz w:val="24"/>
          <w:szCs w:val="24"/>
        </w:rPr>
        <w:br/>
      </w:r>
      <w:r w:rsidR="001C7B58">
        <w:rPr>
          <w:sz w:val="24"/>
          <w:szCs w:val="24"/>
        </w:rPr>
        <w:t xml:space="preserve">i pracowników </w:t>
      </w:r>
      <w:r>
        <w:rPr>
          <w:sz w:val="24"/>
          <w:szCs w:val="24"/>
        </w:rPr>
        <w:t>p</w:t>
      </w:r>
      <w:r w:rsidR="001C7B58">
        <w:rPr>
          <w:sz w:val="24"/>
          <w:szCs w:val="24"/>
        </w:rPr>
        <w:t>odwykonawcy.</w:t>
      </w:r>
    </w:p>
    <w:p w14:paraId="465EAD53" w14:textId="77777777" w:rsidR="001C7B58" w:rsidRDefault="001C7B58" w:rsidP="001C7B58">
      <w:pPr>
        <w:pStyle w:val="Tekstpodstawowy"/>
        <w:jc w:val="center"/>
        <w:rPr>
          <w:rFonts w:ascii="Times New Roman" w:hAnsi="Times New Roman"/>
          <w:b/>
          <w:bCs/>
          <w:szCs w:val="24"/>
        </w:rPr>
      </w:pPr>
    </w:p>
    <w:p w14:paraId="392C1821" w14:textId="77777777" w:rsidR="001C7B58" w:rsidRDefault="001C7B58" w:rsidP="001C7B58">
      <w:pPr>
        <w:pStyle w:val="Tekstpodstawowy"/>
        <w:jc w:val="center"/>
        <w:rPr>
          <w:rFonts w:ascii="Times New Roman" w:hAnsi="Times New Roman"/>
          <w:color w:val="000000"/>
          <w:szCs w:val="24"/>
        </w:rPr>
      </w:pPr>
      <w:r>
        <w:rPr>
          <w:rFonts w:ascii="Times New Roman" w:hAnsi="Times New Roman"/>
          <w:b/>
          <w:bCs/>
          <w:szCs w:val="24"/>
        </w:rPr>
        <w:t>§ 11</w:t>
      </w:r>
    </w:p>
    <w:p w14:paraId="6BA66EB2" w14:textId="2C06D810" w:rsidR="001C7B58" w:rsidRDefault="001C7B58" w:rsidP="002D4600">
      <w:pPr>
        <w:numPr>
          <w:ilvl w:val="0"/>
          <w:numId w:val="58"/>
        </w:numPr>
        <w:tabs>
          <w:tab w:val="num" w:pos="-1260"/>
        </w:tabs>
        <w:autoSpaceDE w:val="0"/>
        <w:autoSpaceDN w:val="0"/>
        <w:adjustRightInd w:val="0"/>
        <w:ind w:left="360"/>
        <w:jc w:val="both"/>
        <w:rPr>
          <w:color w:val="000000"/>
          <w:sz w:val="24"/>
          <w:szCs w:val="24"/>
        </w:rPr>
      </w:pPr>
      <w:r>
        <w:rPr>
          <w:sz w:val="24"/>
          <w:szCs w:val="24"/>
        </w:rPr>
        <w:t>Poza sytuacjami wymienionymi w Kodeksie cywilnym</w:t>
      </w:r>
      <w:r w:rsidR="00F0539A">
        <w:rPr>
          <w:sz w:val="24"/>
          <w:szCs w:val="24"/>
        </w:rPr>
        <w:t xml:space="preserve"> oraz niniejszej umowie (§8) - </w:t>
      </w:r>
      <w:r w:rsidR="00A94159">
        <w:rPr>
          <w:sz w:val="24"/>
          <w:szCs w:val="24"/>
        </w:rPr>
        <w:t xml:space="preserve">Zamawiający </w:t>
      </w:r>
      <w:r>
        <w:rPr>
          <w:sz w:val="24"/>
          <w:szCs w:val="24"/>
        </w:rPr>
        <w:t xml:space="preserve">może odstąpić od umowy </w:t>
      </w:r>
      <w:r w:rsidR="00F0539A">
        <w:rPr>
          <w:sz w:val="24"/>
          <w:szCs w:val="24"/>
        </w:rPr>
        <w:t>również w razie utraty przez w</w:t>
      </w:r>
      <w:r>
        <w:rPr>
          <w:sz w:val="24"/>
          <w:szCs w:val="24"/>
        </w:rPr>
        <w:t xml:space="preserve">ykonawcę koncesji niezbędnej do wykonywania usługi będącej przedmiotem niniejszej Umowy lub </w:t>
      </w:r>
      <w:r w:rsidR="0047579C">
        <w:rPr>
          <w:sz w:val="24"/>
          <w:szCs w:val="24"/>
        </w:rPr>
        <w:br/>
      </w:r>
      <w:r>
        <w:rPr>
          <w:sz w:val="24"/>
          <w:szCs w:val="24"/>
        </w:rPr>
        <w:t xml:space="preserve">w przypadku nie przedłużenia umowy ubezpieczenia, o której mowa w § 6 ust. 2. </w:t>
      </w:r>
    </w:p>
    <w:p w14:paraId="6AF19228" w14:textId="3979221A" w:rsidR="001C7B58" w:rsidRDefault="001C7B58" w:rsidP="002D4600">
      <w:pPr>
        <w:numPr>
          <w:ilvl w:val="0"/>
          <w:numId w:val="58"/>
        </w:numPr>
        <w:tabs>
          <w:tab w:val="num" w:pos="-1260"/>
        </w:tabs>
        <w:autoSpaceDE w:val="0"/>
        <w:autoSpaceDN w:val="0"/>
        <w:adjustRightInd w:val="0"/>
        <w:ind w:left="360"/>
        <w:jc w:val="both"/>
        <w:rPr>
          <w:color w:val="000000"/>
          <w:sz w:val="24"/>
          <w:szCs w:val="24"/>
        </w:rPr>
      </w:pPr>
      <w:r>
        <w:rPr>
          <w:sz w:val="24"/>
          <w:szCs w:val="24"/>
        </w:rPr>
        <w:t xml:space="preserve">W razie zaistnienia istotnej zmiany okoliczności powodującej, że wykonanie Umowy nie leży w interesie publicznym, czego nie można było przewidzieć w chwili zawarcia Umowy, </w:t>
      </w:r>
      <w:r w:rsidR="00F0539A">
        <w:rPr>
          <w:sz w:val="24"/>
          <w:szCs w:val="24"/>
        </w:rPr>
        <w:t>z</w:t>
      </w:r>
      <w:r>
        <w:rPr>
          <w:sz w:val="24"/>
          <w:szCs w:val="24"/>
        </w:rPr>
        <w:t xml:space="preserve">amawiający może odstąpić od Umowy w terminie 30 dni od powzięcia wiadomości o tych okolicznościach. </w:t>
      </w:r>
    </w:p>
    <w:p w14:paraId="5080ED29" w14:textId="592172AA" w:rsidR="001C7B58" w:rsidRDefault="001C7B58" w:rsidP="002D4600">
      <w:pPr>
        <w:numPr>
          <w:ilvl w:val="0"/>
          <w:numId w:val="58"/>
        </w:numPr>
        <w:tabs>
          <w:tab w:val="num" w:pos="-1260"/>
        </w:tabs>
        <w:autoSpaceDE w:val="0"/>
        <w:autoSpaceDN w:val="0"/>
        <w:adjustRightInd w:val="0"/>
        <w:ind w:left="360"/>
        <w:jc w:val="both"/>
        <w:rPr>
          <w:color w:val="000000"/>
          <w:sz w:val="24"/>
          <w:szCs w:val="24"/>
        </w:rPr>
      </w:pPr>
      <w:r>
        <w:rPr>
          <w:sz w:val="24"/>
          <w:szCs w:val="24"/>
        </w:rPr>
        <w:t xml:space="preserve">W przypadku, o którym mowa w ust. 2, </w:t>
      </w:r>
      <w:r w:rsidR="00F0539A">
        <w:rPr>
          <w:sz w:val="24"/>
          <w:szCs w:val="24"/>
        </w:rPr>
        <w:t>z</w:t>
      </w:r>
      <w:r>
        <w:rPr>
          <w:sz w:val="24"/>
          <w:szCs w:val="24"/>
        </w:rPr>
        <w:t xml:space="preserve">amawiający nie poniesie żadnych kosztów wynikających z niniejszej Umowy. </w:t>
      </w:r>
    </w:p>
    <w:p w14:paraId="7D1715A2" w14:textId="7726022A" w:rsidR="001C7B58" w:rsidRDefault="001C7B58" w:rsidP="002D4600">
      <w:pPr>
        <w:numPr>
          <w:ilvl w:val="0"/>
          <w:numId w:val="58"/>
        </w:numPr>
        <w:tabs>
          <w:tab w:val="num" w:pos="-1260"/>
        </w:tabs>
        <w:autoSpaceDE w:val="0"/>
        <w:autoSpaceDN w:val="0"/>
        <w:adjustRightInd w:val="0"/>
        <w:ind w:left="360"/>
        <w:jc w:val="both"/>
        <w:rPr>
          <w:color w:val="000000"/>
          <w:sz w:val="24"/>
          <w:szCs w:val="24"/>
        </w:rPr>
      </w:pPr>
      <w:r>
        <w:rPr>
          <w:sz w:val="24"/>
          <w:szCs w:val="24"/>
        </w:rPr>
        <w:t xml:space="preserve">Rozwiązanie Umowy (wypowiedzenie lub odstąpienie od Umowy) powinno nastąpić </w:t>
      </w:r>
      <w:r w:rsidR="0047579C">
        <w:rPr>
          <w:sz w:val="24"/>
          <w:szCs w:val="24"/>
        </w:rPr>
        <w:br/>
      </w:r>
      <w:r>
        <w:rPr>
          <w:sz w:val="24"/>
          <w:szCs w:val="24"/>
        </w:rPr>
        <w:t>w formie pisemnej pod rygorem nieważności ze wskazaniem okoliczności uzasadniających tę czynność.</w:t>
      </w:r>
    </w:p>
    <w:p w14:paraId="79A5DC96" w14:textId="77777777" w:rsidR="001C7B58" w:rsidRDefault="001C7B58" w:rsidP="001C7B58">
      <w:pPr>
        <w:autoSpaceDE w:val="0"/>
        <w:autoSpaceDN w:val="0"/>
        <w:adjustRightInd w:val="0"/>
        <w:ind w:left="360"/>
        <w:jc w:val="both"/>
        <w:rPr>
          <w:color w:val="000000"/>
          <w:sz w:val="24"/>
          <w:szCs w:val="24"/>
        </w:rPr>
      </w:pPr>
    </w:p>
    <w:p w14:paraId="6B0C66B1" w14:textId="77777777" w:rsidR="001C7B58" w:rsidRDefault="001C7B58" w:rsidP="001C7B58">
      <w:pPr>
        <w:autoSpaceDE w:val="0"/>
        <w:autoSpaceDN w:val="0"/>
        <w:adjustRightInd w:val="0"/>
        <w:jc w:val="center"/>
        <w:rPr>
          <w:b/>
          <w:color w:val="000000"/>
          <w:sz w:val="24"/>
          <w:szCs w:val="24"/>
        </w:rPr>
      </w:pPr>
      <w:r>
        <w:rPr>
          <w:b/>
          <w:color w:val="000000"/>
          <w:sz w:val="24"/>
          <w:szCs w:val="24"/>
        </w:rPr>
        <w:t>§ 12</w:t>
      </w:r>
    </w:p>
    <w:p w14:paraId="55CC8C69" w14:textId="082DEF6F" w:rsidR="001C7B58" w:rsidRDefault="001C7B58" w:rsidP="001C7B58">
      <w:pPr>
        <w:tabs>
          <w:tab w:val="left" w:pos="360"/>
        </w:tabs>
        <w:spacing w:before="60"/>
        <w:jc w:val="both"/>
        <w:rPr>
          <w:sz w:val="24"/>
          <w:szCs w:val="24"/>
        </w:rPr>
      </w:pPr>
      <w:r>
        <w:rPr>
          <w:sz w:val="24"/>
          <w:szCs w:val="24"/>
        </w:rPr>
        <w:t>1.</w:t>
      </w:r>
      <w:r>
        <w:rPr>
          <w:b/>
          <w:sz w:val="24"/>
          <w:szCs w:val="24"/>
        </w:rPr>
        <w:t xml:space="preserve"> </w:t>
      </w:r>
      <w:r>
        <w:rPr>
          <w:sz w:val="24"/>
          <w:szCs w:val="24"/>
        </w:rPr>
        <w:t xml:space="preserve">Zamawiający przewiduje zmiany istotnych postanowień zawartej umowy w stosunku </w:t>
      </w:r>
      <w:r w:rsidR="0047579C">
        <w:rPr>
          <w:sz w:val="24"/>
          <w:szCs w:val="24"/>
        </w:rPr>
        <w:br/>
      </w:r>
      <w:r>
        <w:rPr>
          <w:sz w:val="24"/>
          <w:szCs w:val="24"/>
        </w:rPr>
        <w:t xml:space="preserve">do treści oferty, na podstawie której dokonano wyboru </w:t>
      </w:r>
      <w:r w:rsidR="00F0539A">
        <w:rPr>
          <w:sz w:val="24"/>
          <w:szCs w:val="24"/>
        </w:rPr>
        <w:t>w</w:t>
      </w:r>
      <w:r>
        <w:rPr>
          <w:sz w:val="24"/>
          <w:szCs w:val="24"/>
        </w:rPr>
        <w:t xml:space="preserve">ykonawcy, w zakresie: </w:t>
      </w:r>
    </w:p>
    <w:p w14:paraId="23337894" w14:textId="654737A2" w:rsidR="001C7B58" w:rsidRDefault="001C7B58" w:rsidP="001C7B58">
      <w:pPr>
        <w:jc w:val="both"/>
        <w:rPr>
          <w:sz w:val="24"/>
          <w:szCs w:val="24"/>
        </w:rPr>
      </w:pPr>
      <w:r>
        <w:rPr>
          <w:sz w:val="24"/>
          <w:szCs w:val="24"/>
        </w:rPr>
        <w:t xml:space="preserve">a) zmiany danych związanych z obsługą administracyjno-organizacyjną umowy związaną </w:t>
      </w:r>
      <w:r w:rsidR="0047579C">
        <w:rPr>
          <w:sz w:val="24"/>
          <w:szCs w:val="24"/>
        </w:rPr>
        <w:br/>
      </w:r>
      <w:r>
        <w:rPr>
          <w:bCs/>
          <w:sz w:val="24"/>
          <w:szCs w:val="24"/>
        </w:rPr>
        <w:t>ze zmianą osób reprezentujących Strony umowy (w sytuacji, kiedy nastąpi zmiana osób mogących składać oświadczenia woli w imieniu reprezentowanej Strony).</w:t>
      </w:r>
      <w:r>
        <w:rPr>
          <w:sz w:val="24"/>
          <w:szCs w:val="24"/>
        </w:rPr>
        <w:t xml:space="preserve"> </w:t>
      </w:r>
    </w:p>
    <w:p w14:paraId="08A596D7" w14:textId="49608BFE" w:rsidR="001C7B58" w:rsidRDefault="001C7B58" w:rsidP="001C7B58">
      <w:pPr>
        <w:jc w:val="both"/>
        <w:rPr>
          <w:sz w:val="24"/>
          <w:szCs w:val="24"/>
        </w:rPr>
      </w:pPr>
      <w:r>
        <w:rPr>
          <w:sz w:val="24"/>
          <w:szCs w:val="24"/>
        </w:rPr>
        <w:t xml:space="preserve">b) zmiana obsady </w:t>
      </w:r>
      <w:r w:rsidR="00F0539A">
        <w:rPr>
          <w:sz w:val="24"/>
          <w:szCs w:val="24"/>
        </w:rPr>
        <w:t>w</w:t>
      </w:r>
      <w:r>
        <w:rPr>
          <w:sz w:val="24"/>
          <w:szCs w:val="24"/>
        </w:rPr>
        <w:t>ykonawcy - zmiana dopuszczalna jest przed i po zawarciu umowy</w:t>
      </w:r>
      <w:r w:rsidR="0047579C">
        <w:rPr>
          <w:sz w:val="24"/>
          <w:szCs w:val="24"/>
        </w:rPr>
        <w:br/>
      </w:r>
      <w:r>
        <w:rPr>
          <w:sz w:val="24"/>
          <w:szCs w:val="24"/>
        </w:rPr>
        <w:t xml:space="preserve">i po wykazaniu przez </w:t>
      </w:r>
      <w:r w:rsidR="00F0539A">
        <w:rPr>
          <w:sz w:val="24"/>
          <w:szCs w:val="24"/>
        </w:rPr>
        <w:t>w</w:t>
      </w:r>
      <w:r>
        <w:rPr>
          <w:sz w:val="24"/>
          <w:szCs w:val="24"/>
        </w:rPr>
        <w:t xml:space="preserve">ykonawcę, iż nowy obsada spełnia wymogi </w:t>
      </w:r>
      <w:r w:rsidR="00F0539A">
        <w:rPr>
          <w:sz w:val="24"/>
          <w:szCs w:val="24"/>
        </w:rPr>
        <w:t>z</w:t>
      </w:r>
      <w:r>
        <w:rPr>
          <w:sz w:val="24"/>
          <w:szCs w:val="24"/>
        </w:rPr>
        <w:t>amawiającego (zgodnie</w:t>
      </w:r>
      <w:r w:rsidR="0047579C">
        <w:rPr>
          <w:sz w:val="24"/>
          <w:szCs w:val="24"/>
        </w:rPr>
        <w:br/>
      </w:r>
      <w:r>
        <w:rPr>
          <w:sz w:val="24"/>
          <w:szCs w:val="24"/>
        </w:rPr>
        <w:t xml:space="preserve">z SIWZ), oceny spełniania wymogów </w:t>
      </w:r>
      <w:r w:rsidR="00F0539A">
        <w:rPr>
          <w:sz w:val="24"/>
          <w:szCs w:val="24"/>
        </w:rPr>
        <w:t>z</w:t>
      </w:r>
      <w:r>
        <w:rPr>
          <w:sz w:val="24"/>
          <w:szCs w:val="24"/>
        </w:rPr>
        <w:t>amawiającego w zakresie kwalifikacji pracownikó</w:t>
      </w:r>
      <w:r w:rsidR="00F0539A">
        <w:rPr>
          <w:sz w:val="24"/>
          <w:szCs w:val="24"/>
        </w:rPr>
        <w:t>w wykonawcy dokonuje pracownik z</w:t>
      </w:r>
      <w:r>
        <w:rPr>
          <w:sz w:val="24"/>
          <w:szCs w:val="24"/>
        </w:rPr>
        <w:t>amawiającego.</w:t>
      </w:r>
    </w:p>
    <w:p w14:paraId="53987E1C" w14:textId="7D8B2095" w:rsidR="001C7B58" w:rsidRDefault="001C7B58" w:rsidP="001C7B58">
      <w:pPr>
        <w:jc w:val="both"/>
        <w:rPr>
          <w:sz w:val="24"/>
          <w:szCs w:val="24"/>
        </w:rPr>
      </w:pPr>
      <w:r>
        <w:rPr>
          <w:sz w:val="24"/>
          <w:szCs w:val="24"/>
        </w:rPr>
        <w:t>c</w:t>
      </w:r>
      <w:r w:rsidRPr="00274379">
        <w:rPr>
          <w:sz w:val="24"/>
          <w:szCs w:val="24"/>
        </w:rPr>
        <w:t xml:space="preserve">) zmiana </w:t>
      </w:r>
      <w:r w:rsidR="00F0539A">
        <w:rPr>
          <w:sz w:val="24"/>
          <w:szCs w:val="24"/>
        </w:rPr>
        <w:t>p</w:t>
      </w:r>
      <w:r w:rsidRPr="00274379">
        <w:rPr>
          <w:sz w:val="24"/>
          <w:szCs w:val="24"/>
        </w:rPr>
        <w:t xml:space="preserve">odwykonawcy pełniącego patrol interwencyjny, po spełnieniu wymagań </w:t>
      </w:r>
      <w:r w:rsidR="00F0539A">
        <w:rPr>
          <w:sz w:val="24"/>
          <w:szCs w:val="24"/>
        </w:rPr>
        <w:t>z</w:t>
      </w:r>
      <w:r w:rsidRPr="00274379">
        <w:rPr>
          <w:sz w:val="24"/>
          <w:szCs w:val="24"/>
        </w:rPr>
        <w:t xml:space="preserve">amawiającego określonych w SIWZ </w:t>
      </w:r>
      <w:r w:rsidR="009D4CBC">
        <w:rPr>
          <w:sz w:val="24"/>
          <w:szCs w:val="24"/>
        </w:rPr>
        <w:t>ust.</w:t>
      </w:r>
      <w:r w:rsidR="007C4E7D">
        <w:rPr>
          <w:sz w:val="24"/>
          <w:szCs w:val="24"/>
        </w:rPr>
        <w:t>3</w:t>
      </w:r>
      <w:r w:rsidRPr="00274379">
        <w:rPr>
          <w:sz w:val="24"/>
          <w:szCs w:val="24"/>
        </w:rPr>
        <w:t>.</w:t>
      </w:r>
      <w:r w:rsidR="009D4CBC">
        <w:rPr>
          <w:sz w:val="24"/>
          <w:szCs w:val="24"/>
        </w:rPr>
        <w:t>pkt.5</w:t>
      </w:r>
    </w:p>
    <w:p w14:paraId="1C2AE75E" w14:textId="3173B393" w:rsidR="001C7B58" w:rsidRPr="00274379" w:rsidRDefault="001C7B58" w:rsidP="001C7B58">
      <w:pPr>
        <w:jc w:val="both"/>
        <w:rPr>
          <w:sz w:val="24"/>
          <w:szCs w:val="24"/>
        </w:rPr>
      </w:pPr>
      <w:r>
        <w:rPr>
          <w:sz w:val="24"/>
          <w:szCs w:val="24"/>
        </w:rPr>
        <w:t>d)</w:t>
      </w:r>
      <w:r w:rsidRPr="00DC24B3">
        <w:rPr>
          <w:sz w:val="22"/>
          <w:szCs w:val="22"/>
        </w:rPr>
        <w:t xml:space="preserve"> </w:t>
      </w:r>
      <w:r>
        <w:rPr>
          <w:sz w:val="22"/>
          <w:szCs w:val="22"/>
        </w:rPr>
        <w:t>zmiana wymiaru świadczonej usługi ochrony (zmniejszenie lub zwiększenie liczby godzin), z tym, że nie więcej niż 10% ogólnego wymiaru godziny we wszystkich jednostkach</w:t>
      </w:r>
      <w:r w:rsidR="00A17A2F">
        <w:rPr>
          <w:sz w:val="22"/>
          <w:szCs w:val="22"/>
        </w:rPr>
        <w:t>.</w:t>
      </w:r>
    </w:p>
    <w:p w14:paraId="34FAC9E8" w14:textId="11E6229D" w:rsidR="001C7B58" w:rsidRDefault="001C7B58" w:rsidP="001C7B58">
      <w:pPr>
        <w:autoSpaceDE w:val="0"/>
        <w:autoSpaceDN w:val="0"/>
        <w:adjustRightInd w:val="0"/>
        <w:jc w:val="both"/>
        <w:rPr>
          <w:sz w:val="24"/>
          <w:szCs w:val="24"/>
        </w:rPr>
      </w:pPr>
      <w:r w:rsidRPr="00274379">
        <w:rPr>
          <w:rStyle w:val="FontStyle38"/>
          <w:rFonts w:ascii="Times New Roman" w:hAnsi="Times New Roman"/>
          <w:sz w:val="24"/>
          <w:szCs w:val="24"/>
        </w:rPr>
        <w:t>2. P</w:t>
      </w:r>
      <w:r w:rsidRPr="00274379">
        <w:rPr>
          <w:sz w:val="24"/>
          <w:szCs w:val="24"/>
        </w:rPr>
        <w:t>owyższe zmiany</w:t>
      </w:r>
      <w:r>
        <w:rPr>
          <w:sz w:val="24"/>
          <w:szCs w:val="24"/>
        </w:rPr>
        <w:t xml:space="preserve"> wymagają zgody </w:t>
      </w:r>
      <w:r w:rsidR="00F0539A">
        <w:rPr>
          <w:sz w:val="24"/>
          <w:szCs w:val="24"/>
        </w:rPr>
        <w:t>z</w:t>
      </w:r>
      <w:r>
        <w:rPr>
          <w:sz w:val="24"/>
          <w:szCs w:val="24"/>
        </w:rPr>
        <w:t xml:space="preserve">amawiającego i </w:t>
      </w:r>
      <w:r w:rsidR="00F0539A">
        <w:rPr>
          <w:sz w:val="24"/>
          <w:szCs w:val="24"/>
        </w:rPr>
        <w:t>w</w:t>
      </w:r>
      <w:r>
        <w:rPr>
          <w:sz w:val="24"/>
          <w:szCs w:val="24"/>
        </w:rPr>
        <w:t>ykonawcy w formie pisemnego aneksu podpisanego przez obie strony pod rygorem nieważności .</w:t>
      </w:r>
    </w:p>
    <w:p w14:paraId="14208B12" w14:textId="77777777" w:rsidR="001C7B58" w:rsidRDefault="001C7B58" w:rsidP="001C7B58">
      <w:pPr>
        <w:pStyle w:val="Tekstpodstawowy"/>
        <w:jc w:val="center"/>
        <w:rPr>
          <w:rFonts w:ascii="Times New Roman" w:hAnsi="Times New Roman"/>
          <w:b/>
          <w:bCs/>
          <w:szCs w:val="24"/>
        </w:rPr>
      </w:pPr>
    </w:p>
    <w:p w14:paraId="3F83F773" w14:textId="77777777" w:rsidR="001C7B58" w:rsidRDefault="001C7B58" w:rsidP="001C7B58">
      <w:pPr>
        <w:pStyle w:val="Tekstpodstawowy"/>
        <w:jc w:val="center"/>
        <w:rPr>
          <w:rFonts w:ascii="Times New Roman" w:hAnsi="Times New Roman"/>
          <w:b/>
          <w:bCs/>
          <w:szCs w:val="24"/>
        </w:rPr>
      </w:pPr>
      <w:r>
        <w:rPr>
          <w:rFonts w:ascii="Times New Roman" w:hAnsi="Times New Roman"/>
          <w:b/>
          <w:bCs/>
          <w:szCs w:val="24"/>
        </w:rPr>
        <w:t>§ 13</w:t>
      </w:r>
    </w:p>
    <w:p w14:paraId="44B8BC50" w14:textId="77777777" w:rsidR="001C7B58" w:rsidRDefault="001C7B58" w:rsidP="001C7B58">
      <w:pPr>
        <w:widowControl w:val="0"/>
        <w:tabs>
          <w:tab w:val="left" w:pos="720"/>
        </w:tabs>
        <w:suppressAutoHyphens/>
        <w:autoSpaceDE w:val="0"/>
        <w:jc w:val="both"/>
        <w:rPr>
          <w:sz w:val="24"/>
          <w:szCs w:val="24"/>
          <w:lang w:eastAsia="ar-SA"/>
        </w:rPr>
      </w:pPr>
      <w:r>
        <w:rPr>
          <w:sz w:val="24"/>
          <w:szCs w:val="24"/>
        </w:rPr>
        <w:t>Zamawiaj</w:t>
      </w:r>
      <w:r>
        <w:rPr>
          <w:rFonts w:eastAsia="TimesNewRoman"/>
          <w:sz w:val="24"/>
          <w:szCs w:val="24"/>
        </w:rPr>
        <w:t>ą</w:t>
      </w:r>
      <w:r>
        <w:rPr>
          <w:sz w:val="24"/>
          <w:szCs w:val="24"/>
        </w:rPr>
        <w:t xml:space="preserve">cy zastrzega sobie prawo w okresie 3 lat od podpisania Umowy do </w:t>
      </w:r>
      <w:r>
        <w:rPr>
          <w:sz w:val="24"/>
          <w:szCs w:val="24"/>
          <w:lang w:eastAsia="ar-SA"/>
        </w:rPr>
        <w:t xml:space="preserve">udzielenia zamówień o których mowa w art.67 ust. 1 pkt 6 ustawy, nie więcej niż 20%. </w:t>
      </w:r>
    </w:p>
    <w:p w14:paraId="7E1D121D" w14:textId="77777777" w:rsidR="001C7B58" w:rsidRDefault="001C7B58" w:rsidP="001C7B58">
      <w:pPr>
        <w:ind w:left="435"/>
        <w:jc w:val="both"/>
        <w:rPr>
          <w:sz w:val="24"/>
          <w:szCs w:val="24"/>
        </w:rPr>
      </w:pPr>
    </w:p>
    <w:p w14:paraId="3C4CE68F" w14:textId="77777777" w:rsidR="001C7B58" w:rsidRDefault="001C7B58" w:rsidP="001C7B58">
      <w:pPr>
        <w:autoSpaceDE w:val="0"/>
        <w:autoSpaceDN w:val="0"/>
        <w:adjustRightInd w:val="0"/>
        <w:ind w:left="360"/>
        <w:jc w:val="both"/>
        <w:rPr>
          <w:sz w:val="24"/>
          <w:szCs w:val="24"/>
        </w:rPr>
      </w:pPr>
    </w:p>
    <w:p w14:paraId="6D35D7E2" w14:textId="77777777" w:rsidR="001C7B58" w:rsidRDefault="001C7B58" w:rsidP="001C7B58">
      <w:pPr>
        <w:pStyle w:val="Tekstpodstawowy"/>
        <w:jc w:val="center"/>
        <w:rPr>
          <w:rFonts w:ascii="Times New Roman" w:hAnsi="Times New Roman"/>
          <w:b/>
          <w:bCs/>
          <w:szCs w:val="24"/>
        </w:rPr>
      </w:pPr>
    </w:p>
    <w:p w14:paraId="57591F90" w14:textId="0A842841" w:rsidR="001C7B58" w:rsidRDefault="001C7B58" w:rsidP="00A33159">
      <w:pPr>
        <w:pStyle w:val="Tekstpodstawowy"/>
        <w:jc w:val="center"/>
        <w:rPr>
          <w:rFonts w:ascii="Times New Roman" w:hAnsi="Times New Roman"/>
          <w:b/>
          <w:bCs/>
          <w:szCs w:val="24"/>
        </w:rPr>
      </w:pPr>
      <w:r>
        <w:rPr>
          <w:rFonts w:ascii="Times New Roman" w:hAnsi="Times New Roman"/>
          <w:b/>
          <w:bCs/>
          <w:szCs w:val="24"/>
        </w:rPr>
        <w:t>§ 14</w:t>
      </w:r>
    </w:p>
    <w:p w14:paraId="111CBDF8" w14:textId="77777777" w:rsidR="001C7B58" w:rsidRDefault="001C7B58" w:rsidP="001C7B58">
      <w:pPr>
        <w:spacing w:line="360" w:lineRule="auto"/>
        <w:jc w:val="both"/>
        <w:rPr>
          <w:sz w:val="24"/>
          <w:szCs w:val="24"/>
        </w:rPr>
      </w:pPr>
      <w:r>
        <w:rPr>
          <w:sz w:val="24"/>
          <w:szCs w:val="24"/>
        </w:rPr>
        <w:t>Termin obowiązywania umowy: od dnia 01.01.2017 r. do 31.12.2017 r.</w:t>
      </w:r>
      <w:r>
        <w:rPr>
          <w:sz w:val="24"/>
          <w:szCs w:val="24"/>
        </w:rPr>
        <w:tab/>
      </w:r>
    </w:p>
    <w:p w14:paraId="16B080BA" w14:textId="77777777" w:rsidR="001C7B58" w:rsidRDefault="001C7B58" w:rsidP="001C7B58">
      <w:pPr>
        <w:spacing w:line="360" w:lineRule="auto"/>
        <w:jc w:val="both"/>
        <w:rPr>
          <w:sz w:val="24"/>
          <w:szCs w:val="24"/>
        </w:rPr>
      </w:pPr>
    </w:p>
    <w:p w14:paraId="0C472ACD" w14:textId="77777777" w:rsidR="001C7B58" w:rsidRDefault="001C7B58" w:rsidP="001C7B58">
      <w:pPr>
        <w:pStyle w:val="Tekstpodstawowy"/>
        <w:jc w:val="center"/>
        <w:rPr>
          <w:rFonts w:ascii="Times New Roman" w:hAnsi="Times New Roman"/>
          <w:b/>
          <w:bCs/>
          <w:szCs w:val="24"/>
        </w:rPr>
      </w:pPr>
      <w:r>
        <w:rPr>
          <w:rFonts w:ascii="Times New Roman" w:hAnsi="Times New Roman"/>
          <w:b/>
          <w:bCs/>
          <w:szCs w:val="24"/>
        </w:rPr>
        <w:t>§ 15</w:t>
      </w:r>
    </w:p>
    <w:p w14:paraId="2141BC0A" w14:textId="77777777" w:rsidR="001C7B58" w:rsidRDefault="001C7B58" w:rsidP="001C7B58">
      <w:pPr>
        <w:pStyle w:val="Tekstpodstawowy"/>
        <w:rPr>
          <w:rFonts w:ascii="Times New Roman" w:hAnsi="Times New Roman"/>
          <w:bCs/>
          <w:szCs w:val="24"/>
        </w:rPr>
      </w:pPr>
      <w:r>
        <w:rPr>
          <w:rFonts w:ascii="Times New Roman" w:hAnsi="Times New Roman"/>
          <w:bCs/>
          <w:szCs w:val="24"/>
        </w:rPr>
        <w:t>1. Nadzór nad wykonywaniem przedmiotu umowy pełnią:</w:t>
      </w:r>
    </w:p>
    <w:p w14:paraId="71D77CA2" w14:textId="77777777" w:rsidR="001C7B58" w:rsidRDefault="001C7B58" w:rsidP="001C7B58">
      <w:pPr>
        <w:pStyle w:val="Tekstpodstawowy"/>
        <w:rPr>
          <w:rFonts w:ascii="Times New Roman" w:hAnsi="Times New Roman"/>
          <w:bCs/>
          <w:szCs w:val="24"/>
        </w:rPr>
      </w:pPr>
      <w:r>
        <w:rPr>
          <w:rFonts w:ascii="Times New Roman" w:hAnsi="Times New Roman"/>
          <w:bCs/>
          <w:szCs w:val="24"/>
        </w:rPr>
        <w:t>1.1. ze strony Zamawiającego:</w:t>
      </w:r>
    </w:p>
    <w:p w14:paraId="72D54B1C" w14:textId="77777777" w:rsidR="001C7B58" w:rsidRDefault="001C7B58" w:rsidP="001C7B58">
      <w:pPr>
        <w:pStyle w:val="Tekstpodstawowy"/>
        <w:rPr>
          <w:rFonts w:ascii="Times New Roman" w:hAnsi="Times New Roman"/>
          <w:bCs/>
          <w:szCs w:val="24"/>
        </w:rPr>
      </w:pPr>
      <w:r>
        <w:rPr>
          <w:rFonts w:ascii="Times New Roman" w:hAnsi="Times New Roman"/>
          <w:bCs/>
          <w:szCs w:val="24"/>
        </w:rPr>
        <w:t>a) Prokuratura Okręgowa w Rzeszowie ………………………………………….</w:t>
      </w:r>
    </w:p>
    <w:p w14:paraId="7BAF5F8A" w14:textId="77777777" w:rsidR="001C7B58" w:rsidRPr="00DC24B3" w:rsidRDefault="001C7B58" w:rsidP="001C7B58">
      <w:pPr>
        <w:pStyle w:val="Tekstpodstawowy"/>
        <w:rPr>
          <w:rFonts w:ascii="Times New Roman" w:hAnsi="Times New Roman"/>
          <w:bCs/>
          <w:szCs w:val="24"/>
          <w:lang w:val="pl-PL"/>
        </w:rPr>
      </w:pPr>
      <w:r>
        <w:rPr>
          <w:rFonts w:ascii="Times New Roman" w:hAnsi="Times New Roman"/>
          <w:bCs/>
          <w:szCs w:val="24"/>
          <w:lang w:val="pl-PL"/>
        </w:rPr>
        <w:t xml:space="preserve">b) PWZ D </w:t>
      </w:r>
      <w:proofErr w:type="spellStart"/>
      <w:r>
        <w:rPr>
          <w:rFonts w:ascii="Times New Roman" w:hAnsi="Times New Roman"/>
          <w:bCs/>
          <w:szCs w:val="24"/>
          <w:lang w:val="pl-PL"/>
        </w:rPr>
        <w:t>ds.PZiK</w:t>
      </w:r>
      <w:proofErr w:type="spellEnd"/>
      <w:r>
        <w:rPr>
          <w:rFonts w:ascii="Times New Roman" w:hAnsi="Times New Roman"/>
          <w:bCs/>
          <w:szCs w:val="24"/>
          <w:lang w:val="pl-PL"/>
        </w:rPr>
        <w:t xml:space="preserve"> PK …………………………………………………………….</w:t>
      </w:r>
    </w:p>
    <w:p w14:paraId="11F12068" w14:textId="77777777" w:rsidR="001C7B58" w:rsidRDefault="001C7B58" w:rsidP="001C7B58">
      <w:pPr>
        <w:pStyle w:val="Tekstpodstawowy"/>
        <w:rPr>
          <w:rFonts w:ascii="Times New Roman" w:hAnsi="Times New Roman"/>
          <w:bCs/>
          <w:szCs w:val="24"/>
        </w:rPr>
      </w:pPr>
      <w:r>
        <w:rPr>
          <w:rFonts w:ascii="Times New Roman" w:hAnsi="Times New Roman"/>
          <w:bCs/>
          <w:szCs w:val="24"/>
          <w:lang w:val="pl-PL"/>
        </w:rPr>
        <w:t>c</w:t>
      </w:r>
      <w:r>
        <w:rPr>
          <w:rFonts w:ascii="Times New Roman" w:hAnsi="Times New Roman"/>
          <w:bCs/>
          <w:szCs w:val="24"/>
        </w:rPr>
        <w:t>) Prokuratura Rejonowa w Dębicy ……………………..……………………….</w:t>
      </w:r>
    </w:p>
    <w:p w14:paraId="6A74DF37" w14:textId="77777777" w:rsidR="001C7B58" w:rsidRDefault="001C7B58" w:rsidP="001C7B58">
      <w:pPr>
        <w:pStyle w:val="Tekstpodstawowy"/>
        <w:rPr>
          <w:rFonts w:ascii="Times New Roman" w:hAnsi="Times New Roman"/>
          <w:bCs/>
          <w:szCs w:val="24"/>
        </w:rPr>
      </w:pPr>
      <w:r>
        <w:rPr>
          <w:rFonts w:ascii="Times New Roman" w:hAnsi="Times New Roman"/>
          <w:bCs/>
          <w:szCs w:val="24"/>
          <w:lang w:val="pl-PL"/>
        </w:rPr>
        <w:t>d</w:t>
      </w:r>
      <w:r>
        <w:rPr>
          <w:rFonts w:ascii="Times New Roman" w:hAnsi="Times New Roman"/>
          <w:bCs/>
          <w:szCs w:val="24"/>
        </w:rPr>
        <w:t>) Prokuratura Rejonowa w Rzeszowie ……………………..……………………</w:t>
      </w:r>
    </w:p>
    <w:p w14:paraId="20A42BFB" w14:textId="77777777" w:rsidR="001C7B58" w:rsidRDefault="001C7B58" w:rsidP="001C7B58">
      <w:pPr>
        <w:pStyle w:val="Tekstpodstawowy"/>
        <w:rPr>
          <w:rFonts w:ascii="Times New Roman" w:hAnsi="Times New Roman"/>
          <w:bCs/>
          <w:szCs w:val="24"/>
        </w:rPr>
      </w:pPr>
    </w:p>
    <w:p w14:paraId="5537FE58" w14:textId="77777777" w:rsidR="001C7B58" w:rsidRDefault="001C7B58" w:rsidP="001C7B58">
      <w:pPr>
        <w:pStyle w:val="Tekstpodstawowy"/>
        <w:rPr>
          <w:rFonts w:ascii="Times New Roman" w:hAnsi="Times New Roman"/>
          <w:bCs/>
          <w:szCs w:val="24"/>
        </w:rPr>
      </w:pPr>
      <w:r>
        <w:rPr>
          <w:rFonts w:ascii="Times New Roman" w:hAnsi="Times New Roman"/>
          <w:bCs/>
          <w:szCs w:val="24"/>
        </w:rPr>
        <w:t>1.2. Ze strony Wykonawcy:</w:t>
      </w:r>
    </w:p>
    <w:p w14:paraId="60255EB8" w14:textId="77777777" w:rsidR="001C7B58" w:rsidRDefault="001C7B58" w:rsidP="001C7B58">
      <w:pPr>
        <w:pStyle w:val="Tekstpodstawowy"/>
        <w:rPr>
          <w:rFonts w:ascii="Times New Roman" w:hAnsi="Times New Roman"/>
          <w:bCs/>
          <w:szCs w:val="24"/>
        </w:rPr>
      </w:pPr>
      <w:r>
        <w:rPr>
          <w:rFonts w:ascii="Times New Roman" w:hAnsi="Times New Roman"/>
          <w:bCs/>
          <w:szCs w:val="24"/>
        </w:rPr>
        <w:t>…………………………………………</w:t>
      </w:r>
    </w:p>
    <w:p w14:paraId="14AF9023" w14:textId="77777777" w:rsidR="001C7B58" w:rsidRDefault="001C7B58" w:rsidP="001C7B58">
      <w:pPr>
        <w:pStyle w:val="Tekstpodstawowy"/>
        <w:rPr>
          <w:rFonts w:ascii="Times New Roman" w:hAnsi="Times New Roman"/>
          <w:bCs/>
          <w:szCs w:val="24"/>
        </w:rPr>
      </w:pPr>
      <w:r>
        <w:rPr>
          <w:rFonts w:ascii="Times New Roman" w:hAnsi="Times New Roman"/>
          <w:bCs/>
          <w:szCs w:val="24"/>
        </w:rPr>
        <w:t xml:space="preserve">………………………………………… </w:t>
      </w:r>
    </w:p>
    <w:p w14:paraId="2E3959A5" w14:textId="77777777" w:rsidR="001C7B58" w:rsidRDefault="001C7B58" w:rsidP="001C7B58">
      <w:pPr>
        <w:pStyle w:val="Tekstpodstawowy"/>
        <w:rPr>
          <w:rFonts w:ascii="Times New Roman" w:hAnsi="Times New Roman"/>
          <w:bCs/>
          <w:szCs w:val="24"/>
        </w:rPr>
      </w:pPr>
    </w:p>
    <w:p w14:paraId="6930DAFE" w14:textId="77777777" w:rsidR="001C7B58" w:rsidRDefault="001C7B58" w:rsidP="001C7B58">
      <w:pPr>
        <w:pStyle w:val="Tekstpodstawowy"/>
        <w:jc w:val="center"/>
        <w:rPr>
          <w:rFonts w:ascii="Times New Roman" w:hAnsi="Times New Roman"/>
          <w:b/>
          <w:bCs/>
          <w:szCs w:val="24"/>
        </w:rPr>
      </w:pPr>
      <w:r>
        <w:rPr>
          <w:rFonts w:ascii="Times New Roman" w:hAnsi="Times New Roman"/>
          <w:b/>
          <w:bCs/>
          <w:szCs w:val="24"/>
        </w:rPr>
        <w:t>§ 16</w:t>
      </w:r>
    </w:p>
    <w:p w14:paraId="124E2A21" w14:textId="77777777" w:rsidR="001C7B58" w:rsidRDefault="001C7B58" w:rsidP="002D4600">
      <w:pPr>
        <w:pStyle w:val="Lista2"/>
        <w:numPr>
          <w:ilvl w:val="0"/>
          <w:numId w:val="59"/>
        </w:numPr>
        <w:tabs>
          <w:tab w:val="num" w:pos="426"/>
        </w:tabs>
        <w:ind w:left="426" w:hanging="426"/>
        <w:jc w:val="both"/>
      </w:pPr>
      <w:r>
        <w:t>Ewentualne kwestie sporne wynikłe w trakcie realizacji niniejszej Umowy Strony rozstrzygać będą polubownie.</w:t>
      </w:r>
    </w:p>
    <w:p w14:paraId="5BB2DE06" w14:textId="29F83F8A" w:rsidR="001C7B58" w:rsidRDefault="001C7B58" w:rsidP="002D4600">
      <w:pPr>
        <w:pStyle w:val="Lista2"/>
        <w:numPr>
          <w:ilvl w:val="0"/>
          <w:numId w:val="59"/>
        </w:numPr>
        <w:tabs>
          <w:tab w:val="num" w:pos="426"/>
        </w:tabs>
        <w:ind w:left="426" w:hanging="426"/>
        <w:jc w:val="both"/>
      </w:pPr>
      <w:r>
        <w:t xml:space="preserve">W przypadku nie dojścia do porozumienia spory rozstrzygane będą przez Sąd właściwy miejscowo dla siedziby </w:t>
      </w:r>
      <w:r w:rsidR="00F0539A">
        <w:t>z</w:t>
      </w:r>
      <w:r>
        <w:t>amawiającego.</w:t>
      </w:r>
    </w:p>
    <w:p w14:paraId="77FC6232" w14:textId="77777777" w:rsidR="001C7B58" w:rsidRDefault="001C7B58" w:rsidP="002D4600">
      <w:pPr>
        <w:pStyle w:val="Lista2"/>
        <w:numPr>
          <w:ilvl w:val="0"/>
          <w:numId w:val="59"/>
        </w:numPr>
        <w:tabs>
          <w:tab w:val="num" w:pos="426"/>
        </w:tabs>
        <w:ind w:left="426" w:hanging="426"/>
        <w:jc w:val="both"/>
      </w:pPr>
      <w:r>
        <w:t>Wszelkie zmiany do niniejszej umowy wymagają formy pisemnej pod rygorem nieważności.</w:t>
      </w:r>
    </w:p>
    <w:p w14:paraId="28500616" w14:textId="77777777" w:rsidR="001C7B58" w:rsidRDefault="001C7B58" w:rsidP="002D4600">
      <w:pPr>
        <w:pStyle w:val="Lista2"/>
        <w:numPr>
          <w:ilvl w:val="0"/>
          <w:numId w:val="59"/>
        </w:numPr>
        <w:tabs>
          <w:tab w:val="num" w:pos="426"/>
        </w:tabs>
        <w:ind w:left="426" w:hanging="426"/>
        <w:jc w:val="both"/>
      </w:pPr>
      <w:r>
        <w:t>W sprawach nie uregulowanych niniejszą Umową stosuje się przepisy ustawy Prawo zamówień publicznych oraz Kodeksu Cywilnego.</w:t>
      </w:r>
    </w:p>
    <w:p w14:paraId="21063F74" w14:textId="77777777" w:rsidR="001C7B58" w:rsidRDefault="001C7B58" w:rsidP="001C7B58">
      <w:pPr>
        <w:jc w:val="center"/>
        <w:rPr>
          <w:b/>
          <w:bCs/>
          <w:sz w:val="24"/>
          <w:szCs w:val="24"/>
        </w:rPr>
      </w:pPr>
    </w:p>
    <w:p w14:paraId="79CB1DD9" w14:textId="0B08F3C6" w:rsidR="001C7B58" w:rsidRDefault="001C7B58" w:rsidP="00A33159">
      <w:pPr>
        <w:jc w:val="center"/>
        <w:rPr>
          <w:b/>
          <w:bCs/>
          <w:sz w:val="24"/>
          <w:szCs w:val="24"/>
        </w:rPr>
      </w:pPr>
      <w:r>
        <w:rPr>
          <w:b/>
          <w:bCs/>
          <w:sz w:val="24"/>
          <w:szCs w:val="24"/>
        </w:rPr>
        <w:t>§ 17</w:t>
      </w:r>
    </w:p>
    <w:p w14:paraId="00450F9D" w14:textId="6C70EC44" w:rsidR="001C7B58" w:rsidRDefault="001C7B58" w:rsidP="001C7B58">
      <w:pPr>
        <w:jc w:val="both"/>
        <w:rPr>
          <w:sz w:val="24"/>
          <w:szCs w:val="24"/>
        </w:rPr>
      </w:pPr>
      <w:r>
        <w:rPr>
          <w:sz w:val="24"/>
          <w:szCs w:val="24"/>
        </w:rPr>
        <w:t xml:space="preserve">Umowa sporządzona została w dwóch jednobrzmiących egzemplarzach, jeden egzemplarz dla </w:t>
      </w:r>
      <w:r w:rsidR="00F0539A">
        <w:rPr>
          <w:sz w:val="24"/>
          <w:szCs w:val="24"/>
        </w:rPr>
        <w:t>zamawiającego, jeden dla w</w:t>
      </w:r>
      <w:r>
        <w:rPr>
          <w:sz w:val="24"/>
          <w:szCs w:val="24"/>
        </w:rPr>
        <w:t xml:space="preserve">ykonawcy. </w:t>
      </w:r>
    </w:p>
    <w:p w14:paraId="74749E39" w14:textId="77777777" w:rsidR="001C7B58" w:rsidRDefault="001C7B58" w:rsidP="001C7B58">
      <w:pPr>
        <w:rPr>
          <w:b/>
          <w:sz w:val="24"/>
          <w:szCs w:val="24"/>
        </w:rPr>
      </w:pPr>
    </w:p>
    <w:p w14:paraId="38E6E6A5" w14:textId="4324EF27" w:rsidR="001C7B58" w:rsidRDefault="001C7B58" w:rsidP="001C7B58">
      <w:pPr>
        <w:rPr>
          <w:sz w:val="24"/>
          <w:szCs w:val="24"/>
          <w:u w:val="single"/>
        </w:rPr>
      </w:pPr>
      <w:r>
        <w:rPr>
          <w:sz w:val="24"/>
          <w:szCs w:val="24"/>
          <w:u w:val="single"/>
        </w:rPr>
        <w:t>Załącznik</w:t>
      </w:r>
      <w:r w:rsidR="00F0539A">
        <w:rPr>
          <w:sz w:val="24"/>
          <w:szCs w:val="24"/>
          <w:u w:val="single"/>
        </w:rPr>
        <w:t>i</w:t>
      </w:r>
      <w:r>
        <w:rPr>
          <w:sz w:val="24"/>
          <w:szCs w:val="24"/>
          <w:u w:val="single"/>
        </w:rPr>
        <w:t xml:space="preserve"> do Umowy:</w:t>
      </w:r>
    </w:p>
    <w:p w14:paraId="008B0C12" w14:textId="387DDE82" w:rsidR="00F0539A" w:rsidRDefault="00F0539A" w:rsidP="002D4600">
      <w:pPr>
        <w:numPr>
          <w:ilvl w:val="0"/>
          <w:numId w:val="60"/>
        </w:numPr>
        <w:tabs>
          <w:tab w:val="num" w:pos="-360"/>
        </w:tabs>
        <w:ind w:left="360"/>
        <w:rPr>
          <w:sz w:val="24"/>
          <w:szCs w:val="24"/>
        </w:rPr>
      </w:pPr>
      <w:r>
        <w:rPr>
          <w:sz w:val="24"/>
          <w:szCs w:val="24"/>
        </w:rPr>
        <w:t>SIWZ</w:t>
      </w:r>
      <w:r w:rsidR="00834C60">
        <w:rPr>
          <w:sz w:val="24"/>
          <w:szCs w:val="24"/>
        </w:rPr>
        <w:t>,</w:t>
      </w:r>
    </w:p>
    <w:p w14:paraId="0D2B2C6C" w14:textId="77777777" w:rsidR="001C7B58" w:rsidRDefault="001C7B58" w:rsidP="002D4600">
      <w:pPr>
        <w:numPr>
          <w:ilvl w:val="0"/>
          <w:numId w:val="60"/>
        </w:numPr>
        <w:tabs>
          <w:tab w:val="num" w:pos="-360"/>
        </w:tabs>
        <w:ind w:left="360"/>
        <w:rPr>
          <w:sz w:val="24"/>
          <w:szCs w:val="24"/>
        </w:rPr>
      </w:pPr>
      <w:r>
        <w:rPr>
          <w:sz w:val="24"/>
          <w:szCs w:val="24"/>
        </w:rPr>
        <w:t xml:space="preserve">Opis przedmiotu zamówienia, </w:t>
      </w:r>
    </w:p>
    <w:p w14:paraId="4C53F4F7" w14:textId="67F09D60" w:rsidR="001C7B58" w:rsidRDefault="001C7B58" w:rsidP="002D4600">
      <w:pPr>
        <w:numPr>
          <w:ilvl w:val="0"/>
          <w:numId w:val="60"/>
        </w:numPr>
        <w:tabs>
          <w:tab w:val="num" w:pos="-360"/>
        </w:tabs>
        <w:ind w:left="360"/>
        <w:rPr>
          <w:sz w:val="24"/>
          <w:szCs w:val="24"/>
        </w:rPr>
      </w:pPr>
      <w:r>
        <w:rPr>
          <w:sz w:val="24"/>
          <w:szCs w:val="24"/>
        </w:rPr>
        <w:t xml:space="preserve">Zakres </w:t>
      </w:r>
      <w:r w:rsidR="00F0539A">
        <w:rPr>
          <w:sz w:val="24"/>
          <w:szCs w:val="24"/>
        </w:rPr>
        <w:t>zadań i obowiązków pracowników w</w:t>
      </w:r>
      <w:r>
        <w:rPr>
          <w:sz w:val="24"/>
          <w:szCs w:val="24"/>
        </w:rPr>
        <w:t>ykonawcy,</w:t>
      </w:r>
    </w:p>
    <w:p w14:paraId="4BE97761" w14:textId="77777777" w:rsidR="001C7B58" w:rsidRDefault="001C7B58" w:rsidP="002D4600">
      <w:pPr>
        <w:numPr>
          <w:ilvl w:val="0"/>
          <w:numId w:val="60"/>
        </w:numPr>
        <w:tabs>
          <w:tab w:val="num" w:pos="-540"/>
        </w:tabs>
        <w:ind w:left="360"/>
        <w:rPr>
          <w:i/>
          <w:sz w:val="24"/>
          <w:szCs w:val="24"/>
        </w:rPr>
      </w:pPr>
      <w:r>
        <w:rPr>
          <w:sz w:val="24"/>
          <w:szCs w:val="24"/>
        </w:rPr>
        <w:t>Wykaz osób przewidzianych do realizacji zamówienia,</w:t>
      </w:r>
    </w:p>
    <w:p w14:paraId="5695A14C" w14:textId="414AA78B" w:rsidR="001C7B58" w:rsidRDefault="00783D07" w:rsidP="002D4600">
      <w:pPr>
        <w:numPr>
          <w:ilvl w:val="0"/>
          <w:numId w:val="60"/>
        </w:numPr>
        <w:tabs>
          <w:tab w:val="num" w:pos="-540"/>
        </w:tabs>
        <w:ind w:left="360"/>
        <w:rPr>
          <w:sz w:val="24"/>
          <w:szCs w:val="24"/>
        </w:rPr>
      </w:pPr>
      <w:r>
        <w:rPr>
          <w:sz w:val="24"/>
          <w:szCs w:val="24"/>
        </w:rPr>
        <w:t>Protokół przejęcia obiektów,</w:t>
      </w:r>
    </w:p>
    <w:p w14:paraId="7AF78E25" w14:textId="680A56EF" w:rsidR="00F0539A" w:rsidRDefault="00F0539A" w:rsidP="002D4600">
      <w:pPr>
        <w:numPr>
          <w:ilvl w:val="0"/>
          <w:numId w:val="60"/>
        </w:numPr>
        <w:tabs>
          <w:tab w:val="num" w:pos="-540"/>
        </w:tabs>
        <w:ind w:left="360"/>
        <w:rPr>
          <w:sz w:val="24"/>
          <w:szCs w:val="24"/>
        </w:rPr>
      </w:pPr>
      <w:r>
        <w:rPr>
          <w:sz w:val="24"/>
          <w:szCs w:val="24"/>
        </w:rPr>
        <w:t>Oświadczenie o przeszkoleniu pracowników</w:t>
      </w:r>
      <w:r w:rsidR="00783D07">
        <w:rPr>
          <w:sz w:val="24"/>
          <w:szCs w:val="24"/>
        </w:rPr>
        <w:t>.</w:t>
      </w:r>
    </w:p>
    <w:p w14:paraId="4559D160" w14:textId="77777777" w:rsidR="001C7B58" w:rsidRDefault="001C7B58" w:rsidP="001C7B58">
      <w:pPr>
        <w:rPr>
          <w:b/>
          <w:sz w:val="24"/>
          <w:szCs w:val="24"/>
        </w:rPr>
      </w:pPr>
      <w:r>
        <w:rPr>
          <w:b/>
          <w:sz w:val="24"/>
          <w:szCs w:val="24"/>
        </w:rPr>
        <w:t xml:space="preserve"> </w:t>
      </w:r>
    </w:p>
    <w:p w14:paraId="21C237E1" w14:textId="77777777" w:rsidR="001C7B58" w:rsidRDefault="001C7B58" w:rsidP="001C7B58">
      <w:pPr>
        <w:rPr>
          <w:b/>
          <w:sz w:val="24"/>
          <w:szCs w:val="24"/>
        </w:rPr>
      </w:pPr>
    </w:p>
    <w:p w14:paraId="32E66AB6" w14:textId="77777777" w:rsidR="001C7B58" w:rsidRDefault="001C7B58" w:rsidP="001C7B58">
      <w:pPr>
        <w:rPr>
          <w:b/>
          <w:sz w:val="24"/>
          <w:szCs w:val="24"/>
        </w:rPr>
      </w:pPr>
    </w:p>
    <w:p w14:paraId="4C9895E4" w14:textId="77777777" w:rsidR="001C7B58" w:rsidRDefault="001C7B58" w:rsidP="001C7B58">
      <w:pPr>
        <w:rPr>
          <w:b/>
          <w:sz w:val="24"/>
          <w:szCs w:val="24"/>
        </w:rPr>
      </w:pPr>
    </w:p>
    <w:p w14:paraId="14BB3A80" w14:textId="77777777" w:rsidR="001C7B58" w:rsidRDefault="001C7B58" w:rsidP="001C7B58">
      <w:pPr>
        <w:rPr>
          <w:b/>
          <w:sz w:val="24"/>
          <w:szCs w:val="24"/>
        </w:rPr>
      </w:pPr>
      <w:r>
        <w:rPr>
          <w:b/>
          <w:sz w:val="24"/>
          <w:szCs w:val="24"/>
        </w:rPr>
        <w:t xml:space="preserve"> ZAMAWIAJĄCY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WYKONAWCA</w:t>
      </w:r>
    </w:p>
    <w:p w14:paraId="6DBFFED6" w14:textId="77777777" w:rsidR="001C7B58" w:rsidRDefault="001C7B58" w:rsidP="001C7B58">
      <w:pPr>
        <w:rPr>
          <w:sz w:val="24"/>
          <w:szCs w:val="24"/>
        </w:rPr>
      </w:pPr>
    </w:p>
    <w:p w14:paraId="79A05CBD" w14:textId="77777777" w:rsidR="001C7B58" w:rsidRDefault="001C7B58" w:rsidP="001C7B58">
      <w:pPr>
        <w:autoSpaceDE w:val="0"/>
        <w:autoSpaceDN w:val="0"/>
        <w:adjustRightInd w:val="0"/>
        <w:spacing w:before="100" w:beforeAutospacing="1" w:after="100" w:afterAutospacing="1" w:line="276" w:lineRule="auto"/>
        <w:jc w:val="both"/>
        <w:rPr>
          <w:rFonts w:eastAsia="Calibri"/>
          <w:b/>
          <w:sz w:val="24"/>
          <w:szCs w:val="24"/>
        </w:rPr>
      </w:pPr>
    </w:p>
    <w:p w14:paraId="6B83F08C" w14:textId="1ED29CD5" w:rsidR="001C7B58" w:rsidRDefault="001C7B58">
      <w:pPr>
        <w:spacing w:line="360" w:lineRule="auto"/>
        <w:rPr>
          <w:b/>
          <w:sz w:val="24"/>
          <w:szCs w:val="24"/>
        </w:rPr>
      </w:pPr>
      <w:r>
        <w:rPr>
          <w:b/>
          <w:sz w:val="24"/>
          <w:szCs w:val="24"/>
        </w:rPr>
        <w:br w:type="page"/>
      </w:r>
    </w:p>
    <w:p w14:paraId="3BE8D732" w14:textId="77777777" w:rsidR="007E7763" w:rsidRDefault="001C7F75" w:rsidP="007E7763">
      <w:pPr>
        <w:jc w:val="both"/>
        <w:rPr>
          <w:rFonts w:eastAsia="Arial Unicode MS"/>
          <w:sz w:val="24"/>
          <w:szCs w:val="24"/>
        </w:rPr>
      </w:pPr>
      <w:r>
        <w:rPr>
          <w:b/>
          <w:sz w:val="24"/>
          <w:szCs w:val="24"/>
        </w:rPr>
        <w:t>Załącznik nr 5</w:t>
      </w:r>
      <w:r w:rsidR="007E7763">
        <w:rPr>
          <w:b/>
          <w:sz w:val="24"/>
          <w:szCs w:val="24"/>
        </w:rPr>
        <w:t xml:space="preserve"> do SIWZ</w:t>
      </w:r>
    </w:p>
    <w:p w14:paraId="6E946836" w14:textId="5E5B46E6" w:rsidR="007E7763" w:rsidRDefault="007E7763" w:rsidP="007E7763">
      <w:pPr>
        <w:jc w:val="both"/>
        <w:outlineLvl w:val="0"/>
        <w:rPr>
          <w:sz w:val="24"/>
          <w:szCs w:val="24"/>
        </w:rPr>
      </w:pPr>
      <w:r>
        <w:rPr>
          <w:sz w:val="24"/>
          <w:szCs w:val="24"/>
        </w:rPr>
        <w:t>PO IV G 230</w:t>
      </w:r>
      <w:r w:rsidR="002318E4">
        <w:rPr>
          <w:sz w:val="24"/>
          <w:szCs w:val="24"/>
        </w:rPr>
        <w:t>.4</w:t>
      </w:r>
      <w:r>
        <w:rPr>
          <w:sz w:val="24"/>
          <w:szCs w:val="24"/>
        </w:rPr>
        <w:t>.2016</w:t>
      </w:r>
    </w:p>
    <w:tbl>
      <w:tblPr>
        <w:tblW w:w="0" w:type="auto"/>
        <w:tblLook w:val="04A0" w:firstRow="1" w:lastRow="0" w:firstColumn="1" w:lastColumn="0" w:noHBand="0" w:noVBand="1"/>
      </w:tblPr>
      <w:tblGrid>
        <w:gridCol w:w="4776"/>
        <w:gridCol w:w="4296"/>
      </w:tblGrid>
      <w:tr w:rsidR="007E7763" w:rsidRPr="007E7763" w14:paraId="19FD7DC1" w14:textId="77777777" w:rsidTr="007E7763">
        <w:tc>
          <w:tcPr>
            <w:tcW w:w="4745" w:type="dxa"/>
          </w:tcPr>
          <w:p w14:paraId="4E6ED1A8" w14:textId="77777777" w:rsidR="007E7763" w:rsidRPr="007E7763" w:rsidRDefault="007E7763">
            <w:pPr>
              <w:spacing w:line="360" w:lineRule="auto"/>
              <w:rPr>
                <w:b/>
                <w:sz w:val="24"/>
                <w:szCs w:val="24"/>
              </w:rPr>
            </w:pPr>
            <w:r>
              <w:br w:type="page"/>
            </w:r>
          </w:p>
        </w:tc>
        <w:tc>
          <w:tcPr>
            <w:tcW w:w="4327" w:type="dxa"/>
          </w:tcPr>
          <w:p w14:paraId="0C6E058F" w14:textId="77777777" w:rsidR="007E7763" w:rsidRPr="007E7763" w:rsidRDefault="007E7763">
            <w:pPr>
              <w:spacing w:line="360" w:lineRule="auto"/>
              <w:rPr>
                <w:b/>
                <w:sz w:val="24"/>
                <w:szCs w:val="24"/>
              </w:rPr>
            </w:pPr>
            <w:r w:rsidRPr="007E7763">
              <w:rPr>
                <w:b/>
                <w:sz w:val="24"/>
                <w:szCs w:val="24"/>
              </w:rPr>
              <w:t>ZAMAWIAJACY</w:t>
            </w:r>
          </w:p>
          <w:p w14:paraId="73D7E529" w14:textId="77777777" w:rsidR="007E7763" w:rsidRPr="007E7763" w:rsidRDefault="007E7763">
            <w:pPr>
              <w:spacing w:line="360" w:lineRule="auto"/>
              <w:rPr>
                <w:sz w:val="24"/>
                <w:szCs w:val="24"/>
              </w:rPr>
            </w:pPr>
            <w:r>
              <w:rPr>
                <w:sz w:val="24"/>
                <w:szCs w:val="24"/>
              </w:rPr>
              <w:t>……………………………..….….………</w:t>
            </w:r>
          </w:p>
          <w:p w14:paraId="3C7F4829" w14:textId="77777777" w:rsidR="007E7763" w:rsidRPr="007E7763" w:rsidRDefault="007E7763">
            <w:pPr>
              <w:spacing w:line="360" w:lineRule="auto"/>
              <w:rPr>
                <w:sz w:val="24"/>
                <w:szCs w:val="24"/>
              </w:rPr>
            </w:pPr>
            <w:r>
              <w:rPr>
                <w:sz w:val="24"/>
                <w:szCs w:val="24"/>
              </w:rPr>
              <w:t>…………………………..….…….………</w:t>
            </w:r>
          </w:p>
          <w:p w14:paraId="7A0026E1" w14:textId="77777777" w:rsidR="007E7763" w:rsidRPr="007E7763" w:rsidRDefault="007E7763">
            <w:pPr>
              <w:spacing w:line="360" w:lineRule="auto"/>
              <w:rPr>
                <w:i/>
                <w:sz w:val="22"/>
                <w:szCs w:val="22"/>
              </w:rPr>
            </w:pPr>
            <w:r w:rsidRPr="007E7763">
              <w:rPr>
                <w:i/>
                <w:sz w:val="22"/>
                <w:szCs w:val="22"/>
              </w:rPr>
              <w:t>(nazwa (firma) oraz adres zamawiającego)</w:t>
            </w:r>
          </w:p>
          <w:p w14:paraId="72E08BB5" w14:textId="77777777" w:rsidR="007E7763" w:rsidRPr="007E7763" w:rsidRDefault="007E7763">
            <w:pPr>
              <w:spacing w:line="360" w:lineRule="auto"/>
              <w:rPr>
                <w:i/>
                <w:sz w:val="24"/>
                <w:szCs w:val="24"/>
              </w:rPr>
            </w:pPr>
          </w:p>
          <w:p w14:paraId="2B5C9644" w14:textId="77777777" w:rsidR="007E7763" w:rsidRPr="007E7763" w:rsidRDefault="007E7763">
            <w:pPr>
              <w:spacing w:line="360" w:lineRule="auto"/>
              <w:rPr>
                <w:rFonts w:eastAsia="Calibri"/>
                <w:b/>
                <w:i/>
                <w:sz w:val="24"/>
                <w:szCs w:val="24"/>
                <w:lang w:eastAsia="en-US"/>
              </w:rPr>
            </w:pPr>
          </w:p>
        </w:tc>
      </w:tr>
      <w:tr w:rsidR="007E7763" w:rsidRPr="007E7763" w14:paraId="21702AE8" w14:textId="77777777" w:rsidTr="007E7763">
        <w:trPr>
          <w:trHeight w:val="3036"/>
        </w:trPr>
        <w:tc>
          <w:tcPr>
            <w:tcW w:w="4745" w:type="dxa"/>
          </w:tcPr>
          <w:p w14:paraId="2CCE20CB" w14:textId="77777777" w:rsidR="007E7763" w:rsidRPr="007E7763" w:rsidRDefault="007E7763">
            <w:pPr>
              <w:spacing w:line="360" w:lineRule="auto"/>
              <w:rPr>
                <w:b/>
                <w:sz w:val="24"/>
                <w:szCs w:val="24"/>
              </w:rPr>
            </w:pPr>
            <w:r w:rsidRPr="007E7763">
              <w:rPr>
                <w:b/>
                <w:sz w:val="24"/>
                <w:szCs w:val="24"/>
              </w:rPr>
              <w:t>WYKONAWCA</w:t>
            </w:r>
          </w:p>
          <w:p w14:paraId="7ACCD0C0" w14:textId="77777777" w:rsidR="007E7763" w:rsidRPr="007E7763" w:rsidRDefault="007E7763">
            <w:pPr>
              <w:spacing w:line="360" w:lineRule="auto"/>
              <w:rPr>
                <w:sz w:val="24"/>
                <w:szCs w:val="24"/>
              </w:rPr>
            </w:pPr>
            <w:r w:rsidRPr="007E7763">
              <w:rPr>
                <w:sz w:val="24"/>
                <w:szCs w:val="24"/>
              </w:rPr>
              <w:t>……………………………..….……………….</w:t>
            </w:r>
          </w:p>
          <w:p w14:paraId="1E71611E" w14:textId="77777777" w:rsidR="007E7763" w:rsidRPr="007E7763" w:rsidRDefault="007E7763">
            <w:pPr>
              <w:spacing w:line="360" w:lineRule="auto"/>
              <w:rPr>
                <w:sz w:val="24"/>
                <w:szCs w:val="24"/>
              </w:rPr>
            </w:pPr>
            <w:r w:rsidRPr="007E7763">
              <w:rPr>
                <w:sz w:val="24"/>
                <w:szCs w:val="24"/>
              </w:rPr>
              <w:t>…………………………..….………………….</w:t>
            </w:r>
          </w:p>
          <w:p w14:paraId="7EA7900A" w14:textId="77777777" w:rsidR="007E7763" w:rsidRPr="007E7763" w:rsidRDefault="007E7763">
            <w:pPr>
              <w:spacing w:line="360" w:lineRule="auto"/>
              <w:rPr>
                <w:rFonts w:eastAsia="Calibri"/>
                <w:sz w:val="24"/>
                <w:szCs w:val="24"/>
                <w:lang w:eastAsia="en-US"/>
              </w:rPr>
            </w:pPr>
            <w:r w:rsidRPr="007E7763">
              <w:rPr>
                <w:sz w:val="24"/>
                <w:szCs w:val="24"/>
              </w:rPr>
              <w:t xml:space="preserve">(nazwa albo imię i nazwisko, siedziba </w:t>
            </w:r>
          </w:p>
          <w:p w14:paraId="7D4DCF28" w14:textId="77777777" w:rsidR="007E7763" w:rsidRPr="007E7763" w:rsidRDefault="007E7763">
            <w:pPr>
              <w:spacing w:line="360" w:lineRule="auto"/>
              <w:rPr>
                <w:sz w:val="24"/>
                <w:szCs w:val="24"/>
              </w:rPr>
            </w:pPr>
            <w:r w:rsidRPr="007E7763">
              <w:rPr>
                <w:sz w:val="24"/>
                <w:szCs w:val="24"/>
              </w:rPr>
              <w:t>albo miejsce zamieszkania i adres wykonawcy)</w:t>
            </w:r>
          </w:p>
          <w:p w14:paraId="2D1137BB" w14:textId="77777777" w:rsidR="007E7763" w:rsidRPr="007E7763" w:rsidRDefault="007E7763">
            <w:pPr>
              <w:spacing w:line="360" w:lineRule="auto"/>
              <w:rPr>
                <w:sz w:val="24"/>
                <w:szCs w:val="24"/>
              </w:rPr>
            </w:pPr>
            <w:r w:rsidRPr="007E7763">
              <w:rPr>
                <w:sz w:val="24"/>
                <w:szCs w:val="24"/>
              </w:rPr>
              <w:t>reprezentowany przez:</w:t>
            </w:r>
          </w:p>
          <w:p w14:paraId="0893C0B4" w14:textId="77777777" w:rsidR="007E7763" w:rsidRPr="007E7763" w:rsidRDefault="007E7763">
            <w:pPr>
              <w:spacing w:line="360" w:lineRule="auto"/>
              <w:rPr>
                <w:sz w:val="24"/>
                <w:szCs w:val="24"/>
              </w:rPr>
            </w:pPr>
            <w:r w:rsidRPr="007E7763">
              <w:rPr>
                <w:sz w:val="24"/>
                <w:szCs w:val="24"/>
              </w:rPr>
              <w:t>…………………………………………………</w:t>
            </w:r>
          </w:p>
          <w:p w14:paraId="27545C9C" w14:textId="77777777" w:rsidR="007E7763" w:rsidRPr="007E7763" w:rsidRDefault="007E7763">
            <w:pPr>
              <w:spacing w:line="360" w:lineRule="auto"/>
              <w:rPr>
                <w:sz w:val="24"/>
                <w:szCs w:val="24"/>
              </w:rPr>
            </w:pPr>
            <w:r w:rsidRPr="007E7763">
              <w:rPr>
                <w:sz w:val="24"/>
                <w:szCs w:val="24"/>
              </w:rPr>
              <w:t>…………………………………………………</w:t>
            </w:r>
          </w:p>
        </w:tc>
        <w:tc>
          <w:tcPr>
            <w:tcW w:w="4327" w:type="dxa"/>
          </w:tcPr>
          <w:p w14:paraId="6A718E62" w14:textId="77777777" w:rsidR="007E7763" w:rsidRPr="007E7763" w:rsidRDefault="007E7763">
            <w:pPr>
              <w:spacing w:line="360" w:lineRule="auto"/>
              <w:rPr>
                <w:rFonts w:eastAsia="Calibri"/>
                <w:b/>
                <w:sz w:val="24"/>
                <w:szCs w:val="24"/>
                <w:lang w:eastAsia="en-US"/>
              </w:rPr>
            </w:pPr>
          </w:p>
        </w:tc>
      </w:tr>
    </w:tbl>
    <w:p w14:paraId="672ACFEF" w14:textId="77777777" w:rsidR="007E7763" w:rsidRPr="007E7763" w:rsidRDefault="007E7763" w:rsidP="001C7F75">
      <w:pPr>
        <w:spacing w:line="360" w:lineRule="auto"/>
        <w:jc w:val="center"/>
        <w:rPr>
          <w:b/>
          <w:sz w:val="24"/>
          <w:szCs w:val="24"/>
        </w:rPr>
      </w:pPr>
      <w:r w:rsidRPr="007E7763">
        <w:rPr>
          <w:b/>
          <w:sz w:val="24"/>
          <w:szCs w:val="24"/>
        </w:rPr>
        <w:t>Oświadczenie wykonawcy o spełnianiu warunków udziału w postępowaniu</w:t>
      </w:r>
    </w:p>
    <w:p w14:paraId="7077F2DE" w14:textId="77777777" w:rsidR="007E7763" w:rsidRPr="007E7763" w:rsidRDefault="007E7763" w:rsidP="001C7F75">
      <w:pPr>
        <w:spacing w:line="360" w:lineRule="auto"/>
        <w:jc w:val="center"/>
        <w:rPr>
          <w:b/>
          <w:sz w:val="24"/>
          <w:szCs w:val="24"/>
        </w:rPr>
      </w:pPr>
      <w:r w:rsidRPr="007E7763">
        <w:rPr>
          <w:b/>
          <w:sz w:val="24"/>
          <w:szCs w:val="24"/>
        </w:rPr>
        <w:t xml:space="preserve">i braku podstaw wykluczenia składane na podstawie art. 25a ust. 1 ustawy z dnia 29 stycznia 2004 r. - Prawo zamówień publicznych (Dz. U. z 2015 r. poz. 2164, z </w:t>
      </w:r>
      <w:proofErr w:type="spellStart"/>
      <w:r w:rsidRPr="007E7763">
        <w:rPr>
          <w:b/>
          <w:sz w:val="24"/>
          <w:szCs w:val="24"/>
        </w:rPr>
        <w:t>późn</w:t>
      </w:r>
      <w:proofErr w:type="spellEnd"/>
      <w:r w:rsidRPr="007E7763">
        <w:rPr>
          <w:b/>
          <w:sz w:val="24"/>
          <w:szCs w:val="24"/>
        </w:rPr>
        <w:t>. zm.)</w:t>
      </w:r>
    </w:p>
    <w:p w14:paraId="724E4CBE" w14:textId="634F22CF" w:rsidR="00A63B10" w:rsidRPr="00A63B10" w:rsidRDefault="007E7763" w:rsidP="00A63B10">
      <w:pPr>
        <w:spacing w:line="360" w:lineRule="auto"/>
        <w:jc w:val="center"/>
        <w:rPr>
          <w:rStyle w:val="FontStyle38"/>
          <w:rFonts w:ascii="Times New Roman" w:hAnsi="Times New Roman" w:cs="Times New Roman"/>
          <w:b/>
          <w:sz w:val="24"/>
          <w:szCs w:val="24"/>
        </w:rPr>
      </w:pPr>
      <w:r w:rsidRPr="007E7763">
        <w:rPr>
          <w:b/>
          <w:sz w:val="24"/>
          <w:szCs w:val="24"/>
        </w:rPr>
        <w:t>w postępowaniu o udzielenie zamówi</w:t>
      </w:r>
      <w:r w:rsidR="00A63B10">
        <w:rPr>
          <w:b/>
          <w:sz w:val="24"/>
          <w:szCs w:val="24"/>
        </w:rPr>
        <w:t xml:space="preserve">enia publicznego na </w:t>
      </w:r>
      <w:r w:rsidR="00A63B10" w:rsidRPr="00A63B10">
        <w:rPr>
          <w:b/>
          <w:sz w:val="24"/>
          <w:szCs w:val="24"/>
        </w:rPr>
        <w:t>„</w:t>
      </w:r>
      <w:r w:rsidR="00A63B10">
        <w:rPr>
          <w:b/>
          <w:sz w:val="24"/>
          <w:szCs w:val="24"/>
        </w:rPr>
        <w:t>Ochronę fizyczną obiektów i siedzib Prokuratury Okręgowej w Rzeszowie, Prokuratur Rejonowych w Dębicy, Rzeszowie”</w:t>
      </w:r>
      <w:r w:rsidR="00A63B10">
        <w:rPr>
          <w:rStyle w:val="FontStyle38"/>
          <w:rFonts w:eastAsia="SimSun"/>
          <w:i/>
        </w:rPr>
        <w:t xml:space="preserve"> </w:t>
      </w:r>
    </w:p>
    <w:p w14:paraId="3E45287C" w14:textId="77777777" w:rsidR="007E7763" w:rsidRPr="007E7763" w:rsidRDefault="007E7763" w:rsidP="007E7763">
      <w:pPr>
        <w:spacing w:line="360" w:lineRule="auto"/>
        <w:jc w:val="center"/>
        <w:rPr>
          <w:b/>
          <w:sz w:val="24"/>
          <w:szCs w:val="24"/>
        </w:rPr>
      </w:pPr>
    </w:p>
    <w:p w14:paraId="7E2EE92C" w14:textId="77777777" w:rsidR="007E7763" w:rsidRPr="007E7763" w:rsidRDefault="007E7763" w:rsidP="007E7763">
      <w:pPr>
        <w:spacing w:line="360" w:lineRule="auto"/>
        <w:jc w:val="both"/>
        <w:rPr>
          <w:sz w:val="24"/>
          <w:szCs w:val="24"/>
        </w:rPr>
      </w:pPr>
      <w:r w:rsidRPr="007E7763">
        <w:rPr>
          <w:sz w:val="24"/>
          <w:szCs w:val="24"/>
        </w:rPr>
        <w:t>Ja, niżej podpisany oświadczam, co następuje:</w:t>
      </w:r>
    </w:p>
    <w:p w14:paraId="68B42BCD" w14:textId="77777777" w:rsidR="007E7763" w:rsidRPr="007E7763" w:rsidRDefault="007E7763" w:rsidP="007E7763">
      <w:pPr>
        <w:spacing w:line="360" w:lineRule="auto"/>
        <w:jc w:val="both"/>
        <w:rPr>
          <w:sz w:val="24"/>
          <w:szCs w:val="24"/>
        </w:rPr>
      </w:pPr>
    </w:p>
    <w:p w14:paraId="63014A30" w14:textId="77777777"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OŚWIADCZENIE O SPEŁNIANIU WARUNKÓW UDZIAŁU</w:t>
      </w:r>
      <w:r w:rsidR="001C7F75">
        <w:rPr>
          <w:b/>
          <w:sz w:val="24"/>
          <w:szCs w:val="24"/>
        </w:rPr>
        <w:br/>
      </w:r>
      <w:r w:rsidRPr="007E7763">
        <w:rPr>
          <w:b/>
          <w:sz w:val="24"/>
          <w:szCs w:val="24"/>
        </w:rPr>
        <w:t>W</w:t>
      </w:r>
      <w:r w:rsidR="001C7F75">
        <w:rPr>
          <w:b/>
          <w:sz w:val="24"/>
          <w:szCs w:val="24"/>
        </w:rPr>
        <w:t xml:space="preserve"> </w:t>
      </w:r>
      <w:r w:rsidRPr="007E7763">
        <w:rPr>
          <w:b/>
          <w:sz w:val="24"/>
          <w:szCs w:val="24"/>
        </w:rPr>
        <w:t>POSTĘPOWANIU.</w:t>
      </w:r>
    </w:p>
    <w:p w14:paraId="4387F0CC" w14:textId="4FCDECE7" w:rsidR="007E7763" w:rsidRPr="007E7763" w:rsidRDefault="007E7763" w:rsidP="007E7763">
      <w:pPr>
        <w:pStyle w:val="Akapitzlist"/>
        <w:spacing w:line="360" w:lineRule="auto"/>
        <w:ind w:left="851"/>
        <w:jc w:val="both"/>
        <w:rPr>
          <w:sz w:val="24"/>
          <w:szCs w:val="24"/>
        </w:rPr>
      </w:pPr>
      <w:r w:rsidRPr="007E7763">
        <w:rPr>
          <w:sz w:val="24"/>
          <w:szCs w:val="24"/>
        </w:rPr>
        <w:t xml:space="preserve">Oświadczam, </w:t>
      </w:r>
      <w:r w:rsidR="001C7F75">
        <w:rPr>
          <w:sz w:val="24"/>
          <w:szCs w:val="24"/>
        </w:rPr>
        <w:t xml:space="preserve"> </w:t>
      </w:r>
      <w:r w:rsidRPr="007E7763">
        <w:rPr>
          <w:sz w:val="24"/>
          <w:szCs w:val="24"/>
        </w:rPr>
        <w:t xml:space="preserve">że wykonawca spełnia warunki udziału w postępowaniu określone przez zamawiającego w </w:t>
      </w:r>
      <w:r w:rsidRPr="00107C21">
        <w:rPr>
          <w:sz w:val="24"/>
          <w:szCs w:val="24"/>
          <w:highlight w:val="yellow"/>
        </w:rPr>
        <w:t>pkt …..</w:t>
      </w:r>
      <w:r w:rsidRPr="007E7763">
        <w:rPr>
          <w:sz w:val="24"/>
          <w:szCs w:val="24"/>
        </w:rPr>
        <w:t xml:space="preserve"> ogłoszenia o zamówieniu oraz </w:t>
      </w:r>
      <w:r w:rsidR="00107C21">
        <w:rPr>
          <w:sz w:val="24"/>
          <w:szCs w:val="24"/>
        </w:rPr>
        <w:t>ust.</w:t>
      </w:r>
      <w:r w:rsidR="00834C60">
        <w:rPr>
          <w:sz w:val="24"/>
          <w:szCs w:val="24"/>
        </w:rPr>
        <w:t xml:space="preserve"> </w:t>
      </w:r>
      <w:r w:rsidR="00107C21">
        <w:rPr>
          <w:sz w:val="24"/>
          <w:szCs w:val="24"/>
        </w:rPr>
        <w:t>5</w:t>
      </w:r>
      <w:r w:rsidRPr="007E7763">
        <w:rPr>
          <w:sz w:val="24"/>
          <w:szCs w:val="24"/>
        </w:rPr>
        <w:t xml:space="preserve"> specyfikacji istotnych warunków zamówienia.</w:t>
      </w:r>
    </w:p>
    <w:p w14:paraId="512DA863" w14:textId="77777777"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WYKAZANIE PRZEZ WYKONAWCĘ SPEŁNIANIA WARUNKÓW UDZIAŁU W POSTĘPOWANIU, GDY WYKONAWCA POWOŁUJE SIĘ NA ZASOBY INNYCH PODMIOTOW NA WARUNKACH OKREŚLONYCH W ART. 22A PZP.</w:t>
      </w:r>
    </w:p>
    <w:p w14:paraId="5FA1B57B" w14:textId="77777777" w:rsidR="007E7763" w:rsidRPr="007E7763" w:rsidRDefault="007E7763" w:rsidP="007E7763">
      <w:pPr>
        <w:pStyle w:val="Akapitzlist"/>
        <w:tabs>
          <w:tab w:val="left" w:pos="851"/>
        </w:tabs>
        <w:spacing w:line="360" w:lineRule="auto"/>
        <w:jc w:val="both"/>
        <w:rPr>
          <w:rStyle w:val="alb"/>
          <w:sz w:val="24"/>
          <w:szCs w:val="24"/>
        </w:rPr>
      </w:pPr>
    </w:p>
    <w:p w14:paraId="59BC0F84" w14:textId="47707931" w:rsidR="007E7763" w:rsidRPr="007E7763" w:rsidRDefault="007E7763" w:rsidP="007E7763">
      <w:pPr>
        <w:spacing w:line="360" w:lineRule="auto"/>
        <w:ind w:left="851"/>
        <w:jc w:val="both"/>
        <w:rPr>
          <w:sz w:val="24"/>
          <w:szCs w:val="24"/>
        </w:rPr>
      </w:pPr>
      <w:r w:rsidRPr="007E7763">
        <w:rPr>
          <w:sz w:val="24"/>
          <w:szCs w:val="24"/>
        </w:rPr>
        <w:t xml:space="preserve">Oświadczam, że w celu wykazania spełniania warunków udziału w postępowaniu określonych przez zamawiającego w pkt ….. ogłoszenia o zamówieniu oraz </w:t>
      </w:r>
      <w:r w:rsidR="00107C21">
        <w:rPr>
          <w:sz w:val="24"/>
          <w:szCs w:val="24"/>
        </w:rPr>
        <w:t>ust.5</w:t>
      </w:r>
      <w:r w:rsidRPr="007E7763">
        <w:rPr>
          <w:sz w:val="24"/>
          <w:szCs w:val="24"/>
        </w:rPr>
        <w:t xml:space="preserve"> specyfikacji istotnych warunków zamówienia polegam na zasobach następującego podmiotu / następujących podmiotów:</w:t>
      </w:r>
    </w:p>
    <w:p w14:paraId="1EAC2102" w14:textId="77777777" w:rsidR="007E7763" w:rsidRPr="007E7763" w:rsidRDefault="007E7763" w:rsidP="007E7763">
      <w:pPr>
        <w:spacing w:line="360" w:lineRule="auto"/>
        <w:ind w:left="851"/>
        <w:jc w:val="both"/>
        <w:rPr>
          <w:sz w:val="24"/>
          <w:szCs w:val="24"/>
        </w:rPr>
      </w:pPr>
      <w:r w:rsidRPr="007E7763">
        <w:rPr>
          <w:sz w:val="24"/>
          <w:szCs w:val="24"/>
        </w:rPr>
        <w:t>………………………</w:t>
      </w:r>
      <w:r w:rsidR="001C7F75">
        <w:rPr>
          <w:sz w:val="24"/>
          <w:szCs w:val="24"/>
        </w:rPr>
        <w:t>…………………………………………………………………</w:t>
      </w:r>
    </w:p>
    <w:p w14:paraId="4C7B0C56" w14:textId="77777777" w:rsidR="007E7763" w:rsidRPr="007E7763" w:rsidRDefault="007E7763" w:rsidP="007E7763">
      <w:pPr>
        <w:spacing w:line="360" w:lineRule="auto"/>
        <w:ind w:left="851"/>
        <w:jc w:val="both"/>
        <w:rPr>
          <w:sz w:val="24"/>
          <w:szCs w:val="24"/>
        </w:rPr>
      </w:pPr>
      <w:r w:rsidRPr="007E7763">
        <w:rPr>
          <w:sz w:val="24"/>
          <w:szCs w:val="24"/>
        </w:rPr>
        <w:t>…………………………………………………</w:t>
      </w:r>
      <w:r w:rsidR="001C7F75">
        <w:rPr>
          <w:sz w:val="24"/>
          <w:szCs w:val="24"/>
        </w:rPr>
        <w:t>………………………………………</w:t>
      </w:r>
    </w:p>
    <w:p w14:paraId="27952B71" w14:textId="77777777" w:rsidR="007E7763" w:rsidRPr="007E7763" w:rsidRDefault="007E7763" w:rsidP="007E7763">
      <w:pPr>
        <w:spacing w:line="360" w:lineRule="auto"/>
        <w:ind w:left="851"/>
        <w:jc w:val="both"/>
        <w:rPr>
          <w:sz w:val="24"/>
          <w:szCs w:val="24"/>
        </w:rPr>
      </w:pPr>
      <w:r w:rsidRPr="007E7763">
        <w:rPr>
          <w:sz w:val="24"/>
          <w:szCs w:val="24"/>
        </w:rPr>
        <w:t>………………………</w:t>
      </w:r>
      <w:r w:rsidR="001C7F75">
        <w:rPr>
          <w:sz w:val="24"/>
          <w:szCs w:val="24"/>
        </w:rPr>
        <w:t>…………………………………………………………………</w:t>
      </w:r>
    </w:p>
    <w:p w14:paraId="20B04C9E" w14:textId="77777777" w:rsidR="007E7763" w:rsidRPr="007E7763" w:rsidRDefault="007E7763" w:rsidP="007E7763">
      <w:pPr>
        <w:tabs>
          <w:tab w:val="left" w:pos="851"/>
        </w:tabs>
        <w:autoSpaceDE w:val="0"/>
        <w:autoSpaceDN w:val="0"/>
        <w:spacing w:line="360" w:lineRule="auto"/>
        <w:ind w:left="851"/>
        <w:jc w:val="both"/>
        <w:rPr>
          <w:sz w:val="24"/>
          <w:szCs w:val="24"/>
        </w:rPr>
      </w:pPr>
    </w:p>
    <w:p w14:paraId="26781694" w14:textId="29EE3797" w:rsidR="007E7763" w:rsidRPr="007E7763" w:rsidRDefault="007E7763" w:rsidP="007E7763">
      <w:pPr>
        <w:tabs>
          <w:tab w:val="left" w:pos="851"/>
        </w:tabs>
        <w:autoSpaceDE w:val="0"/>
        <w:autoSpaceDN w:val="0"/>
        <w:spacing w:line="360" w:lineRule="auto"/>
        <w:ind w:left="851"/>
        <w:jc w:val="both"/>
        <w:rPr>
          <w:sz w:val="24"/>
          <w:szCs w:val="24"/>
        </w:rPr>
      </w:pPr>
      <w:r w:rsidRPr="007E7763">
        <w:rPr>
          <w:sz w:val="24"/>
          <w:szCs w:val="24"/>
        </w:rPr>
        <w:t xml:space="preserve">Zgodnie z § 9 ust. 1 rozporządzenia Ministra Rozwoju z dnia 26 lipca 2016 r. </w:t>
      </w:r>
      <w:r w:rsidR="00107C21">
        <w:rPr>
          <w:sz w:val="24"/>
          <w:szCs w:val="24"/>
        </w:rPr>
        <w:br/>
      </w:r>
      <w:r w:rsidRPr="007E7763">
        <w:rPr>
          <w:sz w:val="24"/>
          <w:szCs w:val="24"/>
        </w:rPr>
        <w:t>w sprawie rodzajów dokumentów, jakich może żądać zamawiający od wykonawcy</w:t>
      </w:r>
      <w:r w:rsidR="00107C21">
        <w:rPr>
          <w:sz w:val="24"/>
          <w:szCs w:val="24"/>
        </w:rPr>
        <w:br/>
      </w:r>
      <w:r w:rsidRPr="007E7763">
        <w:rPr>
          <w:sz w:val="24"/>
          <w:szCs w:val="24"/>
        </w:rPr>
        <w:t>w postępowaniu o udzielenie zamówienia (Dz.</w:t>
      </w:r>
      <w:r w:rsidR="00107C21">
        <w:rPr>
          <w:sz w:val="24"/>
          <w:szCs w:val="24"/>
        </w:rPr>
        <w:t xml:space="preserve"> </w:t>
      </w:r>
      <w:r w:rsidRPr="007E7763">
        <w:rPr>
          <w:sz w:val="24"/>
          <w:szCs w:val="24"/>
        </w:rPr>
        <w:t xml:space="preserve">U. z 2016 r. poz. 1126) w celu oceny, czy wykonawca polegając na zdolnościach lub sytuacji innych podmiotów na zasadach określonych w art. 22a </w:t>
      </w:r>
      <w:proofErr w:type="spellStart"/>
      <w:r w:rsidRPr="007E7763">
        <w:rPr>
          <w:sz w:val="24"/>
          <w:szCs w:val="24"/>
        </w:rPr>
        <w:t>Pzp</w:t>
      </w:r>
      <w:proofErr w:type="spellEnd"/>
      <w:r w:rsidRPr="007E7763">
        <w:rPr>
          <w:sz w:val="24"/>
          <w:szCs w:val="24"/>
        </w:rPr>
        <w:t>, będzie dysponował niezbędnymi zasobami w stopniu umożliwiającym należyte wykonanie zamówienia publicznego oraz oceny, czy stosunek łączący wykonawcę z tymi podmiotami gwarantuje rzeczywisty dostęp do ich zasobów, przedstawiam następujące dokumenty, które określają:</w:t>
      </w:r>
    </w:p>
    <w:p w14:paraId="6806E2B0" w14:textId="77777777" w:rsidR="007E7763" w:rsidRPr="007E7763"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7E7763">
        <w:rPr>
          <w:sz w:val="24"/>
          <w:szCs w:val="24"/>
        </w:rPr>
        <w:t>zakres dostępnych wykonawcy zasobów innego podmiotu:</w:t>
      </w:r>
    </w:p>
    <w:p w14:paraId="6B33593E" w14:textId="77777777" w:rsidR="007E7763" w:rsidRPr="007E7763"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7E7763">
        <w:rPr>
          <w:sz w:val="24"/>
          <w:szCs w:val="24"/>
        </w:rPr>
        <w:t>sposób wykorzystania zasobów innego podmiotu, przez wykonawcę, przy wykonywaniu zamówienia publicznego:</w:t>
      </w:r>
    </w:p>
    <w:p w14:paraId="2BF3A187" w14:textId="77777777" w:rsidR="007E7763" w:rsidRPr="007E7763"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7E7763">
        <w:rPr>
          <w:sz w:val="24"/>
          <w:szCs w:val="24"/>
        </w:rPr>
        <w:t>zakres i okres udziału innego podmiotu przy wykonywaniu zamówienia publicznego:</w:t>
      </w:r>
    </w:p>
    <w:p w14:paraId="3C887137" w14:textId="77777777" w:rsidR="007E7763" w:rsidRPr="007E7763"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7E7763">
        <w:rPr>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96C1529" w14:textId="77777777" w:rsidR="007E7763" w:rsidRPr="007E7763" w:rsidRDefault="007E7763" w:rsidP="007E7763">
      <w:pPr>
        <w:spacing w:line="360" w:lineRule="auto"/>
        <w:ind w:left="709"/>
        <w:jc w:val="both"/>
        <w:rPr>
          <w:sz w:val="24"/>
          <w:szCs w:val="24"/>
        </w:rPr>
      </w:pPr>
    </w:p>
    <w:p w14:paraId="227498FE" w14:textId="77777777" w:rsidR="007E7763" w:rsidRPr="007E7763" w:rsidRDefault="007E7763" w:rsidP="007E7763">
      <w:pPr>
        <w:spacing w:line="360" w:lineRule="auto"/>
        <w:ind w:left="709"/>
        <w:jc w:val="both"/>
        <w:rPr>
          <w:sz w:val="24"/>
          <w:szCs w:val="24"/>
        </w:rPr>
      </w:pPr>
      <w:r w:rsidRPr="007E7763">
        <w:rPr>
          <w:sz w:val="24"/>
          <w:szCs w:val="24"/>
        </w:rPr>
        <w:t>Wykaz dokumentów:</w:t>
      </w:r>
    </w:p>
    <w:p w14:paraId="6E1E0C9B" w14:textId="77777777" w:rsidR="007E7763" w:rsidRPr="007E7763"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7E7763">
        <w:rPr>
          <w:sz w:val="24"/>
          <w:szCs w:val="24"/>
        </w:rPr>
        <w:t>…………………</w:t>
      </w:r>
      <w:r w:rsidR="001C7F75">
        <w:rPr>
          <w:sz w:val="24"/>
          <w:szCs w:val="24"/>
        </w:rPr>
        <w:t>……………………………………………………………</w:t>
      </w:r>
    </w:p>
    <w:p w14:paraId="11D68954" w14:textId="77777777" w:rsidR="007E7763" w:rsidRPr="007E7763"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7E7763">
        <w:rPr>
          <w:sz w:val="24"/>
          <w:szCs w:val="24"/>
        </w:rPr>
        <w:t>……………………………………………………………………………….</w:t>
      </w:r>
    </w:p>
    <w:p w14:paraId="6E5F0818" w14:textId="77777777" w:rsidR="007E7763" w:rsidRPr="007E7763"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7E7763">
        <w:rPr>
          <w:sz w:val="24"/>
          <w:szCs w:val="24"/>
        </w:rPr>
        <w:t>……………………………………………………………………………….</w:t>
      </w:r>
    </w:p>
    <w:p w14:paraId="4EC683D8" w14:textId="77777777" w:rsidR="007E7763" w:rsidRPr="007E7763"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7E7763">
        <w:rPr>
          <w:sz w:val="24"/>
          <w:szCs w:val="24"/>
        </w:rPr>
        <w:t>………………………………………………………………………………..</w:t>
      </w:r>
    </w:p>
    <w:p w14:paraId="30BCCA83" w14:textId="77777777" w:rsidR="007E7763" w:rsidRPr="007E7763"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7E7763">
        <w:rPr>
          <w:sz w:val="24"/>
          <w:szCs w:val="24"/>
        </w:rPr>
        <w:t>………………………………………………………………………………..</w:t>
      </w:r>
    </w:p>
    <w:p w14:paraId="55B1E3A6" w14:textId="77777777" w:rsidR="007E7763" w:rsidRPr="007E7763" w:rsidRDefault="007E7763" w:rsidP="007E7763">
      <w:pPr>
        <w:spacing w:line="360" w:lineRule="auto"/>
        <w:jc w:val="both"/>
        <w:rPr>
          <w:sz w:val="24"/>
          <w:szCs w:val="24"/>
        </w:rPr>
      </w:pPr>
    </w:p>
    <w:p w14:paraId="24772BE7" w14:textId="77777777" w:rsidR="007E7763" w:rsidRPr="007E7763" w:rsidRDefault="007E7763" w:rsidP="007E7763">
      <w:pPr>
        <w:pStyle w:val="Akapitzlist"/>
        <w:spacing w:line="360" w:lineRule="auto"/>
        <w:ind w:left="851"/>
        <w:jc w:val="both"/>
        <w:rPr>
          <w:sz w:val="24"/>
          <w:szCs w:val="24"/>
        </w:rPr>
      </w:pPr>
    </w:p>
    <w:p w14:paraId="0ADBF32B" w14:textId="70717FB6"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OŚWIADCZENI</w:t>
      </w:r>
      <w:r w:rsidR="00034562">
        <w:rPr>
          <w:b/>
          <w:sz w:val="24"/>
          <w:szCs w:val="24"/>
        </w:rPr>
        <w:t>E O BRAKU PODSTAW WYKLUCZENIA Z </w:t>
      </w:r>
      <w:r w:rsidRPr="007E7763">
        <w:rPr>
          <w:b/>
          <w:sz w:val="24"/>
          <w:szCs w:val="24"/>
        </w:rPr>
        <w:t>POSTĘPOWANIA WYKONAWCY.</w:t>
      </w:r>
    </w:p>
    <w:p w14:paraId="01872B22" w14:textId="77777777" w:rsidR="007E7763" w:rsidRPr="007E7763" w:rsidRDefault="007E7763" w:rsidP="007E7763">
      <w:pPr>
        <w:pStyle w:val="Akapitzlist"/>
        <w:spacing w:line="360" w:lineRule="auto"/>
        <w:ind w:left="851"/>
        <w:jc w:val="both"/>
        <w:rPr>
          <w:sz w:val="24"/>
          <w:szCs w:val="24"/>
        </w:rPr>
      </w:pPr>
      <w:r w:rsidRPr="007E7763">
        <w:rPr>
          <w:sz w:val="24"/>
          <w:szCs w:val="24"/>
        </w:rPr>
        <w:t xml:space="preserve">Oświadczam, że wykonawca nie podlega wykluczeniu z postępowania na podstawie art. 24 ust. 1 pkt 12-23 </w:t>
      </w:r>
      <w:proofErr w:type="spellStart"/>
      <w:r w:rsidRPr="007E7763">
        <w:rPr>
          <w:sz w:val="24"/>
          <w:szCs w:val="24"/>
        </w:rPr>
        <w:t>Pzp</w:t>
      </w:r>
      <w:proofErr w:type="spellEnd"/>
      <w:r w:rsidRPr="007E7763">
        <w:rPr>
          <w:sz w:val="24"/>
          <w:szCs w:val="24"/>
        </w:rPr>
        <w:t>.</w:t>
      </w:r>
    </w:p>
    <w:p w14:paraId="27FB54D0" w14:textId="42157A14" w:rsidR="007E7763" w:rsidRPr="007E7763" w:rsidRDefault="007E7763" w:rsidP="007E7763">
      <w:pPr>
        <w:pStyle w:val="Akapitzlist"/>
        <w:spacing w:line="360" w:lineRule="auto"/>
        <w:ind w:left="851"/>
        <w:jc w:val="both"/>
        <w:rPr>
          <w:sz w:val="24"/>
          <w:szCs w:val="24"/>
        </w:rPr>
      </w:pPr>
      <w:r w:rsidRPr="007E7763">
        <w:rPr>
          <w:sz w:val="24"/>
          <w:szCs w:val="24"/>
        </w:rPr>
        <w:t xml:space="preserve">Oświadczam, że wykonawca nie podlega wykluczeniu z postępowania na podstawie art. 24 ust. 5 </w:t>
      </w:r>
      <w:proofErr w:type="spellStart"/>
      <w:r w:rsidRPr="007E7763">
        <w:rPr>
          <w:sz w:val="24"/>
          <w:szCs w:val="24"/>
        </w:rPr>
        <w:t>Pzp</w:t>
      </w:r>
      <w:proofErr w:type="spellEnd"/>
      <w:r w:rsidRPr="007E7763">
        <w:rPr>
          <w:sz w:val="24"/>
          <w:szCs w:val="24"/>
        </w:rPr>
        <w:t xml:space="preserve"> </w:t>
      </w:r>
      <w:r w:rsidR="00F0539A">
        <w:rPr>
          <w:sz w:val="24"/>
          <w:szCs w:val="24"/>
        </w:rPr>
        <w:t>.</w:t>
      </w:r>
    </w:p>
    <w:p w14:paraId="6FF16582" w14:textId="77777777" w:rsidR="007E7763" w:rsidRPr="007E7763" w:rsidRDefault="007E7763" w:rsidP="007E7763">
      <w:pPr>
        <w:pStyle w:val="Akapitzlist"/>
        <w:spacing w:line="360" w:lineRule="auto"/>
        <w:ind w:left="851"/>
        <w:jc w:val="both"/>
        <w:rPr>
          <w:sz w:val="24"/>
          <w:szCs w:val="24"/>
        </w:rPr>
      </w:pPr>
    </w:p>
    <w:p w14:paraId="3E035831" w14:textId="45BF5A67"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WYKAZANIE, ŻE PODJĘTE PRZEZ WYKONAWCĘ ŚRODKI SĄ WYSTARCZAJĄCE DO WYKAZANIA JEGO R</w:t>
      </w:r>
      <w:r w:rsidR="00034562">
        <w:rPr>
          <w:b/>
          <w:sz w:val="24"/>
          <w:szCs w:val="24"/>
        </w:rPr>
        <w:t>ZETELNOŚCI W </w:t>
      </w:r>
      <w:r w:rsidRPr="007E7763">
        <w:rPr>
          <w:b/>
          <w:sz w:val="24"/>
          <w:szCs w:val="24"/>
        </w:rPr>
        <w:t>SYTUACJI, GDY WYKONAWCA PODLEGA WYKLUCZENIU NA PODSTAWIE UST. 1 PKT 13 I 14 ORAZ 16-20 LUB UST. 5 PZP.</w:t>
      </w:r>
    </w:p>
    <w:p w14:paraId="42815CEE" w14:textId="77777777" w:rsidR="007E7763" w:rsidRPr="007E7763" w:rsidRDefault="007E7763" w:rsidP="007E7763">
      <w:pPr>
        <w:spacing w:line="360" w:lineRule="auto"/>
        <w:ind w:left="851"/>
        <w:jc w:val="both"/>
        <w:rPr>
          <w:sz w:val="24"/>
          <w:szCs w:val="24"/>
        </w:rPr>
      </w:pPr>
      <w:r w:rsidRPr="007E7763">
        <w:rPr>
          <w:sz w:val="24"/>
          <w:szCs w:val="24"/>
        </w:rPr>
        <w:t xml:space="preserve">Oświadczam, że wykonawca podlega wykluczeniu na podstawie ust. 1 pkt 13 i 14 oraz 16-20 lub ust. 5 </w:t>
      </w:r>
      <w:proofErr w:type="spellStart"/>
      <w:r w:rsidRPr="007E7763">
        <w:rPr>
          <w:sz w:val="24"/>
          <w:szCs w:val="24"/>
        </w:rPr>
        <w:t>Pzp</w:t>
      </w:r>
      <w:proofErr w:type="spellEnd"/>
      <w:r w:rsidRPr="007E7763">
        <w:rPr>
          <w:sz w:val="24"/>
          <w:szCs w:val="24"/>
        </w:rPr>
        <w:t>.</w:t>
      </w:r>
    </w:p>
    <w:p w14:paraId="77D6ED60" w14:textId="77777777" w:rsidR="007E7763" w:rsidRPr="007E7763" w:rsidRDefault="007E7763" w:rsidP="007E7763">
      <w:pPr>
        <w:spacing w:line="360" w:lineRule="auto"/>
        <w:ind w:left="851"/>
        <w:jc w:val="both"/>
        <w:rPr>
          <w:sz w:val="24"/>
          <w:szCs w:val="24"/>
        </w:rPr>
      </w:pPr>
    </w:p>
    <w:p w14:paraId="0B5D70B1" w14:textId="77777777" w:rsidR="007E7763" w:rsidRPr="007E7763" w:rsidRDefault="007E7763" w:rsidP="007E7763">
      <w:pPr>
        <w:spacing w:line="360" w:lineRule="auto"/>
        <w:ind w:left="851"/>
        <w:jc w:val="both"/>
        <w:rPr>
          <w:sz w:val="24"/>
          <w:szCs w:val="24"/>
        </w:rPr>
      </w:pPr>
      <w:r w:rsidRPr="007E7763">
        <w:rPr>
          <w:sz w:val="24"/>
          <w:szCs w:val="24"/>
        </w:rPr>
        <w:t xml:space="preserve">Jednocześnie oświadczam, że w związku z tym, iż wykonawca podlega wykluczeniu na podstawie ust. 1 pkt 13 i 14 oraz 16-20 lub ust. 5 </w:t>
      </w:r>
      <w:proofErr w:type="spellStart"/>
      <w:r w:rsidRPr="007E7763">
        <w:rPr>
          <w:sz w:val="24"/>
          <w:szCs w:val="24"/>
        </w:rPr>
        <w:t>Pzp</w:t>
      </w:r>
      <w:proofErr w:type="spellEnd"/>
      <w:r w:rsidRPr="007E7763">
        <w:rPr>
          <w:sz w:val="24"/>
          <w:szCs w:val="24"/>
        </w:rPr>
        <w:t>, wykonawca przedstawia następujące dowody na to, że podjęte przez niego środki są wystarczające do wykazania jego rzetelności:</w:t>
      </w:r>
    </w:p>
    <w:p w14:paraId="1AB8F0AC" w14:textId="77777777" w:rsidR="007E7763" w:rsidRPr="007E7763" w:rsidRDefault="007E7763" w:rsidP="002D4600">
      <w:pPr>
        <w:pStyle w:val="Akapitzlist"/>
        <w:numPr>
          <w:ilvl w:val="0"/>
          <w:numId w:val="83"/>
        </w:numPr>
        <w:tabs>
          <w:tab w:val="left" w:pos="1276"/>
        </w:tabs>
        <w:spacing w:line="360" w:lineRule="auto"/>
        <w:ind w:left="1418" w:hanging="567"/>
        <w:contextualSpacing/>
        <w:jc w:val="both"/>
        <w:rPr>
          <w:sz w:val="24"/>
          <w:szCs w:val="24"/>
        </w:rPr>
      </w:pPr>
      <w:r w:rsidRPr="007E7763">
        <w:rPr>
          <w:sz w:val="24"/>
          <w:szCs w:val="24"/>
        </w:rPr>
        <w:t>……………………………………………………………………………………</w:t>
      </w:r>
    </w:p>
    <w:p w14:paraId="43F5BD11" w14:textId="77777777" w:rsidR="007E7763" w:rsidRPr="001C7F75" w:rsidRDefault="007E7763" w:rsidP="002D4600">
      <w:pPr>
        <w:pStyle w:val="Akapitzlist"/>
        <w:numPr>
          <w:ilvl w:val="0"/>
          <w:numId w:val="83"/>
        </w:numPr>
        <w:tabs>
          <w:tab w:val="left" w:pos="1276"/>
        </w:tabs>
        <w:spacing w:line="360" w:lineRule="auto"/>
        <w:ind w:left="1418" w:hanging="567"/>
        <w:contextualSpacing/>
        <w:jc w:val="both"/>
        <w:rPr>
          <w:sz w:val="24"/>
          <w:szCs w:val="24"/>
        </w:rPr>
      </w:pPr>
      <w:r w:rsidRPr="001C7F75">
        <w:rPr>
          <w:sz w:val="24"/>
          <w:szCs w:val="24"/>
        </w:rPr>
        <w:t>……………………………………………………………………………………</w:t>
      </w:r>
    </w:p>
    <w:p w14:paraId="45631310" w14:textId="77777777" w:rsidR="007E7763" w:rsidRPr="001C7F75" w:rsidRDefault="007E7763" w:rsidP="002D4600">
      <w:pPr>
        <w:pStyle w:val="Akapitzlist"/>
        <w:numPr>
          <w:ilvl w:val="0"/>
          <w:numId w:val="83"/>
        </w:numPr>
        <w:tabs>
          <w:tab w:val="left" w:pos="1276"/>
        </w:tabs>
        <w:spacing w:line="360" w:lineRule="auto"/>
        <w:ind w:left="1418" w:hanging="567"/>
        <w:contextualSpacing/>
        <w:jc w:val="both"/>
        <w:rPr>
          <w:sz w:val="24"/>
          <w:szCs w:val="24"/>
        </w:rPr>
      </w:pPr>
      <w:r w:rsidRPr="001C7F75">
        <w:rPr>
          <w:sz w:val="24"/>
          <w:szCs w:val="24"/>
        </w:rPr>
        <w:t>……………………………………………………………………………………</w:t>
      </w:r>
    </w:p>
    <w:p w14:paraId="7D87A11B" w14:textId="77777777" w:rsidR="007E7763" w:rsidRDefault="007E7763" w:rsidP="007E7763">
      <w:pPr>
        <w:spacing w:line="360" w:lineRule="auto"/>
        <w:ind w:left="851"/>
        <w:jc w:val="both"/>
        <w:rPr>
          <w:i/>
          <w:sz w:val="24"/>
          <w:szCs w:val="24"/>
        </w:rPr>
      </w:pPr>
      <w:r w:rsidRPr="007E7763">
        <w:rPr>
          <w:i/>
          <w:sz w:val="24"/>
          <w:szCs w:val="24"/>
        </w:rPr>
        <w:t xml:space="preserve">(należy opisać okoliczności czynu wykonawcy stanowiącego podstawę wykluczenia, o której mowa w art. 24 ust. 1 pkt 13 i 14 oraz 16-20 lub ust. 5 </w:t>
      </w:r>
      <w:proofErr w:type="spellStart"/>
      <w:r w:rsidRPr="007E7763">
        <w:rPr>
          <w:i/>
          <w:sz w:val="24"/>
          <w:szCs w:val="24"/>
        </w:rPr>
        <w:t>Pzp</w:t>
      </w:r>
      <w:proofErr w:type="spellEnd"/>
      <w:r w:rsidRPr="007E7763">
        <w:rPr>
          <w:i/>
          <w:sz w:val="24"/>
          <w:szCs w:val="24"/>
        </w:rPr>
        <w:t xml:space="preserve"> oraz podać dowody, że podjęte przez niego środki są wystarczające do wykazania jego rzetelności)</w:t>
      </w:r>
    </w:p>
    <w:p w14:paraId="2700933F" w14:textId="77777777" w:rsidR="005C19BA" w:rsidRPr="007E7763" w:rsidRDefault="005C19BA" w:rsidP="007E7763">
      <w:pPr>
        <w:spacing w:line="360" w:lineRule="auto"/>
        <w:ind w:left="851"/>
        <w:jc w:val="both"/>
        <w:rPr>
          <w:i/>
          <w:sz w:val="24"/>
          <w:szCs w:val="24"/>
        </w:rPr>
      </w:pPr>
    </w:p>
    <w:p w14:paraId="0B40BDC4" w14:textId="53E61B8A"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WYKAZANIE, ŻE NIE ZA</w:t>
      </w:r>
      <w:r w:rsidR="00034562">
        <w:rPr>
          <w:b/>
          <w:sz w:val="24"/>
          <w:szCs w:val="24"/>
        </w:rPr>
        <w:t>CHODZĄ WOBEC INNEGO PODMIOTU, O </w:t>
      </w:r>
      <w:r w:rsidRPr="007E7763">
        <w:rPr>
          <w:b/>
          <w:sz w:val="24"/>
          <w:szCs w:val="24"/>
        </w:rPr>
        <w:t>KTÓRYM MOWA W ART. 22A UST. 1 PZP PODSTAWY WYKLUCZENIA, O KTÓRYCH MOWA W ART. 24 UST. 1 PKT 13-22 I UST. 5 PZP.</w:t>
      </w:r>
    </w:p>
    <w:p w14:paraId="5AE3861E" w14:textId="57074000" w:rsidR="007E7763" w:rsidRPr="007E7763" w:rsidRDefault="007E7763" w:rsidP="007E7763">
      <w:pPr>
        <w:spacing w:line="360" w:lineRule="auto"/>
        <w:ind w:left="851"/>
        <w:jc w:val="both"/>
        <w:rPr>
          <w:sz w:val="24"/>
          <w:szCs w:val="24"/>
        </w:rPr>
      </w:pPr>
      <w:r w:rsidRPr="007E7763">
        <w:rPr>
          <w:sz w:val="24"/>
          <w:szCs w:val="24"/>
        </w:rPr>
        <w:t>Oświadczam, że wobec niżej wymienionych inn</w:t>
      </w:r>
      <w:r w:rsidR="00034562">
        <w:rPr>
          <w:sz w:val="24"/>
          <w:szCs w:val="24"/>
        </w:rPr>
        <w:t>ych podmiotów, o których mowa w </w:t>
      </w:r>
      <w:r w:rsidRPr="007E7763">
        <w:rPr>
          <w:sz w:val="24"/>
          <w:szCs w:val="24"/>
        </w:rPr>
        <w:t xml:space="preserve">art. 22a ust. 1 </w:t>
      </w:r>
      <w:proofErr w:type="spellStart"/>
      <w:r w:rsidRPr="007E7763">
        <w:rPr>
          <w:sz w:val="24"/>
          <w:szCs w:val="24"/>
        </w:rPr>
        <w:t>Pzp</w:t>
      </w:r>
      <w:proofErr w:type="spellEnd"/>
      <w:r w:rsidRPr="007E7763">
        <w:rPr>
          <w:sz w:val="24"/>
          <w:szCs w:val="24"/>
        </w:rPr>
        <w:t xml:space="preserve">, na których zasoby wykonawca powołuje się w celu potwierdzenia spełniania warunków udziału w postępowaniu, nie zachodzą podstawy wykluczenia, o których mowa w art. 24 ust. 1 pkt 13-22 i ust. 5 </w:t>
      </w:r>
      <w:proofErr w:type="spellStart"/>
      <w:r w:rsidRPr="007E7763">
        <w:rPr>
          <w:sz w:val="24"/>
          <w:szCs w:val="24"/>
        </w:rPr>
        <w:t>Pzp</w:t>
      </w:r>
      <w:proofErr w:type="spellEnd"/>
      <w:r w:rsidRPr="007E7763">
        <w:rPr>
          <w:sz w:val="24"/>
          <w:szCs w:val="24"/>
        </w:rPr>
        <w:t>:</w:t>
      </w:r>
    </w:p>
    <w:p w14:paraId="659D0BE8" w14:textId="77777777" w:rsidR="007E7763" w:rsidRPr="001C7F75" w:rsidRDefault="007E7763" w:rsidP="002D4600">
      <w:pPr>
        <w:pStyle w:val="Akapitzlist"/>
        <w:numPr>
          <w:ilvl w:val="0"/>
          <w:numId w:val="84"/>
        </w:numPr>
        <w:tabs>
          <w:tab w:val="left" w:pos="1276"/>
        </w:tabs>
        <w:spacing w:line="360" w:lineRule="auto"/>
        <w:ind w:left="1276" w:hanging="425"/>
        <w:contextualSpacing/>
        <w:jc w:val="both"/>
        <w:rPr>
          <w:sz w:val="24"/>
          <w:szCs w:val="24"/>
        </w:rPr>
      </w:pPr>
      <w:r w:rsidRPr="001C7F75">
        <w:rPr>
          <w:sz w:val="24"/>
          <w:szCs w:val="24"/>
        </w:rPr>
        <w:t>……………………………………………………………………………………</w:t>
      </w:r>
    </w:p>
    <w:p w14:paraId="54DEA968" w14:textId="77777777" w:rsidR="007E7763" w:rsidRPr="007E7763" w:rsidRDefault="007E7763" w:rsidP="002D4600">
      <w:pPr>
        <w:pStyle w:val="Akapitzlist"/>
        <w:numPr>
          <w:ilvl w:val="0"/>
          <w:numId w:val="84"/>
        </w:numPr>
        <w:tabs>
          <w:tab w:val="left" w:pos="1276"/>
        </w:tabs>
        <w:spacing w:line="360" w:lineRule="auto"/>
        <w:ind w:left="1276" w:hanging="425"/>
        <w:contextualSpacing/>
        <w:jc w:val="both"/>
        <w:rPr>
          <w:sz w:val="24"/>
          <w:szCs w:val="24"/>
        </w:rPr>
      </w:pPr>
      <w:r w:rsidRPr="007E7763">
        <w:rPr>
          <w:sz w:val="24"/>
          <w:szCs w:val="24"/>
        </w:rPr>
        <w:t>……………………………………………………………………………………</w:t>
      </w:r>
    </w:p>
    <w:p w14:paraId="4CDAA348" w14:textId="77777777" w:rsidR="007E7763" w:rsidRPr="007E7763" w:rsidRDefault="007E7763" w:rsidP="00246AB8">
      <w:pPr>
        <w:spacing w:line="360" w:lineRule="auto"/>
        <w:jc w:val="both"/>
        <w:rPr>
          <w:sz w:val="24"/>
          <w:szCs w:val="24"/>
        </w:rPr>
      </w:pPr>
    </w:p>
    <w:p w14:paraId="7AB6E688" w14:textId="77777777"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WYKAZANIE, ŻE NIE ZACHODZĄ WOBEC PODWYKONAWCÓW PODSTAWY WYKLUCZENIA.</w:t>
      </w:r>
    </w:p>
    <w:p w14:paraId="64B17540" w14:textId="77777777" w:rsidR="007E7763" w:rsidRPr="007E7763" w:rsidRDefault="007E7763" w:rsidP="007E7763">
      <w:pPr>
        <w:spacing w:line="360" w:lineRule="auto"/>
        <w:ind w:left="851"/>
        <w:jc w:val="both"/>
        <w:rPr>
          <w:sz w:val="24"/>
          <w:szCs w:val="24"/>
        </w:rPr>
      </w:pPr>
      <w:r w:rsidRPr="007E7763">
        <w:rPr>
          <w:sz w:val="24"/>
          <w:szCs w:val="24"/>
        </w:rPr>
        <w:t xml:space="preserve">Oświadczam, że wobec niżej wymienionych podwykonawców nie zachodzą podstawy wykluczenia. </w:t>
      </w:r>
    </w:p>
    <w:p w14:paraId="06EBF9CF" w14:textId="77777777" w:rsidR="007E7763" w:rsidRPr="007E7763" w:rsidRDefault="007E7763" w:rsidP="002D4600">
      <w:pPr>
        <w:pStyle w:val="Akapitzlist"/>
        <w:numPr>
          <w:ilvl w:val="0"/>
          <w:numId w:val="85"/>
        </w:numPr>
        <w:tabs>
          <w:tab w:val="left" w:pos="1276"/>
        </w:tabs>
        <w:spacing w:line="360" w:lineRule="auto"/>
        <w:ind w:hanging="1003"/>
        <w:contextualSpacing/>
        <w:jc w:val="both"/>
        <w:rPr>
          <w:sz w:val="24"/>
          <w:szCs w:val="24"/>
        </w:rPr>
      </w:pPr>
      <w:r w:rsidRPr="007E7763">
        <w:rPr>
          <w:sz w:val="24"/>
          <w:szCs w:val="24"/>
        </w:rPr>
        <w:t>………………………………</w:t>
      </w:r>
      <w:r w:rsidR="001C7F75">
        <w:rPr>
          <w:sz w:val="24"/>
          <w:szCs w:val="24"/>
        </w:rPr>
        <w:t>……………………………………………………</w:t>
      </w:r>
    </w:p>
    <w:p w14:paraId="25DB40B5" w14:textId="77777777" w:rsidR="007E7763" w:rsidRPr="007E7763" w:rsidRDefault="007E7763" w:rsidP="002D4600">
      <w:pPr>
        <w:pStyle w:val="Akapitzlist"/>
        <w:numPr>
          <w:ilvl w:val="0"/>
          <w:numId w:val="85"/>
        </w:numPr>
        <w:tabs>
          <w:tab w:val="left" w:pos="1276"/>
        </w:tabs>
        <w:spacing w:line="360" w:lineRule="auto"/>
        <w:ind w:hanging="1003"/>
        <w:contextualSpacing/>
        <w:jc w:val="both"/>
        <w:rPr>
          <w:sz w:val="24"/>
          <w:szCs w:val="24"/>
        </w:rPr>
      </w:pPr>
      <w:r w:rsidRPr="007E7763">
        <w:rPr>
          <w:sz w:val="24"/>
          <w:szCs w:val="24"/>
        </w:rPr>
        <w:t>………………………………</w:t>
      </w:r>
      <w:r w:rsidR="001C7F75">
        <w:rPr>
          <w:sz w:val="24"/>
          <w:szCs w:val="24"/>
        </w:rPr>
        <w:t>……………………………………………………</w:t>
      </w:r>
    </w:p>
    <w:p w14:paraId="674E36AB" w14:textId="77777777" w:rsidR="007E7763" w:rsidRPr="007E7763" w:rsidRDefault="007E7763" w:rsidP="002D4600">
      <w:pPr>
        <w:pStyle w:val="Akapitzlist"/>
        <w:numPr>
          <w:ilvl w:val="0"/>
          <w:numId w:val="85"/>
        </w:numPr>
        <w:tabs>
          <w:tab w:val="left" w:pos="1276"/>
        </w:tabs>
        <w:spacing w:line="360" w:lineRule="auto"/>
        <w:ind w:hanging="1003"/>
        <w:contextualSpacing/>
        <w:jc w:val="both"/>
        <w:rPr>
          <w:sz w:val="24"/>
          <w:szCs w:val="24"/>
        </w:rPr>
      </w:pPr>
      <w:r w:rsidRPr="007E7763">
        <w:rPr>
          <w:sz w:val="24"/>
          <w:szCs w:val="24"/>
        </w:rPr>
        <w:t>………………………………</w:t>
      </w:r>
      <w:r w:rsidR="001C7F75">
        <w:rPr>
          <w:sz w:val="24"/>
          <w:szCs w:val="24"/>
        </w:rPr>
        <w:t>……………………………………………………</w:t>
      </w:r>
    </w:p>
    <w:p w14:paraId="3E9432EF" w14:textId="77777777" w:rsidR="007E7763" w:rsidRPr="007E7763" w:rsidRDefault="007E7763" w:rsidP="007E7763">
      <w:pPr>
        <w:spacing w:line="360" w:lineRule="auto"/>
        <w:ind w:left="5664" w:firstLine="708"/>
        <w:jc w:val="both"/>
        <w:rPr>
          <w:i/>
          <w:sz w:val="24"/>
          <w:szCs w:val="24"/>
        </w:rPr>
      </w:pPr>
    </w:p>
    <w:p w14:paraId="0F5AE3AA" w14:textId="09F00935" w:rsidR="007E7763" w:rsidRPr="007E7763"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7E7763">
        <w:rPr>
          <w:b/>
          <w:sz w:val="24"/>
          <w:szCs w:val="24"/>
        </w:rPr>
        <w:t>OŚWIADCZENIE O NIE PRZEDSTAWIANIU INFORMACJI WPROWADZAJĄCYCH W BŁĄD ZAMAWIAJĄCEGO,</w:t>
      </w:r>
      <w:r w:rsidR="005C19BA">
        <w:rPr>
          <w:b/>
          <w:sz w:val="24"/>
          <w:szCs w:val="24"/>
        </w:rPr>
        <w:t xml:space="preserve"> </w:t>
      </w:r>
      <w:r w:rsidRPr="007E7763">
        <w:rPr>
          <w:b/>
          <w:sz w:val="24"/>
          <w:szCs w:val="24"/>
        </w:rPr>
        <w:t>PRZEDSTAWIANIU WYMAGANYCH DOKUMENTÓW ORAZ NIE PODEJMOWANIU BEZPRAWNYCH DZIAŁAŃ.</w:t>
      </w:r>
    </w:p>
    <w:p w14:paraId="28CEB560" w14:textId="77777777" w:rsidR="007E7763" w:rsidRPr="007E7763" w:rsidRDefault="007E7763" w:rsidP="007E7763">
      <w:pPr>
        <w:spacing w:line="360" w:lineRule="auto"/>
        <w:ind w:left="851"/>
        <w:jc w:val="both"/>
        <w:rPr>
          <w:sz w:val="24"/>
          <w:szCs w:val="24"/>
        </w:rPr>
      </w:pPr>
      <w:r w:rsidRPr="007E7763">
        <w:rPr>
          <w:sz w:val="24"/>
          <w:szCs w:val="24"/>
        </w:rPr>
        <w:t>Oświadczam, że:</w:t>
      </w:r>
    </w:p>
    <w:p w14:paraId="1D10E211" w14:textId="77777777" w:rsidR="007E7763" w:rsidRPr="007E7763" w:rsidRDefault="007E7763" w:rsidP="002D4600">
      <w:pPr>
        <w:pStyle w:val="Akapitzlist"/>
        <w:numPr>
          <w:ilvl w:val="0"/>
          <w:numId w:val="86"/>
        </w:numPr>
        <w:tabs>
          <w:tab w:val="left" w:pos="1276"/>
        </w:tabs>
        <w:spacing w:line="360" w:lineRule="auto"/>
        <w:ind w:left="1276" w:hanging="425"/>
        <w:contextualSpacing/>
        <w:jc w:val="both"/>
        <w:rPr>
          <w:sz w:val="24"/>
          <w:szCs w:val="24"/>
        </w:rPr>
      </w:pPr>
      <w:r w:rsidRPr="007E7763">
        <w:rPr>
          <w:sz w:val="24"/>
          <w:szCs w:val="24"/>
        </w:rPr>
        <w:t>wykonawca w wyniku zamierzonego działania lub rażącego niedbalstwa nie wprowadził zamawiającego w błąd przy przedstawieniu informacji, że nie podlega wykluczeniu, spełnia warunki udziału w postępowaniu oraz że nie zataił tych informacji;</w:t>
      </w:r>
    </w:p>
    <w:p w14:paraId="2BBD76E0" w14:textId="77777777" w:rsidR="007E7763" w:rsidRPr="007E7763" w:rsidRDefault="007E7763" w:rsidP="002D4600">
      <w:pPr>
        <w:pStyle w:val="Akapitzlist"/>
        <w:numPr>
          <w:ilvl w:val="0"/>
          <w:numId w:val="86"/>
        </w:numPr>
        <w:tabs>
          <w:tab w:val="left" w:pos="1276"/>
        </w:tabs>
        <w:spacing w:line="360" w:lineRule="auto"/>
        <w:ind w:left="1276" w:hanging="425"/>
        <w:contextualSpacing/>
        <w:jc w:val="both"/>
        <w:rPr>
          <w:sz w:val="24"/>
          <w:szCs w:val="24"/>
        </w:rPr>
      </w:pPr>
      <w:r w:rsidRPr="007E7763">
        <w:rPr>
          <w:sz w:val="24"/>
          <w:szCs w:val="24"/>
        </w:rPr>
        <w:t>wykonawca jest w stanie przedstawić wymagane dokumenty;</w:t>
      </w:r>
    </w:p>
    <w:p w14:paraId="1E863AE8" w14:textId="77777777" w:rsidR="007E7763" w:rsidRPr="007E7763" w:rsidRDefault="007E7763" w:rsidP="002D4600">
      <w:pPr>
        <w:pStyle w:val="Akapitzlist"/>
        <w:numPr>
          <w:ilvl w:val="0"/>
          <w:numId w:val="86"/>
        </w:numPr>
        <w:tabs>
          <w:tab w:val="left" w:pos="1276"/>
        </w:tabs>
        <w:spacing w:line="360" w:lineRule="auto"/>
        <w:ind w:left="1276" w:hanging="425"/>
        <w:contextualSpacing/>
        <w:jc w:val="both"/>
        <w:rPr>
          <w:sz w:val="24"/>
          <w:szCs w:val="24"/>
        </w:rPr>
      </w:pPr>
      <w:r w:rsidRPr="007E7763">
        <w:rPr>
          <w:sz w:val="24"/>
          <w:szCs w:val="24"/>
        </w:rPr>
        <w:t>wykonawca w wyniku lekkomyślności lub niedbalstwa nie przedstawił informacji wprowadzających w błąd zamawiającego, mogących mieć istotny wpływ na decyzje podejmowane przez zamawiającego w postępowaniu o udzielenie zamówienia;</w:t>
      </w:r>
    </w:p>
    <w:p w14:paraId="1E8E8D5B" w14:textId="77777777" w:rsidR="007E7763" w:rsidRPr="007E7763" w:rsidRDefault="007E7763" w:rsidP="002D4600">
      <w:pPr>
        <w:pStyle w:val="Akapitzlist"/>
        <w:numPr>
          <w:ilvl w:val="0"/>
          <w:numId w:val="86"/>
        </w:numPr>
        <w:spacing w:after="160" w:line="360" w:lineRule="auto"/>
        <w:ind w:left="1276" w:hanging="425"/>
        <w:contextualSpacing/>
        <w:jc w:val="both"/>
        <w:rPr>
          <w:sz w:val="24"/>
          <w:szCs w:val="24"/>
        </w:rPr>
      </w:pPr>
      <w:r w:rsidRPr="007E7763">
        <w:rPr>
          <w:sz w:val="24"/>
          <w:szCs w:val="24"/>
        </w:rPr>
        <w:t>wykonawca bezprawnie nie wpływał oraz nie próbował wpłynąć na czynności zamawiającego lub pozyskać informacji poufnych, mogące dać wykonawcy przewagę w postępowaniu o udzielenie zamówienia.</w:t>
      </w:r>
    </w:p>
    <w:p w14:paraId="4E64CAF2" w14:textId="77777777" w:rsidR="007E7763" w:rsidRPr="007E7763" w:rsidRDefault="007E7763" w:rsidP="007E7763">
      <w:pPr>
        <w:spacing w:line="360" w:lineRule="auto"/>
        <w:jc w:val="both"/>
        <w:rPr>
          <w:sz w:val="24"/>
          <w:szCs w:val="24"/>
        </w:rPr>
      </w:pPr>
    </w:p>
    <w:p w14:paraId="738835CA" w14:textId="77777777" w:rsidR="007E7763" w:rsidRPr="007E7763" w:rsidRDefault="001C7F75" w:rsidP="007E7763">
      <w:pPr>
        <w:spacing w:line="360" w:lineRule="auto"/>
        <w:jc w:val="both"/>
        <w:rPr>
          <w:sz w:val="24"/>
          <w:szCs w:val="24"/>
        </w:rPr>
      </w:pPr>
      <w:r>
        <w:rPr>
          <w:sz w:val="24"/>
          <w:szCs w:val="24"/>
        </w:rPr>
        <w:t xml:space="preserve">             </w:t>
      </w:r>
      <w:r w:rsidR="007E7763" w:rsidRPr="007E7763">
        <w:rPr>
          <w:sz w:val="24"/>
          <w:szCs w:val="24"/>
        </w:rPr>
        <w:t>…………….…….</w:t>
      </w:r>
      <w:r w:rsidR="007E7763" w:rsidRPr="007E7763">
        <w:rPr>
          <w:i/>
          <w:sz w:val="24"/>
          <w:szCs w:val="24"/>
        </w:rPr>
        <w:t xml:space="preserve">, </w:t>
      </w:r>
      <w:r w:rsidR="007E7763" w:rsidRPr="007E7763">
        <w:rPr>
          <w:sz w:val="24"/>
          <w:szCs w:val="24"/>
        </w:rPr>
        <w:t xml:space="preserve">dnia ………….……. r. </w:t>
      </w:r>
    </w:p>
    <w:p w14:paraId="355A23C1" w14:textId="77777777" w:rsidR="007E7763" w:rsidRPr="007E7763" w:rsidRDefault="007E7763" w:rsidP="007E7763">
      <w:pPr>
        <w:spacing w:line="360" w:lineRule="auto"/>
        <w:jc w:val="right"/>
        <w:rPr>
          <w:sz w:val="24"/>
          <w:szCs w:val="24"/>
        </w:rPr>
      </w:pPr>
      <w:r w:rsidRPr="007E7763">
        <w:rPr>
          <w:sz w:val="24"/>
          <w:szCs w:val="24"/>
        </w:rPr>
        <w:tab/>
      </w:r>
      <w:r w:rsidRPr="007E7763">
        <w:rPr>
          <w:sz w:val="24"/>
          <w:szCs w:val="24"/>
        </w:rPr>
        <w:tab/>
      </w:r>
      <w:r w:rsidRPr="007E7763">
        <w:rPr>
          <w:sz w:val="24"/>
          <w:szCs w:val="24"/>
        </w:rPr>
        <w:tab/>
      </w:r>
      <w:r w:rsidRPr="007E7763">
        <w:rPr>
          <w:sz w:val="24"/>
          <w:szCs w:val="24"/>
        </w:rPr>
        <w:tab/>
      </w:r>
      <w:r w:rsidRPr="007E7763">
        <w:rPr>
          <w:sz w:val="24"/>
          <w:szCs w:val="24"/>
        </w:rPr>
        <w:tab/>
      </w:r>
      <w:r w:rsidRPr="007E7763">
        <w:rPr>
          <w:sz w:val="24"/>
          <w:szCs w:val="24"/>
        </w:rPr>
        <w:tab/>
      </w:r>
      <w:r w:rsidRPr="007E7763">
        <w:rPr>
          <w:sz w:val="24"/>
          <w:szCs w:val="24"/>
        </w:rPr>
        <w:tab/>
        <w:t>…………………………………………</w:t>
      </w:r>
    </w:p>
    <w:p w14:paraId="5E1A845E" w14:textId="77777777" w:rsidR="007E7763" w:rsidRPr="007E7763" w:rsidRDefault="001C7F75" w:rsidP="001C7F75">
      <w:pPr>
        <w:spacing w:line="360" w:lineRule="auto"/>
        <w:jc w:val="center"/>
        <w:rPr>
          <w:i/>
          <w:sz w:val="24"/>
          <w:szCs w:val="24"/>
        </w:rPr>
      </w:pPr>
      <w:r>
        <w:rPr>
          <w:i/>
          <w:sz w:val="24"/>
          <w:szCs w:val="24"/>
        </w:rPr>
        <w:t xml:space="preserve">                                                                                      </w:t>
      </w:r>
      <w:r w:rsidR="007E7763" w:rsidRPr="007E7763">
        <w:rPr>
          <w:i/>
          <w:sz w:val="24"/>
          <w:szCs w:val="24"/>
        </w:rPr>
        <w:t>(własnoręczny podpis)</w:t>
      </w:r>
    </w:p>
    <w:p w14:paraId="3A550183" w14:textId="77777777" w:rsidR="007E7763" w:rsidRDefault="007E7763" w:rsidP="007E7763">
      <w:pPr>
        <w:spacing w:line="360" w:lineRule="auto"/>
        <w:jc w:val="both"/>
        <w:rPr>
          <w:sz w:val="24"/>
          <w:szCs w:val="24"/>
        </w:rPr>
      </w:pPr>
    </w:p>
    <w:p w14:paraId="5AE44582" w14:textId="77777777" w:rsidR="00246AB8" w:rsidRDefault="00246AB8" w:rsidP="00E03DA9">
      <w:pPr>
        <w:rPr>
          <w:b/>
          <w:sz w:val="24"/>
          <w:szCs w:val="24"/>
        </w:rPr>
      </w:pPr>
    </w:p>
    <w:p w14:paraId="024B7D26" w14:textId="77777777" w:rsidR="00246AB8" w:rsidRDefault="00246AB8" w:rsidP="00E03DA9">
      <w:pPr>
        <w:rPr>
          <w:b/>
          <w:sz w:val="24"/>
          <w:szCs w:val="24"/>
        </w:rPr>
      </w:pPr>
    </w:p>
    <w:p w14:paraId="11EF5071" w14:textId="77777777" w:rsidR="00E03DA9" w:rsidRPr="00E03DA9" w:rsidRDefault="00E03DA9" w:rsidP="00E03DA9">
      <w:pPr>
        <w:rPr>
          <w:sz w:val="24"/>
          <w:szCs w:val="24"/>
        </w:rPr>
      </w:pPr>
      <w:r w:rsidRPr="00E03DA9">
        <w:rPr>
          <w:b/>
          <w:sz w:val="24"/>
          <w:szCs w:val="24"/>
        </w:rPr>
        <w:t>Załącznik nr 6 do SIWZ</w:t>
      </w:r>
    </w:p>
    <w:p w14:paraId="24EDC76F" w14:textId="7C8B2BF1" w:rsidR="00E03DA9" w:rsidRPr="00E03DA9" w:rsidRDefault="00E03DA9" w:rsidP="00E03DA9">
      <w:pPr>
        <w:rPr>
          <w:sz w:val="24"/>
          <w:szCs w:val="24"/>
        </w:rPr>
      </w:pPr>
      <w:r w:rsidRPr="00E03DA9">
        <w:rPr>
          <w:sz w:val="24"/>
          <w:szCs w:val="24"/>
        </w:rPr>
        <w:t>PO I</w:t>
      </w:r>
      <w:r>
        <w:rPr>
          <w:sz w:val="24"/>
          <w:szCs w:val="24"/>
        </w:rPr>
        <w:t>V</w:t>
      </w:r>
      <w:r w:rsidRPr="00E03DA9">
        <w:rPr>
          <w:sz w:val="24"/>
          <w:szCs w:val="24"/>
        </w:rPr>
        <w:t xml:space="preserve"> G 230</w:t>
      </w:r>
      <w:r>
        <w:rPr>
          <w:sz w:val="24"/>
          <w:szCs w:val="24"/>
        </w:rPr>
        <w:t>.</w:t>
      </w:r>
      <w:r w:rsidR="002318E4">
        <w:rPr>
          <w:sz w:val="24"/>
          <w:szCs w:val="24"/>
        </w:rPr>
        <w:t>4</w:t>
      </w:r>
      <w:r>
        <w:rPr>
          <w:sz w:val="24"/>
          <w:szCs w:val="24"/>
        </w:rPr>
        <w:t>.</w:t>
      </w:r>
      <w:r w:rsidRPr="00E03DA9">
        <w:rPr>
          <w:sz w:val="24"/>
          <w:szCs w:val="24"/>
        </w:rPr>
        <w:t>201</w:t>
      </w:r>
      <w:r>
        <w:rPr>
          <w:sz w:val="24"/>
          <w:szCs w:val="24"/>
        </w:rPr>
        <w:t>6</w:t>
      </w:r>
    </w:p>
    <w:p w14:paraId="5108B2A2" w14:textId="77777777" w:rsidR="00E03DA9" w:rsidRPr="003C6C0F" w:rsidRDefault="00E03DA9" w:rsidP="00E03DA9">
      <w:pPr>
        <w:rPr>
          <w:b/>
          <w:sz w:val="22"/>
          <w:szCs w:val="22"/>
        </w:rPr>
      </w:pPr>
    </w:p>
    <w:p w14:paraId="55B9CB5D" w14:textId="77777777" w:rsidR="00E03DA9" w:rsidRPr="003C6C0F" w:rsidRDefault="00E03DA9" w:rsidP="00E03DA9">
      <w:pPr>
        <w:rPr>
          <w:sz w:val="22"/>
          <w:szCs w:val="22"/>
        </w:rPr>
      </w:pPr>
    </w:p>
    <w:p w14:paraId="53BB98CF" w14:textId="77777777" w:rsidR="00E03DA9" w:rsidRPr="003C6C0F" w:rsidRDefault="00E03DA9" w:rsidP="00E03DA9">
      <w:pPr>
        <w:rPr>
          <w:sz w:val="22"/>
          <w:szCs w:val="22"/>
        </w:rPr>
      </w:pPr>
      <w:r w:rsidRPr="003C6C0F">
        <w:rPr>
          <w:sz w:val="22"/>
          <w:szCs w:val="22"/>
        </w:rPr>
        <w:t>.................................</w:t>
      </w:r>
    </w:p>
    <w:p w14:paraId="5EE217DC" w14:textId="77777777" w:rsidR="00E03DA9" w:rsidRPr="003C6C0F" w:rsidRDefault="00E03DA9" w:rsidP="00E03DA9">
      <w:pPr>
        <w:rPr>
          <w:sz w:val="22"/>
          <w:szCs w:val="22"/>
        </w:rPr>
      </w:pPr>
      <w:r>
        <w:rPr>
          <w:sz w:val="22"/>
          <w:szCs w:val="22"/>
        </w:rPr>
        <w:t>(p</w:t>
      </w:r>
      <w:r w:rsidRPr="003C6C0F">
        <w:rPr>
          <w:sz w:val="22"/>
          <w:szCs w:val="22"/>
        </w:rPr>
        <w:t>ieczęć Wykonawcy</w:t>
      </w:r>
      <w:r>
        <w:rPr>
          <w:sz w:val="22"/>
          <w:szCs w:val="22"/>
        </w:rPr>
        <w:t>)</w:t>
      </w:r>
    </w:p>
    <w:p w14:paraId="22BA4AE2" w14:textId="77777777" w:rsidR="00E03DA9" w:rsidRDefault="00E03DA9" w:rsidP="00E03DA9">
      <w:pPr>
        <w:outlineLvl w:val="0"/>
        <w:rPr>
          <w:b/>
          <w:sz w:val="22"/>
          <w:szCs w:val="22"/>
        </w:rPr>
      </w:pPr>
    </w:p>
    <w:p w14:paraId="5FD79285" w14:textId="77777777" w:rsidR="00E03DA9" w:rsidRDefault="00E03DA9" w:rsidP="00E03DA9">
      <w:pPr>
        <w:jc w:val="center"/>
        <w:outlineLvl w:val="0"/>
        <w:rPr>
          <w:b/>
          <w:sz w:val="22"/>
          <w:szCs w:val="22"/>
        </w:rPr>
      </w:pPr>
    </w:p>
    <w:p w14:paraId="6C1CF106" w14:textId="77777777" w:rsidR="00E03DA9" w:rsidRDefault="00E03DA9" w:rsidP="00E03DA9">
      <w:pPr>
        <w:jc w:val="center"/>
        <w:outlineLvl w:val="0"/>
        <w:rPr>
          <w:b/>
          <w:sz w:val="22"/>
          <w:szCs w:val="22"/>
        </w:rPr>
      </w:pPr>
    </w:p>
    <w:p w14:paraId="2D5764EC" w14:textId="77777777" w:rsidR="00E03DA9" w:rsidRDefault="00E03DA9" w:rsidP="00E03DA9">
      <w:pPr>
        <w:jc w:val="center"/>
        <w:outlineLvl w:val="0"/>
        <w:rPr>
          <w:b/>
          <w:sz w:val="22"/>
          <w:szCs w:val="22"/>
        </w:rPr>
      </w:pPr>
    </w:p>
    <w:p w14:paraId="0CC78163" w14:textId="77777777" w:rsidR="00E03DA9" w:rsidRDefault="00E03DA9" w:rsidP="00E03DA9">
      <w:pPr>
        <w:jc w:val="center"/>
        <w:rPr>
          <w:b/>
          <w:sz w:val="22"/>
          <w:szCs w:val="22"/>
        </w:rPr>
      </w:pPr>
      <w:r w:rsidRPr="00855B2C">
        <w:rPr>
          <w:b/>
          <w:sz w:val="22"/>
          <w:szCs w:val="22"/>
        </w:rPr>
        <w:t>WYKAZ WYKONANYCH- WYKONYWANYCH USŁUG</w:t>
      </w:r>
    </w:p>
    <w:p w14:paraId="5CBB69A9" w14:textId="77777777" w:rsidR="00E03DA9" w:rsidRDefault="00E03DA9" w:rsidP="00E03DA9">
      <w:pPr>
        <w:jc w:val="center"/>
        <w:rPr>
          <w:b/>
          <w:sz w:val="22"/>
          <w:szCs w:val="22"/>
        </w:rPr>
      </w:pPr>
    </w:p>
    <w:p w14:paraId="1CD1692A" w14:textId="77777777" w:rsidR="00E03DA9" w:rsidRDefault="00E03DA9" w:rsidP="00E03DA9">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92"/>
        <w:gridCol w:w="1710"/>
        <w:gridCol w:w="1665"/>
        <w:gridCol w:w="2389"/>
      </w:tblGrid>
      <w:tr w:rsidR="00E03DA9" w:rsidRPr="00924F1F" w14:paraId="307F8CB0" w14:textId="77777777" w:rsidTr="009439CB">
        <w:tc>
          <w:tcPr>
            <w:tcW w:w="799" w:type="dxa"/>
            <w:shd w:val="clear" w:color="auto" w:fill="auto"/>
          </w:tcPr>
          <w:p w14:paraId="28BC31E6" w14:textId="77777777" w:rsidR="00E03DA9" w:rsidRPr="00924F1F" w:rsidRDefault="00E03DA9" w:rsidP="009439CB">
            <w:pPr>
              <w:rPr>
                <w:b/>
                <w:sz w:val="22"/>
                <w:szCs w:val="22"/>
              </w:rPr>
            </w:pPr>
            <w:r w:rsidRPr="00924F1F">
              <w:rPr>
                <w:b/>
                <w:sz w:val="22"/>
                <w:szCs w:val="22"/>
              </w:rPr>
              <w:t>Lp.</w:t>
            </w:r>
          </w:p>
        </w:tc>
        <w:tc>
          <w:tcPr>
            <w:tcW w:w="2192" w:type="dxa"/>
            <w:shd w:val="clear" w:color="auto" w:fill="auto"/>
          </w:tcPr>
          <w:p w14:paraId="56D2FC86" w14:textId="77777777" w:rsidR="00E03DA9" w:rsidRPr="00924F1F" w:rsidRDefault="00E03DA9" w:rsidP="009439CB">
            <w:pPr>
              <w:rPr>
                <w:b/>
                <w:sz w:val="22"/>
                <w:szCs w:val="22"/>
              </w:rPr>
            </w:pPr>
            <w:r w:rsidRPr="00924F1F">
              <w:rPr>
                <w:b/>
                <w:sz w:val="22"/>
                <w:szCs w:val="22"/>
              </w:rPr>
              <w:t xml:space="preserve">Przedmiot zamówienia </w:t>
            </w:r>
          </w:p>
        </w:tc>
        <w:tc>
          <w:tcPr>
            <w:tcW w:w="1710" w:type="dxa"/>
            <w:shd w:val="clear" w:color="auto" w:fill="auto"/>
          </w:tcPr>
          <w:p w14:paraId="772E94D1" w14:textId="77777777" w:rsidR="00E03DA9" w:rsidRPr="00924F1F" w:rsidRDefault="00E03DA9" w:rsidP="009439CB">
            <w:pPr>
              <w:rPr>
                <w:b/>
                <w:sz w:val="22"/>
                <w:szCs w:val="22"/>
              </w:rPr>
            </w:pPr>
            <w:r w:rsidRPr="00924F1F">
              <w:rPr>
                <w:b/>
                <w:sz w:val="22"/>
                <w:szCs w:val="22"/>
              </w:rPr>
              <w:t>Wartość zamówienia</w:t>
            </w:r>
          </w:p>
        </w:tc>
        <w:tc>
          <w:tcPr>
            <w:tcW w:w="1665" w:type="dxa"/>
            <w:shd w:val="clear" w:color="auto" w:fill="auto"/>
          </w:tcPr>
          <w:p w14:paraId="51100498" w14:textId="77777777" w:rsidR="00E03DA9" w:rsidRPr="00924F1F" w:rsidRDefault="00E03DA9" w:rsidP="009439CB">
            <w:pPr>
              <w:rPr>
                <w:b/>
                <w:sz w:val="22"/>
                <w:szCs w:val="22"/>
              </w:rPr>
            </w:pPr>
            <w:r w:rsidRPr="00924F1F">
              <w:rPr>
                <w:b/>
                <w:sz w:val="22"/>
                <w:szCs w:val="22"/>
              </w:rPr>
              <w:t xml:space="preserve"> Data wykonania/</w:t>
            </w:r>
          </w:p>
          <w:p w14:paraId="6E8D1FFF" w14:textId="77777777" w:rsidR="00E03DA9" w:rsidRPr="00924F1F" w:rsidRDefault="00E03DA9" w:rsidP="009439CB">
            <w:pPr>
              <w:rPr>
                <w:b/>
                <w:sz w:val="22"/>
                <w:szCs w:val="22"/>
              </w:rPr>
            </w:pPr>
            <w:r w:rsidRPr="00924F1F">
              <w:rPr>
                <w:b/>
                <w:sz w:val="22"/>
                <w:szCs w:val="22"/>
              </w:rPr>
              <w:t>wykonywania usługi</w:t>
            </w:r>
            <w:r>
              <w:rPr>
                <w:b/>
                <w:sz w:val="22"/>
                <w:szCs w:val="22"/>
              </w:rPr>
              <w:t xml:space="preserve"> </w:t>
            </w:r>
          </w:p>
        </w:tc>
        <w:tc>
          <w:tcPr>
            <w:tcW w:w="2389" w:type="dxa"/>
            <w:shd w:val="clear" w:color="auto" w:fill="auto"/>
          </w:tcPr>
          <w:p w14:paraId="37115F3E" w14:textId="77777777" w:rsidR="00E03DA9" w:rsidRPr="00924F1F" w:rsidRDefault="00E03DA9" w:rsidP="009439CB">
            <w:pPr>
              <w:rPr>
                <w:b/>
                <w:sz w:val="22"/>
                <w:szCs w:val="22"/>
              </w:rPr>
            </w:pPr>
            <w:r w:rsidRPr="00924F1F">
              <w:rPr>
                <w:b/>
                <w:sz w:val="22"/>
                <w:szCs w:val="22"/>
              </w:rPr>
              <w:t>Odbiorca usług</w:t>
            </w:r>
          </w:p>
        </w:tc>
      </w:tr>
      <w:tr w:rsidR="00E03DA9" w:rsidRPr="00924F1F" w14:paraId="6AC22268" w14:textId="77777777" w:rsidTr="009439CB">
        <w:tc>
          <w:tcPr>
            <w:tcW w:w="799" w:type="dxa"/>
            <w:shd w:val="clear" w:color="auto" w:fill="auto"/>
          </w:tcPr>
          <w:p w14:paraId="28451A80" w14:textId="77777777" w:rsidR="00E03DA9" w:rsidRPr="00924F1F" w:rsidRDefault="00E03DA9" w:rsidP="009439CB">
            <w:pPr>
              <w:rPr>
                <w:b/>
                <w:sz w:val="22"/>
                <w:szCs w:val="22"/>
              </w:rPr>
            </w:pPr>
          </w:p>
        </w:tc>
        <w:tc>
          <w:tcPr>
            <w:tcW w:w="2192" w:type="dxa"/>
            <w:shd w:val="clear" w:color="auto" w:fill="auto"/>
          </w:tcPr>
          <w:p w14:paraId="7E165CD0" w14:textId="77777777" w:rsidR="00E03DA9" w:rsidRDefault="00E03DA9" w:rsidP="009439CB">
            <w:pPr>
              <w:rPr>
                <w:b/>
                <w:sz w:val="22"/>
                <w:szCs w:val="22"/>
              </w:rPr>
            </w:pPr>
          </w:p>
          <w:p w14:paraId="3AF3A03B" w14:textId="77777777" w:rsidR="00E03DA9" w:rsidRPr="00924F1F" w:rsidRDefault="00E03DA9" w:rsidP="009439CB">
            <w:pPr>
              <w:rPr>
                <w:b/>
                <w:sz w:val="22"/>
                <w:szCs w:val="22"/>
              </w:rPr>
            </w:pPr>
          </w:p>
        </w:tc>
        <w:tc>
          <w:tcPr>
            <w:tcW w:w="1710" w:type="dxa"/>
            <w:shd w:val="clear" w:color="auto" w:fill="auto"/>
          </w:tcPr>
          <w:p w14:paraId="2F56DD43" w14:textId="77777777" w:rsidR="00E03DA9" w:rsidRPr="00924F1F" w:rsidRDefault="00E03DA9" w:rsidP="009439CB">
            <w:pPr>
              <w:rPr>
                <w:b/>
                <w:sz w:val="22"/>
                <w:szCs w:val="22"/>
              </w:rPr>
            </w:pPr>
          </w:p>
        </w:tc>
        <w:tc>
          <w:tcPr>
            <w:tcW w:w="1665" w:type="dxa"/>
            <w:shd w:val="clear" w:color="auto" w:fill="auto"/>
          </w:tcPr>
          <w:p w14:paraId="32732769" w14:textId="77777777" w:rsidR="00E03DA9" w:rsidRPr="00924F1F" w:rsidRDefault="00E03DA9" w:rsidP="009439CB">
            <w:pPr>
              <w:rPr>
                <w:b/>
                <w:sz w:val="22"/>
                <w:szCs w:val="22"/>
              </w:rPr>
            </w:pPr>
          </w:p>
        </w:tc>
        <w:tc>
          <w:tcPr>
            <w:tcW w:w="2389" w:type="dxa"/>
            <w:shd w:val="clear" w:color="auto" w:fill="auto"/>
          </w:tcPr>
          <w:p w14:paraId="06BBB958" w14:textId="77777777" w:rsidR="00E03DA9" w:rsidRPr="00924F1F" w:rsidRDefault="00E03DA9" w:rsidP="009439CB">
            <w:pPr>
              <w:rPr>
                <w:b/>
                <w:sz w:val="22"/>
                <w:szCs w:val="22"/>
              </w:rPr>
            </w:pPr>
          </w:p>
        </w:tc>
      </w:tr>
      <w:tr w:rsidR="00E03DA9" w:rsidRPr="00924F1F" w14:paraId="7B8C3387" w14:textId="77777777" w:rsidTr="009439CB">
        <w:tc>
          <w:tcPr>
            <w:tcW w:w="799" w:type="dxa"/>
            <w:shd w:val="clear" w:color="auto" w:fill="auto"/>
          </w:tcPr>
          <w:p w14:paraId="34AEEDE3" w14:textId="77777777" w:rsidR="00E03DA9" w:rsidRPr="00924F1F" w:rsidRDefault="00E03DA9" w:rsidP="009439CB">
            <w:pPr>
              <w:rPr>
                <w:b/>
                <w:sz w:val="22"/>
                <w:szCs w:val="22"/>
              </w:rPr>
            </w:pPr>
          </w:p>
        </w:tc>
        <w:tc>
          <w:tcPr>
            <w:tcW w:w="2192" w:type="dxa"/>
            <w:shd w:val="clear" w:color="auto" w:fill="auto"/>
          </w:tcPr>
          <w:p w14:paraId="35E8EBD7" w14:textId="77777777" w:rsidR="00E03DA9" w:rsidRDefault="00E03DA9" w:rsidP="009439CB">
            <w:pPr>
              <w:rPr>
                <w:b/>
                <w:sz w:val="22"/>
                <w:szCs w:val="22"/>
              </w:rPr>
            </w:pPr>
          </w:p>
          <w:p w14:paraId="43AC70CB" w14:textId="77777777" w:rsidR="00E03DA9" w:rsidRPr="00924F1F" w:rsidRDefault="00E03DA9" w:rsidP="009439CB">
            <w:pPr>
              <w:rPr>
                <w:b/>
                <w:sz w:val="22"/>
                <w:szCs w:val="22"/>
              </w:rPr>
            </w:pPr>
          </w:p>
        </w:tc>
        <w:tc>
          <w:tcPr>
            <w:tcW w:w="1710" w:type="dxa"/>
            <w:shd w:val="clear" w:color="auto" w:fill="auto"/>
          </w:tcPr>
          <w:p w14:paraId="497005D8" w14:textId="77777777" w:rsidR="00E03DA9" w:rsidRPr="00924F1F" w:rsidRDefault="00E03DA9" w:rsidP="009439CB">
            <w:pPr>
              <w:rPr>
                <w:b/>
                <w:sz w:val="22"/>
                <w:szCs w:val="22"/>
              </w:rPr>
            </w:pPr>
          </w:p>
        </w:tc>
        <w:tc>
          <w:tcPr>
            <w:tcW w:w="1665" w:type="dxa"/>
            <w:shd w:val="clear" w:color="auto" w:fill="auto"/>
          </w:tcPr>
          <w:p w14:paraId="699D1119" w14:textId="77777777" w:rsidR="00E03DA9" w:rsidRPr="00924F1F" w:rsidRDefault="00E03DA9" w:rsidP="009439CB">
            <w:pPr>
              <w:rPr>
                <w:b/>
                <w:sz w:val="22"/>
                <w:szCs w:val="22"/>
              </w:rPr>
            </w:pPr>
          </w:p>
        </w:tc>
        <w:tc>
          <w:tcPr>
            <w:tcW w:w="2389" w:type="dxa"/>
            <w:shd w:val="clear" w:color="auto" w:fill="auto"/>
          </w:tcPr>
          <w:p w14:paraId="49A5DFEC" w14:textId="77777777" w:rsidR="00E03DA9" w:rsidRPr="00924F1F" w:rsidRDefault="00E03DA9" w:rsidP="009439CB">
            <w:pPr>
              <w:rPr>
                <w:b/>
                <w:sz w:val="22"/>
                <w:szCs w:val="22"/>
              </w:rPr>
            </w:pPr>
          </w:p>
        </w:tc>
      </w:tr>
      <w:tr w:rsidR="00E03DA9" w:rsidRPr="00924F1F" w14:paraId="0DDB7A1A" w14:textId="77777777" w:rsidTr="009439CB">
        <w:tc>
          <w:tcPr>
            <w:tcW w:w="799" w:type="dxa"/>
            <w:shd w:val="clear" w:color="auto" w:fill="auto"/>
          </w:tcPr>
          <w:p w14:paraId="4CA1B73B" w14:textId="77777777" w:rsidR="00E03DA9" w:rsidRPr="00924F1F" w:rsidRDefault="00E03DA9" w:rsidP="009439CB">
            <w:pPr>
              <w:rPr>
                <w:b/>
                <w:sz w:val="22"/>
                <w:szCs w:val="22"/>
              </w:rPr>
            </w:pPr>
          </w:p>
        </w:tc>
        <w:tc>
          <w:tcPr>
            <w:tcW w:w="2192" w:type="dxa"/>
            <w:shd w:val="clear" w:color="auto" w:fill="auto"/>
          </w:tcPr>
          <w:p w14:paraId="72FF2F91" w14:textId="77777777" w:rsidR="00E03DA9" w:rsidRDefault="00E03DA9" w:rsidP="009439CB">
            <w:pPr>
              <w:rPr>
                <w:b/>
                <w:sz w:val="22"/>
                <w:szCs w:val="22"/>
              </w:rPr>
            </w:pPr>
          </w:p>
          <w:p w14:paraId="42D0C569" w14:textId="77777777" w:rsidR="00E03DA9" w:rsidRPr="00924F1F" w:rsidRDefault="00E03DA9" w:rsidP="009439CB">
            <w:pPr>
              <w:rPr>
                <w:b/>
                <w:sz w:val="22"/>
                <w:szCs w:val="22"/>
              </w:rPr>
            </w:pPr>
          </w:p>
        </w:tc>
        <w:tc>
          <w:tcPr>
            <w:tcW w:w="1710" w:type="dxa"/>
            <w:shd w:val="clear" w:color="auto" w:fill="auto"/>
          </w:tcPr>
          <w:p w14:paraId="5E32312C" w14:textId="77777777" w:rsidR="00E03DA9" w:rsidRPr="00924F1F" w:rsidRDefault="00E03DA9" w:rsidP="009439CB">
            <w:pPr>
              <w:rPr>
                <w:b/>
                <w:sz w:val="22"/>
                <w:szCs w:val="22"/>
              </w:rPr>
            </w:pPr>
          </w:p>
        </w:tc>
        <w:tc>
          <w:tcPr>
            <w:tcW w:w="1665" w:type="dxa"/>
            <w:shd w:val="clear" w:color="auto" w:fill="auto"/>
          </w:tcPr>
          <w:p w14:paraId="469551A1" w14:textId="77777777" w:rsidR="00E03DA9" w:rsidRPr="00924F1F" w:rsidRDefault="00E03DA9" w:rsidP="009439CB">
            <w:pPr>
              <w:rPr>
                <w:b/>
                <w:sz w:val="22"/>
                <w:szCs w:val="22"/>
              </w:rPr>
            </w:pPr>
          </w:p>
        </w:tc>
        <w:tc>
          <w:tcPr>
            <w:tcW w:w="2389" w:type="dxa"/>
            <w:shd w:val="clear" w:color="auto" w:fill="auto"/>
          </w:tcPr>
          <w:p w14:paraId="696975DC" w14:textId="77777777" w:rsidR="00E03DA9" w:rsidRPr="00924F1F" w:rsidRDefault="00E03DA9" w:rsidP="009439CB">
            <w:pPr>
              <w:rPr>
                <w:b/>
                <w:sz w:val="22"/>
                <w:szCs w:val="22"/>
              </w:rPr>
            </w:pPr>
          </w:p>
        </w:tc>
      </w:tr>
      <w:tr w:rsidR="00E03DA9" w:rsidRPr="00924F1F" w14:paraId="371DC52F" w14:textId="77777777" w:rsidTr="009439CB">
        <w:tc>
          <w:tcPr>
            <w:tcW w:w="799" w:type="dxa"/>
            <w:shd w:val="clear" w:color="auto" w:fill="auto"/>
          </w:tcPr>
          <w:p w14:paraId="37E7F09E" w14:textId="77777777" w:rsidR="00E03DA9" w:rsidRPr="00924F1F" w:rsidRDefault="00E03DA9" w:rsidP="009439CB">
            <w:pPr>
              <w:rPr>
                <w:b/>
                <w:sz w:val="22"/>
                <w:szCs w:val="22"/>
              </w:rPr>
            </w:pPr>
          </w:p>
        </w:tc>
        <w:tc>
          <w:tcPr>
            <w:tcW w:w="2192" w:type="dxa"/>
            <w:shd w:val="clear" w:color="auto" w:fill="auto"/>
          </w:tcPr>
          <w:p w14:paraId="5806A794" w14:textId="77777777" w:rsidR="00E03DA9" w:rsidRDefault="00E03DA9" w:rsidP="009439CB">
            <w:pPr>
              <w:rPr>
                <w:b/>
                <w:sz w:val="22"/>
                <w:szCs w:val="22"/>
              </w:rPr>
            </w:pPr>
          </w:p>
          <w:p w14:paraId="1257ABDD" w14:textId="77777777" w:rsidR="00E03DA9" w:rsidRPr="00924F1F" w:rsidRDefault="00E03DA9" w:rsidP="009439CB">
            <w:pPr>
              <w:rPr>
                <w:b/>
                <w:sz w:val="22"/>
                <w:szCs w:val="22"/>
              </w:rPr>
            </w:pPr>
          </w:p>
        </w:tc>
        <w:tc>
          <w:tcPr>
            <w:tcW w:w="1710" w:type="dxa"/>
            <w:shd w:val="clear" w:color="auto" w:fill="auto"/>
          </w:tcPr>
          <w:p w14:paraId="4869019F" w14:textId="77777777" w:rsidR="00E03DA9" w:rsidRPr="00924F1F" w:rsidRDefault="00E03DA9" w:rsidP="009439CB">
            <w:pPr>
              <w:rPr>
                <w:b/>
                <w:sz w:val="22"/>
                <w:szCs w:val="22"/>
              </w:rPr>
            </w:pPr>
          </w:p>
        </w:tc>
        <w:tc>
          <w:tcPr>
            <w:tcW w:w="1665" w:type="dxa"/>
            <w:shd w:val="clear" w:color="auto" w:fill="auto"/>
          </w:tcPr>
          <w:p w14:paraId="7F6FFD69" w14:textId="77777777" w:rsidR="00E03DA9" w:rsidRPr="00924F1F" w:rsidRDefault="00E03DA9" w:rsidP="009439CB">
            <w:pPr>
              <w:rPr>
                <w:b/>
                <w:sz w:val="22"/>
                <w:szCs w:val="22"/>
              </w:rPr>
            </w:pPr>
          </w:p>
        </w:tc>
        <w:tc>
          <w:tcPr>
            <w:tcW w:w="2389" w:type="dxa"/>
            <w:shd w:val="clear" w:color="auto" w:fill="auto"/>
          </w:tcPr>
          <w:p w14:paraId="06599E62" w14:textId="77777777" w:rsidR="00E03DA9" w:rsidRPr="00924F1F" w:rsidRDefault="00E03DA9" w:rsidP="009439CB">
            <w:pPr>
              <w:rPr>
                <w:b/>
                <w:sz w:val="22"/>
                <w:szCs w:val="22"/>
              </w:rPr>
            </w:pPr>
          </w:p>
        </w:tc>
      </w:tr>
    </w:tbl>
    <w:p w14:paraId="0C225CAA" w14:textId="77777777" w:rsidR="00E03DA9" w:rsidRPr="00855B2C" w:rsidRDefault="00E03DA9" w:rsidP="00E03DA9">
      <w:pPr>
        <w:rPr>
          <w:b/>
          <w:sz w:val="22"/>
          <w:szCs w:val="22"/>
        </w:rPr>
      </w:pPr>
    </w:p>
    <w:p w14:paraId="1D49AF44" w14:textId="77777777" w:rsidR="00E03DA9" w:rsidRDefault="00E03DA9" w:rsidP="00E03DA9">
      <w:pPr>
        <w:jc w:val="both"/>
        <w:rPr>
          <w:sz w:val="22"/>
          <w:szCs w:val="22"/>
        </w:rPr>
      </w:pPr>
    </w:p>
    <w:p w14:paraId="2ED57E73" w14:textId="0221AC0C" w:rsidR="000A26D4" w:rsidRPr="00B405C0" w:rsidRDefault="000A26D4" w:rsidP="000A26D4">
      <w:pPr>
        <w:jc w:val="both"/>
        <w:outlineLvl w:val="0"/>
        <w:rPr>
          <w:sz w:val="22"/>
          <w:szCs w:val="22"/>
        </w:rPr>
      </w:pPr>
      <w:r w:rsidRPr="00B90D6D">
        <w:rPr>
          <w:sz w:val="22"/>
          <w:szCs w:val="22"/>
        </w:rPr>
        <w:t>1.</w:t>
      </w:r>
      <w:r w:rsidR="00B90D6D">
        <w:rPr>
          <w:sz w:val="22"/>
          <w:szCs w:val="22"/>
        </w:rPr>
        <w:t xml:space="preserve"> </w:t>
      </w:r>
      <w:r w:rsidRPr="00B405C0">
        <w:rPr>
          <w:sz w:val="22"/>
          <w:szCs w:val="22"/>
        </w:rPr>
        <w:t xml:space="preserve">Do wykazu należy dołączyć dokumenty, potwierdzające, iż ww. usługi zostały wykazane należycie lub są wykonywane w sposób prawidłowy.  </w:t>
      </w:r>
    </w:p>
    <w:p w14:paraId="4F60C4D6" w14:textId="60D206A0" w:rsidR="00E03DA9" w:rsidRPr="00B405C0" w:rsidRDefault="000A26D4" w:rsidP="000A26D4">
      <w:pPr>
        <w:jc w:val="both"/>
        <w:outlineLvl w:val="0"/>
        <w:rPr>
          <w:sz w:val="22"/>
          <w:szCs w:val="22"/>
        </w:rPr>
      </w:pPr>
      <w:r w:rsidRPr="00B405C0">
        <w:rPr>
          <w:sz w:val="22"/>
          <w:szCs w:val="22"/>
        </w:rPr>
        <w:t>2. Można uwzględnić również usługi wykonywane, niezakończone, pod warunkiem, że zaawansowanie w wykonaniu przedmiotowych usług wynosić będzie łącznie co najmniej 250</w:t>
      </w:r>
      <w:r w:rsidR="00DC682D">
        <w:rPr>
          <w:sz w:val="22"/>
          <w:szCs w:val="22"/>
        </w:rPr>
        <w:t> </w:t>
      </w:r>
      <w:r w:rsidRPr="00B405C0">
        <w:rPr>
          <w:sz w:val="22"/>
          <w:szCs w:val="22"/>
        </w:rPr>
        <w:t xml:space="preserve">000,00 złotych brutto.     </w:t>
      </w:r>
    </w:p>
    <w:p w14:paraId="4E6C3563" w14:textId="77777777" w:rsidR="00E03DA9" w:rsidRPr="00B405C0" w:rsidRDefault="00E03DA9" w:rsidP="00E03DA9">
      <w:pPr>
        <w:outlineLvl w:val="0"/>
        <w:rPr>
          <w:sz w:val="22"/>
          <w:szCs w:val="22"/>
        </w:rPr>
      </w:pPr>
    </w:p>
    <w:p w14:paraId="2848E32B" w14:textId="77777777" w:rsidR="00E03DA9" w:rsidRDefault="00E03DA9" w:rsidP="00E03DA9">
      <w:pPr>
        <w:outlineLvl w:val="0"/>
        <w:rPr>
          <w:b/>
          <w:sz w:val="22"/>
          <w:szCs w:val="22"/>
        </w:rPr>
      </w:pPr>
    </w:p>
    <w:p w14:paraId="0F3FB80C" w14:textId="77777777" w:rsidR="000A26D4" w:rsidRDefault="000A26D4" w:rsidP="00E03DA9">
      <w:pPr>
        <w:outlineLvl w:val="0"/>
        <w:rPr>
          <w:b/>
          <w:sz w:val="22"/>
          <w:szCs w:val="22"/>
        </w:rPr>
      </w:pPr>
    </w:p>
    <w:p w14:paraId="1A846C85" w14:textId="77777777" w:rsidR="000A26D4" w:rsidRDefault="000A26D4" w:rsidP="00E03DA9">
      <w:pPr>
        <w:outlineLvl w:val="0"/>
        <w:rPr>
          <w:b/>
          <w:sz w:val="22"/>
          <w:szCs w:val="22"/>
        </w:rPr>
      </w:pPr>
    </w:p>
    <w:p w14:paraId="6543DAB8" w14:textId="77777777" w:rsidR="000A26D4" w:rsidRDefault="000A26D4" w:rsidP="00E03DA9">
      <w:pPr>
        <w:outlineLvl w:val="0"/>
        <w:rPr>
          <w:b/>
          <w:sz w:val="22"/>
          <w:szCs w:val="22"/>
        </w:rPr>
      </w:pPr>
    </w:p>
    <w:p w14:paraId="772AABB8" w14:textId="77777777" w:rsidR="000A26D4" w:rsidRDefault="000A26D4" w:rsidP="00E03DA9">
      <w:pPr>
        <w:outlineLvl w:val="0"/>
        <w:rPr>
          <w:b/>
          <w:sz w:val="22"/>
          <w:szCs w:val="22"/>
        </w:rPr>
      </w:pPr>
    </w:p>
    <w:p w14:paraId="3B0A9ABE" w14:textId="77777777" w:rsidR="000A26D4" w:rsidRDefault="000A26D4" w:rsidP="00E03DA9">
      <w:pPr>
        <w:outlineLvl w:val="0"/>
        <w:rPr>
          <w:b/>
          <w:sz w:val="22"/>
          <w:szCs w:val="22"/>
        </w:rPr>
      </w:pPr>
    </w:p>
    <w:p w14:paraId="20DF5041" w14:textId="77777777" w:rsidR="00E03DA9" w:rsidRDefault="00E03DA9" w:rsidP="00E03DA9">
      <w:pPr>
        <w:tabs>
          <w:tab w:val="left" w:pos="0"/>
        </w:tabs>
        <w:jc w:val="both"/>
      </w:pPr>
      <w:r>
        <w:rPr>
          <w:sz w:val="22"/>
          <w:szCs w:val="22"/>
        </w:rPr>
        <w:t>……..</w:t>
      </w:r>
      <w:r>
        <w:t>………………… ……..</w:t>
      </w:r>
      <w:r w:rsidRPr="00206F39">
        <w:t>………………………</w:t>
      </w:r>
    </w:p>
    <w:p w14:paraId="3216904D" w14:textId="77777777" w:rsidR="00E03DA9" w:rsidRPr="00E03DA9" w:rsidRDefault="00E03DA9" w:rsidP="00E03DA9">
      <w:pPr>
        <w:tabs>
          <w:tab w:val="left" w:pos="0"/>
        </w:tabs>
        <w:jc w:val="both"/>
        <w:rPr>
          <w:sz w:val="24"/>
          <w:szCs w:val="24"/>
        </w:rPr>
      </w:pPr>
      <w:r w:rsidRPr="00E03DA9">
        <w:rPr>
          <w:sz w:val="24"/>
          <w:szCs w:val="24"/>
        </w:rPr>
        <w:t xml:space="preserve">              (miejscowość i data ) </w:t>
      </w:r>
    </w:p>
    <w:p w14:paraId="26AAA6C7" w14:textId="77777777" w:rsidR="00E03DA9" w:rsidRDefault="00E03DA9" w:rsidP="00E03DA9">
      <w:pPr>
        <w:tabs>
          <w:tab w:val="left" w:pos="0"/>
        </w:tabs>
        <w:jc w:val="both"/>
      </w:pPr>
      <w:r>
        <w:t xml:space="preserve">                                                                          ……………………………………………………………….</w:t>
      </w:r>
    </w:p>
    <w:p w14:paraId="7BCCDABC" w14:textId="77777777" w:rsidR="00E03DA9" w:rsidRPr="00E03DA9" w:rsidRDefault="00E03DA9" w:rsidP="00E03DA9">
      <w:pPr>
        <w:tabs>
          <w:tab w:val="left" w:pos="0"/>
        </w:tabs>
        <w:jc w:val="both"/>
        <w:rPr>
          <w:b/>
          <w:sz w:val="24"/>
          <w:szCs w:val="24"/>
        </w:rPr>
      </w:pPr>
      <w:r w:rsidRPr="00E03DA9">
        <w:rPr>
          <w:sz w:val="24"/>
          <w:szCs w:val="24"/>
        </w:rPr>
        <w:t xml:space="preserve">                                                                                      (podpis Wykonawcy)</w:t>
      </w:r>
      <w:r w:rsidRPr="00E03DA9">
        <w:rPr>
          <w:b/>
          <w:sz w:val="24"/>
          <w:szCs w:val="24"/>
        </w:rPr>
        <w:t xml:space="preserve"> </w:t>
      </w:r>
    </w:p>
    <w:p w14:paraId="7CF05235" w14:textId="77777777" w:rsidR="00E03DA9" w:rsidRPr="00E03DA9" w:rsidRDefault="00E03DA9" w:rsidP="00E03DA9">
      <w:pPr>
        <w:outlineLvl w:val="0"/>
        <w:rPr>
          <w:b/>
          <w:sz w:val="24"/>
          <w:szCs w:val="24"/>
        </w:rPr>
      </w:pPr>
    </w:p>
    <w:p w14:paraId="2A8EBB75" w14:textId="77777777" w:rsidR="00E03DA9" w:rsidRDefault="00E03DA9" w:rsidP="00E03DA9">
      <w:pPr>
        <w:outlineLvl w:val="0"/>
        <w:rPr>
          <w:b/>
          <w:sz w:val="22"/>
          <w:szCs w:val="22"/>
        </w:rPr>
      </w:pPr>
    </w:p>
    <w:p w14:paraId="40BA4940" w14:textId="77777777" w:rsidR="00E03DA9" w:rsidRDefault="00E03DA9" w:rsidP="00E03DA9">
      <w:pPr>
        <w:outlineLvl w:val="0"/>
        <w:rPr>
          <w:b/>
          <w:sz w:val="22"/>
          <w:szCs w:val="22"/>
        </w:rPr>
      </w:pPr>
    </w:p>
    <w:p w14:paraId="4598FC9C" w14:textId="77777777" w:rsidR="00E03DA9" w:rsidRDefault="00E03DA9">
      <w:pPr>
        <w:spacing w:line="360" w:lineRule="auto"/>
        <w:rPr>
          <w:b/>
          <w:sz w:val="22"/>
          <w:szCs w:val="22"/>
        </w:rPr>
      </w:pPr>
      <w:r>
        <w:rPr>
          <w:b/>
          <w:sz w:val="22"/>
          <w:szCs w:val="22"/>
        </w:rPr>
        <w:br w:type="page"/>
      </w:r>
    </w:p>
    <w:p w14:paraId="191FB6C7" w14:textId="77777777" w:rsidR="00E03DA9" w:rsidRPr="00E03DA9" w:rsidRDefault="00E03DA9" w:rsidP="00E03DA9">
      <w:pPr>
        <w:rPr>
          <w:sz w:val="24"/>
          <w:szCs w:val="24"/>
        </w:rPr>
      </w:pPr>
      <w:r w:rsidRPr="00E03DA9">
        <w:rPr>
          <w:b/>
          <w:sz w:val="24"/>
          <w:szCs w:val="24"/>
        </w:rPr>
        <w:t xml:space="preserve">Załącznik nr </w:t>
      </w:r>
      <w:r>
        <w:rPr>
          <w:b/>
          <w:sz w:val="24"/>
          <w:szCs w:val="24"/>
        </w:rPr>
        <w:t>7</w:t>
      </w:r>
      <w:r w:rsidRPr="00E03DA9">
        <w:rPr>
          <w:b/>
          <w:sz w:val="24"/>
          <w:szCs w:val="24"/>
        </w:rPr>
        <w:t xml:space="preserve"> do SIWZ</w:t>
      </w:r>
    </w:p>
    <w:p w14:paraId="70B3BC6B" w14:textId="7454FFCA" w:rsidR="00E03DA9" w:rsidRPr="00E03DA9" w:rsidRDefault="00E03DA9" w:rsidP="00E03DA9">
      <w:pPr>
        <w:rPr>
          <w:sz w:val="24"/>
          <w:szCs w:val="24"/>
        </w:rPr>
      </w:pPr>
      <w:r w:rsidRPr="00E03DA9">
        <w:rPr>
          <w:sz w:val="24"/>
          <w:szCs w:val="24"/>
        </w:rPr>
        <w:t>PO I</w:t>
      </w:r>
      <w:r>
        <w:rPr>
          <w:sz w:val="24"/>
          <w:szCs w:val="24"/>
        </w:rPr>
        <w:t>V</w:t>
      </w:r>
      <w:r w:rsidRPr="00E03DA9">
        <w:rPr>
          <w:sz w:val="24"/>
          <w:szCs w:val="24"/>
        </w:rPr>
        <w:t xml:space="preserve"> G 230</w:t>
      </w:r>
      <w:r>
        <w:rPr>
          <w:sz w:val="24"/>
          <w:szCs w:val="24"/>
        </w:rPr>
        <w:t>.</w:t>
      </w:r>
      <w:r w:rsidR="002318E4">
        <w:rPr>
          <w:sz w:val="24"/>
          <w:szCs w:val="24"/>
        </w:rPr>
        <w:t>4</w:t>
      </w:r>
      <w:r>
        <w:rPr>
          <w:sz w:val="24"/>
          <w:szCs w:val="24"/>
        </w:rPr>
        <w:t>.</w:t>
      </w:r>
      <w:r w:rsidRPr="00E03DA9">
        <w:rPr>
          <w:sz w:val="24"/>
          <w:szCs w:val="24"/>
        </w:rPr>
        <w:t>201</w:t>
      </w:r>
      <w:r>
        <w:rPr>
          <w:sz w:val="24"/>
          <w:szCs w:val="24"/>
        </w:rPr>
        <w:t>6</w:t>
      </w:r>
    </w:p>
    <w:p w14:paraId="3A5043B1" w14:textId="77777777" w:rsidR="00E03DA9" w:rsidRPr="003C6C0F" w:rsidRDefault="00E03DA9" w:rsidP="00E03DA9">
      <w:pPr>
        <w:rPr>
          <w:b/>
          <w:sz w:val="22"/>
          <w:szCs w:val="22"/>
        </w:rPr>
      </w:pPr>
    </w:p>
    <w:p w14:paraId="3441A9A7" w14:textId="77777777" w:rsidR="00E03DA9" w:rsidRPr="003C6C0F" w:rsidRDefault="00E03DA9" w:rsidP="00E03DA9">
      <w:pPr>
        <w:rPr>
          <w:sz w:val="22"/>
          <w:szCs w:val="22"/>
        </w:rPr>
      </w:pPr>
    </w:p>
    <w:p w14:paraId="56164907" w14:textId="77777777" w:rsidR="00E03DA9" w:rsidRPr="003C6C0F" w:rsidRDefault="00E03DA9" w:rsidP="00E03DA9">
      <w:pPr>
        <w:rPr>
          <w:sz w:val="22"/>
          <w:szCs w:val="22"/>
        </w:rPr>
      </w:pPr>
      <w:r w:rsidRPr="003C6C0F">
        <w:rPr>
          <w:sz w:val="22"/>
          <w:szCs w:val="22"/>
        </w:rPr>
        <w:t>........</w:t>
      </w:r>
      <w:r>
        <w:rPr>
          <w:sz w:val="22"/>
          <w:szCs w:val="22"/>
        </w:rPr>
        <w:t>..........</w:t>
      </w:r>
      <w:r w:rsidRPr="003C6C0F">
        <w:rPr>
          <w:sz w:val="22"/>
          <w:szCs w:val="22"/>
        </w:rPr>
        <w:t>.........................</w:t>
      </w:r>
    </w:p>
    <w:p w14:paraId="2FFC77D2" w14:textId="77777777" w:rsidR="00E03DA9" w:rsidRPr="003C6C0F" w:rsidRDefault="00E03DA9" w:rsidP="00E03DA9">
      <w:pPr>
        <w:rPr>
          <w:sz w:val="22"/>
          <w:szCs w:val="22"/>
        </w:rPr>
      </w:pPr>
      <w:r>
        <w:rPr>
          <w:sz w:val="22"/>
          <w:szCs w:val="22"/>
        </w:rPr>
        <w:t xml:space="preserve">     (p</w:t>
      </w:r>
      <w:r w:rsidRPr="003C6C0F">
        <w:rPr>
          <w:sz w:val="22"/>
          <w:szCs w:val="22"/>
        </w:rPr>
        <w:t>ieczęć Wykonawcy</w:t>
      </w:r>
      <w:r>
        <w:rPr>
          <w:sz w:val="22"/>
          <w:szCs w:val="22"/>
        </w:rPr>
        <w:t>)</w:t>
      </w:r>
    </w:p>
    <w:p w14:paraId="038D8ACF" w14:textId="77777777" w:rsidR="00E03DA9" w:rsidRDefault="00E03DA9" w:rsidP="00E03DA9">
      <w:pPr>
        <w:outlineLvl w:val="0"/>
        <w:rPr>
          <w:b/>
          <w:sz w:val="22"/>
          <w:szCs w:val="22"/>
        </w:rPr>
      </w:pPr>
    </w:p>
    <w:p w14:paraId="6812E0AB" w14:textId="77777777" w:rsidR="00E03DA9" w:rsidRDefault="00E03DA9" w:rsidP="00E03DA9">
      <w:pPr>
        <w:jc w:val="center"/>
        <w:outlineLvl w:val="0"/>
        <w:rPr>
          <w:b/>
          <w:sz w:val="22"/>
          <w:szCs w:val="22"/>
        </w:rPr>
      </w:pPr>
    </w:p>
    <w:p w14:paraId="3741E62D" w14:textId="77777777" w:rsidR="00E03DA9" w:rsidRDefault="00E03DA9" w:rsidP="00E03DA9">
      <w:pPr>
        <w:jc w:val="center"/>
        <w:outlineLvl w:val="0"/>
        <w:rPr>
          <w:b/>
          <w:sz w:val="22"/>
          <w:szCs w:val="22"/>
        </w:rPr>
      </w:pPr>
    </w:p>
    <w:p w14:paraId="76280EF5" w14:textId="77777777" w:rsidR="00E03DA9" w:rsidRPr="00E03DA9" w:rsidRDefault="00E03DA9" w:rsidP="00E03DA9">
      <w:pPr>
        <w:jc w:val="center"/>
        <w:rPr>
          <w:b/>
          <w:sz w:val="24"/>
          <w:szCs w:val="24"/>
        </w:rPr>
      </w:pPr>
      <w:r w:rsidRPr="00E03DA9">
        <w:rPr>
          <w:b/>
          <w:sz w:val="24"/>
          <w:szCs w:val="24"/>
        </w:rPr>
        <w:t>WYKAZ OSÓB</w:t>
      </w:r>
    </w:p>
    <w:p w14:paraId="79D2B932" w14:textId="77777777" w:rsidR="00E03DA9" w:rsidRPr="00E03DA9" w:rsidRDefault="00E03DA9" w:rsidP="00E03DA9">
      <w:pPr>
        <w:rPr>
          <w:sz w:val="24"/>
          <w:szCs w:val="24"/>
        </w:rPr>
      </w:pPr>
    </w:p>
    <w:p w14:paraId="2417BE75" w14:textId="77777777" w:rsidR="00E03DA9" w:rsidRPr="00E03DA9" w:rsidRDefault="00E03DA9" w:rsidP="00E03DA9">
      <w:pPr>
        <w:jc w:val="center"/>
        <w:rPr>
          <w:sz w:val="24"/>
          <w:szCs w:val="24"/>
        </w:rPr>
      </w:pPr>
      <w:r w:rsidRPr="00E03DA9">
        <w:rPr>
          <w:sz w:val="24"/>
          <w:szCs w:val="24"/>
        </w:rPr>
        <w:t>Wykaz osób, skierowanych przez wykonawcę do realizacji zamówienia  którymi dysponuje lub będzie dysponował wykonawca  i które będą uczestniczyć  w wykonywaniu zamówienia</w:t>
      </w:r>
    </w:p>
    <w:p w14:paraId="3DF25BC1" w14:textId="77777777" w:rsidR="00E03DA9" w:rsidRDefault="00E03DA9" w:rsidP="00E03DA9">
      <w:pPr>
        <w:rPr>
          <w:sz w:val="22"/>
          <w:szCs w:val="22"/>
        </w:rPr>
      </w:pPr>
    </w:p>
    <w:p w14:paraId="0E963A6F" w14:textId="77777777" w:rsidR="00E03DA9" w:rsidRDefault="00E03DA9" w:rsidP="00E03DA9">
      <w:pPr>
        <w:jc w:val="center"/>
        <w:outlineLvl w:val="0"/>
        <w:rPr>
          <w:b/>
          <w:sz w:val="22"/>
          <w:szCs w:val="22"/>
        </w:rPr>
      </w:pPr>
    </w:p>
    <w:p w14:paraId="32A3169E" w14:textId="77777777" w:rsidR="001B0F1E" w:rsidRDefault="001B0F1E" w:rsidP="00E03DA9">
      <w:pPr>
        <w:jc w:val="center"/>
        <w:outlineLvl w:val="0"/>
        <w:rPr>
          <w:b/>
          <w:sz w:val="22"/>
          <w:szCs w:val="22"/>
        </w:rPr>
      </w:pPr>
    </w:p>
    <w:p w14:paraId="35A7779A" w14:textId="77777777" w:rsidR="001B0F1E" w:rsidRDefault="001B0F1E" w:rsidP="00E03DA9">
      <w:pPr>
        <w:jc w:val="center"/>
        <w:outlineLvl w:val="0"/>
        <w:rPr>
          <w:b/>
          <w:sz w:val="22"/>
          <w:szCs w:val="22"/>
        </w:rPr>
      </w:pPr>
    </w:p>
    <w:tbl>
      <w:tblPr>
        <w:tblStyle w:val="Tabela-Siatka"/>
        <w:tblW w:w="10506" w:type="dxa"/>
        <w:jc w:val="center"/>
        <w:tblLayout w:type="fixed"/>
        <w:tblLook w:val="04A0" w:firstRow="1" w:lastRow="0" w:firstColumn="1" w:lastColumn="0" w:noHBand="0" w:noVBand="1"/>
      </w:tblPr>
      <w:tblGrid>
        <w:gridCol w:w="562"/>
        <w:gridCol w:w="1418"/>
        <w:gridCol w:w="1559"/>
        <w:gridCol w:w="1887"/>
        <w:gridCol w:w="1657"/>
        <w:gridCol w:w="1134"/>
        <w:gridCol w:w="1134"/>
        <w:gridCol w:w="1155"/>
      </w:tblGrid>
      <w:tr w:rsidR="006E1E55" w14:paraId="138F01A3" w14:textId="77777777" w:rsidTr="00B90D6D">
        <w:trPr>
          <w:jc w:val="center"/>
        </w:trPr>
        <w:tc>
          <w:tcPr>
            <w:tcW w:w="562" w:type="dxa"/>
          </w:tcPr>
          <w:p w14:paraId="1D3188C0" w14:textId="5E9371BC" w:rsidR="006E1E55" w:rsidRPr="00B90D6D" w:rsidRDefault="006E1E55" w:rsidP="00E03DA9">
            <w:pPr>
              <w:jc w:val="center"/>
              <w:outlineLvl w:val="0"/>
              <w:rPr>
                <w:b/>
                <w:sz w:val="18"/>
                <w:szCs w:val="18"/>
              </w:rPr>
            </w:pPr>
            <w:r w:rsidRPr="00B90D6D">
              <w:rPr>
                <w:b/>
                <w:sz w:val="18"/>
                <w:szCs w:val="18"/>
              </w:rPr>
              <w:t>L.p.</w:t>
            </w:r>
          </w:p>
        </w:tc>
        <w:tc>
          <w:tcPr>
            <w:tcW w:w="1418" w:type="dxa"/>
          </w:tcPr>
          <w:p w14:paraId="1057EE31" w14:textId="365662CA" w:rsidR="006E1E55" w:rsidRPr="00B90D6D" w:rsidRDefault="006E1E55" w:rsidP="00E03DA9">
            <w:pPr>
              <w:jc w:val="center"/>
              <w:outlineLvl w:val="0"/>
              <w:rPr>
                <w:b/>
                <w:sz w:val="18"/>
                <w:szCs w:val="18"/>
              </w:rPr>
            </w:pPr>
            <w:r w:rsidRPr="00B90D6D">
              <w:rPr>
                <w:b/>
                <w:sz w:val="18"/>
                <w:szCs w:val="18"/>
              </w:rPr>
              <w:t>Imię i nazwisko pracownika ochrony</w:t>
            </w:r>
          </w:p>
        </w:tc>
        <w:tc>
          <w:tcPr>
            <w:tcW w:w="1559" w:type="dxa"/>
          </w:tcPr>
          <w:p w14:paraId="1859895F" w14:textId="3930CA54" w:rsidR="006E1E55" w:rsidRPr="00B90D6D" w:rsidRDefault="006E1E55" w:rsidP="006E1E55">
            <w:pPr>
              <w:jc w:val="center"/>
              <w:outlineLvl w:val="0"/>
              <w:rPr>
                <w:b/>
                <w:sz w:val="18"/>
                <w:szCs w:val="18"/>
              </w:rPr>
            </w:pPr>
            <w:r w:rsidRPr="00B90D6D">
              <w:rPr>
                <w:b/>
                <w:sz w:val="18"/>
                <w:szCs w:val="18"/>
              </w:rPr>
              <w:t>Zakres wykonywanych czynności</w:t>
            </w:r>
          </w:p>
        </w:tc>
        <w:tc>
          <w:tcPr>
            <w:tcW w:w="1887" w:type="dxa"/>
          </w:tcPr>
          <w:p w14:paraId="3DF7C480" w14:textId="193DC1B8" w:rsidR="006E1E55" w:rsidRPr="00B90D6D" w:rsidRDefault="006E1E55" w:rsidP="00E03DA9">
            <w:pPr>
              <w:jc w:val="center"/>
              <w:outlineLvl w:val="0"/>
              <w:rPr>
                <w:b/>
                <w:sz w:val="18"/>
                <w:szCs w:val="18"/>
              </w:rPr>
            </w:pPr>
            <w:r w:rsidRPr="00B90D6D">
              <w:rPr>
                <w:b/>
                <w:sz w:val="18"/>
                <w:szCs w:val="18"/>
              </w:rPr>
              <w:t>Doświadczenie w pełnieniu usługi w obiektach użyteczności publicznej (wymienić  obiekty)</w:t>
            </w:r>
          </w:p>
        </w:tc>
        <w:tc>
          <w:tcPr>
            <w:tcW w:w="1657" w:type="dxa"/>
          </w:tcPr>
          <w:p w14:paraId="5ADEF3AA" w14:textId="60E7300D" w:rsidR="006E1E55" w:rsidRPr="00B90D6D" w:rsidRDefault="006E1E55" w:rsidP="00B90D6D">
            <w:pPr>
              <w:jc w:val="center"/>
              <w:rPr>
                <w:b/>
                <w:sz w:val="18"/>
                <w:szCs w:val="18"/>
              </w:rPr>
            </w:pPr>
            <w:r w:rsidRPr="00B90D6D">
              <w:rPr>
                <w:b/>
                <w:sz w:val="18"/>
                <w:szCs w:val="18"/>
              </w:rPr>
              <w:t>Uprawnienia</w:t>
            </w:r>
          </w:p>
          <w:p w14:paraId="0DE8CA20" w14:textId="3636B246" w:rsidR="006E1E55" w:rsidRPr="00B90D6D" w:rsidRDefault="006E1E55" w:rsidP="00B90D6D">
            <w:pPr>
              <w:jc w:val="center"/>
              <w:outlineLvl w:val="0"/>
              <w:rPr>
                <w:b/>
                <w:sz w:val="18"/>
                <w:szCs w:val="18"/>
              </w:rPr>
            </w:pPr>
            <w:r w:rsidRPr="00B90D6D">
              <w:rPr>
                <w:b/>
                <w:sz w:val="18"/>
                <w:szCs w:val="18"/>
              </w:rPr>
              <w:t>(aktualne zaświadczenie o wpisie na listę kwalifikowanych pracowników ochrony fizycznej - numer</w:t>
            </w:r>
          </w:p>
        </w:tc>
        <w:tc>
          <w:tcPr>
            <w:tcW w:w="1134" w:type="dxa"/>
          </w:tcPr>
          <w:p w14:paraId="5BFEF068" w14:textId="32A32206" w:rsidR="006E1E55" w:rsidRPr="00B90D6D" w:rsidRDefault="006E1E55" w:rsidP="00E03DA9">
            <w:pPr>
              <w:jc w:val="center"/>
              <w:outlineLvl w:val="0"/>
              <w:rPr>
                <w:b/>
                <w:sz w:val="18"/>
                <w:szCs w:val="18"/>
              </w:rPr>
            </w:pPr>
            <w:r w:rsidRPr="00B90D6D">
              <w:rPr>
                <w:b/>
                <w:sz w:val="18"/>
                <w:szCs w:val="18"/>
              </w:rPr>
              <w:t>Niekarany</w:t>
            </w:r>
          </w:p>
          <w:p w14:paraId="653A24CF" w14:textId="375D1D3E" w:rsidR="006E1E55" w:rsidRPr="00B90D6D" w:rsidRDefault="006E1E55" w:rsidP="00E03DA9">
            <w:pPr>
              <w:jc w:val="center"/>
              <w:outlineLvl w:val="0"/>
              <w:rPr>
                <w:b/>
                <w:sz w:val="18"/>
                <w:szCs w:val="18"/>
              </w:rPr>
            </w:pPr>
            <w:r w:rsidRPr="00B90D6D">
              <w:rPr>
                <w:b/>
                <w:sz w:val="18"/>
                <w:szCs w:val="18"/>
              </w:rPr>
              <w:t>(wpisać tak/nie)</w:t>
            </w:r>
          </w:p>
        </w:tc>
        <w:tc>
          <w:tcPr>
            <w:tcW w:w="1134" w:type="dxa"/>
          </w:tcPr>
          <w:p w14:paraId="6160300A" w14:textId="7B47FC61" w:rsidR="006E1E55" w:rsidRPr="00B90D6D" w:rsidRDefault="006E1E55" w:rsidP="00E03DA9">
            <w:pPr>
              <w:jc w:val="center"/>
              <w:outlineLvl w:val="0"/>
              <w:rPr>
                <w:b/>
                <w:sz w:val="18"/>
                <w:szCs w:val="18"/>
              </w:rPr>
            </w:pPr>
            <w:r w:rsidRPr="00B90D6D">
              <w:rPr>
                <w:b/>
                <w:sz w:val="18"/>
                <w:szCs w:val="18"/>
              </w:rPr>
              <w:t>brak niepełno</w:t>
            </w:r>
            <w:r w:rsidR="00B90D6D">
              <w:rPr>
                <w:b/>
                <w:sz w:val="18"/>
                <w:szCs w:val="18"/>
              </w:rPr>
              <w:t>-</w:t>
            </w:r>
            <w:r w:rsidRPr="00B90D6D">
              <w:rPr>
                <w:b/>
                <w:sz w:val="18"/>
                <w:szCs w:val="18"/>
              </w:rPr>
              <w:t>sprawności</w:t>
            </w:r>
          </w:p>
          <w:p w14:paraId="02A30FE4" w14:textId="421FE0C6" w:rsidR="006E1E55" w:rsidRPr="00B90D6D" w:rsidRDefault="006E1E55" w:rsidP="00E03DA9">
            <w:pPr>
              <w:jc w:val="center"/>
              <w:outlineLvl w:val="0"/>
              <w:rPr>
                <w:b/>
                <w:sz w:val="18"/>
                <w:szCs w:val="18"/>
              </w:rPr>
            </w:pPr>
            <w:r w:rsidRPr="00B90D6D">
              <w:rPr>
                <w:b/>
                <w:sz w:val="18"/>
                <w:szCs w:val="18"/>
              </w:rPr>
              <w:t>(wpisać tak/nie)</w:t>
            </w:r>
          </w:p>
        </w:tc>
        <w:tc>
          <w:tcPr>
            <w:tcW w:w="1155" w:type="dxa"/>
          </w:tcPr>
          <w:p w14:paraId="44A54684" w14:textId="0EC70AFC" w:rsidR="006E1E55" w:rsidRPr="00B90D6D" w:rsidRDefault="006E1E55" w:rsidP="00E03DA9">
            <w:pPr>
              <w:jc w:val="center"/>
              <w:outlineLvl w:val="0"/>
              <w:rPr>
                <w:b/>
                <w:sz w:val="18"/>
                <w:szCs w:val="18"/>
              </w:rPr>
            </w:pPr>
            <w:r w:rsidRPr="00B90D6D">
              <w:rPr>
                <w:b/>
                <w:sz w:val="18"/>
                <w:szCs w:val="18"/>
              </w:rPr>
              <w:t xml:space="preserve">Podstawa  </w:t>
            </w:r>
            <w:proofErr w:type="spellStart"/>
            <w:r w:rsidRPr="00B90D6D">
              <w:rPr>
                <w:b/>
                <w:sz w:val="18"/>
                <w:szCs w:val="18"/>
              </w:rPr>
              <w:t>dysponowa</w:t>
            </w:r>
            <w:r w:rsidR="00B90D6D">
              <w:rPr>
                <w:b/>
                <w:sz w:val="18"/>
                <w:szCs w:val="18"/>
              </w:rPr>
              <w:t>-</w:t>
            </w:r>
            <w:r w:rsidRPr="00B90D6D">
              <w:rPr>
                <w:b/>
                <w:sz w:val="18"/>
                <w:szCs w:val="18"/>
              </w:rPr>
              <w:t>nia</w:t>
            </w:r>
            <w:proofErr w:type="spellEnd"/>
          </w:p>
        </w:tc>
      </w:tr>
      <w:tr w:rsidR="006E1E55" w14:paraId="5286F59A" w14:textId="77777777" w:rsidTr="00B90D6D">
        <w:trPr>
          <w:jc w:val="center"/>
        </w:trPr>
        <w:tc>
          <w:tcPr>
            <w:tcW w:w="562" w:type="dxa"/>
          </w:tcPr>
          <w:p w14:paraId="703E7FDC" w14:textId="77777777" w:rsidR="006E1E55" w:rsidRDefault="006E1E55" w:rsidP="00E03DA9">
            <w:pPr>
              <w:jc w:val="center"/>
              <w:outlineLvl w:val="0"/>
              <w:rPr>
                <w:b/>
                <w:sz w:val="22"/>
                <w:szCs w:val="22"/>
              </w:rPr>
            </w:pPr>
          </w:p>
        </w:tc>
        <w:tc>
          <w:tcPr>
            <w:tcW w:w="1418" w:type="dxa"/>
          </w:tcPr>
          <w:p w14:paraId="28BC1D39" w14:textId="77777777" w:rsidR="006E1E55" w:rsidRDefault="006E1E55" w:rsidP="00E03DA9">
            <w:pPr>
              <w:jc w:val="center"/>
              <w:outlineLvl w:val="0"/>
              <w:rPr>
                <w:b/>
                <w:sz w:val="22"/>
                <w:szCs w:val="22"/>
              </w:rPr>
            </w:pPr>
          </w:p>
        </w:tc>
        <w:tc>
          <w:tcPr>
            <w:tcW w:w="1559" w:type="dxa"/>
          </w:tcPr>
          <w:p w14:paraId="53B9E8C0" w14:textId="77777777" w:rsidR="006E1E55" w:rsidRDefault="006E1E55" w:rsidP="00E03DA9">
            <w:pPr>
              <w:jc w:val="center"/>
              <w:outlineLvl w:val="0"/>
              <w:rPr>
                <w:b/>
                <w:sz w:val="22"/>
                <w:szCs w:val="22"/>
              </w:rPr>
            </w:pPr>
          </w:p>
        </w:tc>
        <w:tc>
          <w:tcPr>
            <w:tcW w:w="1887" w:type="dxa"/>
          </w:tcPr>
          <w:p w14:paraId="1E22EDCF" w14:textId="77777777" w:rsidR="006E1E55" w:rsidRDefault="006E1E55" w:rsidP="00E03DA9">
            <w:pPr>
              <w:jc w:val="center"/>
              <w:outlineLvl w:val="0"/>
              <w:rPr>
                <w:b/>
                <w:sz w:val="22"/>
                <w:szCs w:val="22"/>
              </w:rPr>
            </w:pPr>
          </w:p>
        </w:tc>
        <w:tc>
          <w:tcPr>
            <w:tcW w:w="1657" w:type="dxa"/>
          </w:tcPr>
          <w:p w14:paraId="083FB358" w14:textId="77777777" w:rsidR="006E1E55" w:rsidRDefault="006E1E55" w:rsidP="00E03DA9">
            <w:pPr>
              <w:jc w:val="center"/>
              <w:outlineLvl w:val="0"/>
              <w:rPr>
                <w:b/>
                <w:sz w:val="22"/>
                <w:szCs w:val="22"/>
              </w:rPr>
            </w:pPr>
          </w:p>
        </w:tc>
        <w:tc>
          <w:tcPr>
            <w:tcW w:w="1134" w:type="dxa"/>
          </w:tcPr>
          <w:p w14:paraId="3D09F2CB" w14:textId="369EE18D" w:rsidR="006E1E55" w:rsidRDefault="006E1E55" w:rsidP="00E03DA9">
            <w:pPr>
              <w:jc w:val="center"/>
              <w:outlineLvl w:val="0"/>
              <w:rPr>
                <w:b/>
                <w:sz w:val="22"/>
                <w:szCs w:val="22"/>
              </w:rPr>
            </w:pPr>
          </w:p>
        </w:tc>
        <w:tc>
          <w:tcPr>
            <w:tcW w:w="1134" w:type="dxa"/>
          </w:tcPr>
          <w:p w14:paraId="41B4325C" w14:textId="77777777" w:rsidR="006E1E55" w:rsidRDefault="006E1E55" w:rsidP="00E03DA9">
            <w:pPr>
              <w:jc w:val="center"/>
              <w:outlineLvl w:val="0"/>
              <w:rPr>
                <w:b/>
                <w:sz w:val="22"/>
                <w:szCs w:val="22"/>
              </w:rPr>
            </w:pPr>
          </w:p>
        </w:tc>
        <w:tc>
          <w:tcPr>
            <w:tcW w:w="1155" w:type="dxa"/>
          </w:tcPr>
          <w:p w14:paraId="38FCBA61" w14:textId="77777777" w:rsidR="006E1E55" w:rsidRDefault="006E1E55" w:rsidP="00E03DA9">
            <w:pPr>
              <w:jc w:val="center"/>
              <w:outlineLvl w:val="0"/>
              <w:rPr>
                <w:b/>
                <w:sz w:val="22"/>
                <w:szCs w:val="22"/>
              </w:rPr>
            </w:pPr>
          </w:p>
        </w:tc>
      </w:tr>
      <w:tr w:rsidR="006E1E55" w14:paraId="7E322595" w14:textId="77777777" w:rsidTr="00B90D6D">
        <w:trPr>
          <w:jc w:val="center"/>
        </w:trPr>
        <w:tc>
          <w:tcPr>
            <w:tcW w:w="562" w:type="dxa"/>
          </w:tcPr>
          <w:p w14:paraId="1E88F109" w14:textId="77777777" w:rsidR="006E1E55" w:rsidRDefault="006E1E55" w:rsidP="00E03DA9">
            <w:pPr>
              <w:jc w:val="center"/>
              <w:outlineLvl w:val="0"/>
              <w:rPr>
                <w:b/>
                <w:sz w:val="22"/>
                <w:szCs w:val="22"/>
              </w:rPr>
            </w:pPr>
          </w:p>
        </w:tc>
        <w:tc>
          <w:tcPr>
            <w:tcW w:w="1418" w:type="dxa"/>
          </w:tcPr>
          <w:p w14:paraId="0693A2D1" w14:textId="77777777" w:rsidR="006E1E55" w:rsidRDefault="006E1E55" w:rsidP="00E03DA9">
            <w:pPr>
              <w:jc w:val="center"/>
              <w:outlineLvl w:val="0"/>
              <w:rPr>
                <w:b/>
                <w:sz w:val="22"/>
                <w:szCs w:val="22"/>
              </w:rPr>
            </w:pPr>
          </w:p>
        </w:tc>
        <w:tc>
          <w:tcPr>
            <w:tcW w:w="1559" w:type="dxa"/>
          </w:tcPr>
          <w:p w14:paraId="68D9D668" w14:textId="77777777" w:rsidR="006E1E55" w:rsidRDefault="006E1E55" w:rsidP="00E03DA9">
            <w:pPr>
              <w:jc w:val="center"/>
              <w:outlineLvl w:val="0"/>
              <w:rPr>
                <w:b/>
                <w:sz w:val="22"/>
                <w:szCs w:val="22"/>
              </w:rPr>
            </w:pPr>
          </w:p>
        </w:tc>
        <w:tc>
          <w:tcPr>
            <w:tcW w:w="1887" w:type="dxa"/>
          </w:tcPr>
          <w:p w14:paraId="0803539D" w14:textId="77777777" w:rsidR="006E1E55" w:rsidRDefault="006E1E55" w:rsidP="00E03DA9">
            <w:pPr>
              <w:jc w:val="center"/>
              <w:outlineLvl w:val="0"/>
              <w:rPr>
                <w:b/>
                <w:sz w:val="22"/>
                <w:szCs w:val="22"/>
              </w:rPr>
            </w:pPr>
          </w:p>
        </w:tc>
        <w:tc>
          <w:tcPr>
            <w:tcW w:w="1657" w:type="dxa"/>
          </w:tcPr>
          <w:p w14:paraId="5B5BD253" w14:textId="77777777" w:rsidR="006E1E55" w:rsidRDefault="006E1E55" w:rsidP="00E03DA9">
            <w:pPr>
              <w:jc w:val="center"/>
              <w:outlineLvl w:val="0"/>
              <w:rPr>
                <w:b/>
                <w:sz w:val="22"/>
                <w:szCs w:val="22"/>
              </w:rPr>
            </w:pPr>
          </w:p>
        </w:tc>
        <w:tc>
          <w:tcPr>
            <w:tcW w:w="1134" w:type="dxa"/>
          </w:tcPr>
          <w:p w14:paraId="02AB5CDF" w14:textId="0ECFF7A3" w:rsidR="006E1E55" w:rsidRDefault="006E1E55" w:rsidP="00E03DA9">
            <w:pPr>
              <w:jc w:val="center"/>
              <w:outlineLvl w:val="0"/>
              <w:rPr>
                <w:b/>
                <w:sz w:val="22"/>
                <w:szCs w:val="22"/>
              </w:rPr>
            </w:pPr>
          </w:p>
        </w:tc>
        <w:tc>
          <w:tcPr>
            <w:tcW w:w="1134" w:type="dxa"/>
          </w:tcPr>
          <w:p w14:paraId="03167849" w14:textId="77777777" w:rsidR="006E1E55" w:rsidRDefault="006E1E55" w:rsidP="00E03DA9">
            <w:pPr>
              <w:jc w:val="center"/>
              <w:outlineLvl w:val="0"/>
              <w:rPr>
                <w:b/>
                <w:sz w:val="22"/>
                <w:szCs w:val="22"/>
              </w:rPr>
            </w:pPr>
          </w:p>
        </w:tc>
        <w:tc>
          <w:tcPr>
            <w:tcW w:w="1155" w:type="dxa"/>
          </w:tcPr>
          <w:p w14:paraId="10112E84" w14:textId="77777777" w:rsidR="006E1E55" w:rsidRDefault="006E1E55" w:rsidP="00E03DA9">
            <w:pPr>
              <w:jc w:val="center"/>
              <w:outlineLvl w:val="0"/>
              <w:rPr>
                <w:b/>
                <w:sz w:val="22"/>
                <w:szCs w:val="22"/>
              </w:rPr>
            </w:pPr>
          </w:p>
        </w:tc>
      </w:tr>
      <w:tr w:rsidR="006E1E55" w14:paraId="69B91F75" w14:textId="77777777" w:rsidTr="00B90D6D">
        <w:trPr>
          <w:jc w:val="center"/>
        </w:trPr>
        <w:tc>
          <w:tcPr>
            <w:tcW w:w="562" w:type="dxa"/>
          </w:tcPr>
          <w:p w14:paraId="64D8C114" w14:textId="77777777" w:rsidR="006E1E55" w:rsidRDefault="006E1E55" w:rsidP="00E03DA9">
            <w:pPr>
              <w:jc w:val="center"/>
              <w:outlineLvl w:val="0"/>
              <w:rPr>
                <w:b/>
                <w:sz w:val="22"/>
                <w:szCs w:val="22"/>
              </w:rPr>
            </w:pPr>
          </w:p>
        </w:tc>
        <w:tc>
          <w:tcPr>
            <w:tcW w:w="1418" w:type="dxa"/>
          </w:tcPr>
          <w:p w14:paraId="6A73FEF2" w14:textId="77777777" w:rsidR="006E1E55" w:rsidRDefault="006E1E55" w:rsidP="00E03DA9">
            <w:pPr>
              <w:jc w:val="center"/>
              <w:outlineLvl w:val="0"/>
              <w:rPr>
                <w:b/>
                <w:sz w:val="22"/>
                <w:szCs w:val="22"/>
              </w:rPr>
            </w:pPr>
          </w:p>
        </w:tc>
        <w:tc>
          <w:tcPr>
            <w:tcW w:w="1559" w:type="dxa"/>
          </w:tcPr>
          <w:p w14:paraId="7F086C37" w14:textId="77777777" w:rsidR="006E1E55" w:rsidRDefault="006E1E55" w:rsidP="00E03DA9">
            <w:pPr>
              <w:jc w:val="center"/>
              <w:outlineLvl w:val="0"/>
              <w:rPr>
                <w:b/>
                <w:sz w:val="22"/>
                <w:szCs w:val="22"/>
              </w:rPr>
            </w:pPr>
          </w:p>
        </w:tc>
        <w:tc>
          <w:tcPr>
            <w:tcW w:w="1887" w:type="dxa"/>
          </w:tcPr>
          <w:p w14:paraId="012C862D" w14:textId="77777777" w:rsidR="006E1E55" w:rsidRDefault="006E1E55" w:rsidP="00E03DA9">
            <w:pPr>
              <w:jc w:val="center"/>
              <w:outlineLvl w:val="0"/>
              <w:rPr>
                <w:b/>
                <w:sz w:val="22"/>
                <w:szCs w:val="22"/>
              </w:rPr>
            </w:pPr>
          </w:p>
        </w:tc>
        <w:tc>
          <w:tcPr>
            <w:tcW w:w="1657" w:type="dxa"/>
          </w:tcPr>
          <w:p w14:paraId="67D30383" w14:textId="77777777" w:rsidR="006E1E55" w:rsidRDefault="006E1E55" w:rsidP="00E03DA9">
            <w:pPr>
              <w:jc w:val="center"/>
              <w:outlineLvl w:val="0"/>
              <w:rPr>
                <w:b/>
                <w:sz w:val="22"/>
                <w:szCs w:val="22"/>
              </w:rPr>
            </w:pPr>
          </w:p>
        </w:tc>
        <w:tc>
          <w:tcPr>
            <w:tcW w:w="1134" w:type="dxa"/>
          </w:tcPr>
          <w:p w14:paraId="24241A22" w14:textId="6CA09723" w:rsidR="006E1E55" w:rsidRDefault="006E1E55" w:rsidP="00E03DA9">
            <w:pPr>
              <w:jc w:val="center"/>
              <w:outlineLvl w:val="0"/>
              <w:rPr>
                <w:b/>
                <w:sz w:val="22"/>
                <w:szCs w:val="22"/>
              </w:rPr>
            </w:pPr>
          </w:p>
        </w:tc>
        <w:tc>
          <w:tcPr>
            <w:tcW w:w="1134" w:type="dxa"/>
          </w:tcPr>
          <w:p w14:paraId="180B3D28" w14:textId="77777777" w:rsidR="006E1E55" w:rsidRDefault="006E1E55" w:rsidP="00E03DA9">
            <w:pPr>
              <w:jc w:val="center"/>
              <w:outlineLvl w:val="0"/>
              <w:rPr>
                <w:b/>
                <w:sz w:val="22"/>
                <w:szCs w:val="22"/>
              </w:rPr>
            </w:pPr>
          </w:p>
        </w:tc>
        <w:tc>
          <w:tcPr>
            <w:tcW w:w="1155" w:type="dxa"/>
          </w:tcPr>
          <w:p w14:paraId="0235EC5B" w14:textId="77777777" w:rsidR="006E1E55" w:rsidRDefault="006E1E55" w:rsidP="00E03DA9">
            <w:pPr>
              <w:jc w:val="center"/>
              <w:outlineLvl w:val="0"/>
              <w:rPr>
                <w:b/>
                <w:sz w:val="22"/>
                <w:szCs w:val="22"/>
              </w:rPr>
            </w:pPr>
          </w:p>
        </w:tc>
      </w:tr>
      <w:tr w:rsidR="006E1E55" w14:paraId="62A4EC0D" w14:textId="77777777" w:rsidTr="00B90D6D">
        <w:trPr>
          <w:jc w:val="center"/>
        </w:trPr>
        <w:tc>
          <w:tcPr>
            <w:tcW w:w="562" w:type="dxa"/>
          </w:tcPr>
          <w:p w14:paraId="7DF8BD22" w14:textId="77777777" w:rsidR="006E1E55" w:rsidRDefault="006E1E55" w:rsidP="00E03DA9">
            <w:pPr>
              <w:jc w:val="center"/>
              <w:outlineLvl w:val="0"/>
              <w:rPr>
                <w:b/>
                <w:sz w:val="22"/>
                <w:szCs w:val="22"/>
              </w:rPr>
            </w:pPr>
          </w:p>
        </w:tc>
        <w:tc>
          <w:tcPr>
            <w:tcW w:w="1418" w:type="dxa"/>
          </w:tcPr>
          <w:p w14:paraId="4A7CB08B" w14:textId="77777777" w:rsidR="006E1E55" w:rsidRDefault="006E1E55" w:rsidP="00E03DA9">
            <w:pPr>
              <w:jc w:val="center"/>
              <w:outlineLvl w:val="0"/>
              <w:rPr>
                <w:b/>
                <w:sz w:val="22"/>
                <w:szCs w:val="22"/>
              </w:rPr>
            </w:pPr>
          </w:p>
        </w:tc>
        <w:tc>
          <w:tcPr>
            <w:tcW w:w="1559" w:type="dxa"/>
          </w:tcPr>
          <w:p w14:paraId="2C8DB39E" w14:textId="77777777" w:rsidR="006E1E55" w:rsidRDefault="006E1E55" w:rsidP="00E03DA9">
            <w:pPr>
              <w:jc w:val="center"/>
              <w:outlineLvl w:val="0"/>
              <w:rPr>
                <w:b/>
                <w:sz w:val="22"/>
                <w:szCs w:val="22"/>
              </w:rPr>
            </w:pPr>
          </w:p>
        </w:tc>
        <w:tc>
          <w:tcPr>
            <w:tcW w:w="1887" w:type="dxa"/>
          </w:tcPr>
          <w:p w14:paraId="5330762F" w14:textId="77777777" w:rsidR="006E1E55" w:rsidRDefault="006E1E55" w:rsidP="00E03DA9">
            <w:pPr>
              <w:jc w:val="center"/>
              <w:outlineLvl w:val="0"/>
              <w:rPr>
                <w:b/>
                <w:sz w:val="22"/>
                <w:szCs w:val="22"/>
              </w:rPr>
            </w:pPr>
          </w:p>
        </w:tc>
        <w:tc>
          <w:tcPr>
            <w:tcW w:w="1657" w:type="dxa"/>
          </w:tcPr>
          <w:p w14:paraId="55CDB814" w14:textId="77777777" w:rsidR="006E1E55" w:rsidRDefault="006E1E55" w:rsidP="00E03DA9">
            <w:pPr>
              <w:jc w:val="center"/>
              <w:outlineLvl w:val="0"/>
              <w:rPr>
                <w:b/>
                <w:sz w:val="22"/>
                <w:szCs w:val="22"/>
              </w:rPr>
            </w:pPr>
          </w:p>
        </w:tc>
        <w:tc>
          <w:tcPr>
            <w:tcW w:w="1134" w:type="dxa"/>
          </w:tcPr>
          <w:p w14:paraId="0532D559" w14:textId="253AA4B7" w:rsidR="006E1E55" w:rsidRDefault="006E1E55" w:rsidP="00E03DA9">
            <w:pPr>
              <w:jc w:val="center"/>
              <w:outlineLvl w:val="0"/>
              <w:rPr>
                <w:b/>
                <w:sz w:val="22"/>
                <w:szCs w:val="22"/>
              </w:rPr>
            </w:pPr>
          </w:p>
        </w:tc>
        <w:tc>
          <w:tcPr>
            <w:tcW w:w="1134" w:type="dxa"/>
          </w:tcPr>
          <w:p w14:paraId="0A2F7CDE" w14:textId="77777777" w:rsidR="006E1E55" w:rsidRDefault="006E1E55" w:rsidP="00E03DA9">
            <w:pPr>
              <w:jc w:val="center"/>
              <w:outlineLvl w:val="0"/>
              <w:rPr>
                <w:b/>
                <w:sz w:val="22"/>
                <w:szCs w:val="22"/>
              </w:rPr>
            </w:pPr>
          </w:p>
        </w:tc>
        <w:tc>
          <w:tcPr>
            <w:tcW w:w="1155" w:type="dxa"/>
          </w:tcPr>
          <w:p w14:paraId="5AD619B4" w14:textId="77777777" w:rsidR="006E1E55" w:rsidRDefault="006E1E55" w:rsidP="00E03DA9">
            <w:pPr>
              <w:jc w:val="center"/>
              <w:outlineLvl w:val="0"/>
              <w:rPr>
                <w:b/>
                <w:sz w:val="22"/>
                <w:szCs w:val="22"/>
              </w:rPr>
            </w:pPr>
          </w:p>
        </w:tc>
      </w:tr>
      <w:tr w:rsidR="006E1E55" w14:paraId="635DC4FA" w14:textId="77777777" w:rsidTr="00B90D6D">
        <w:trPr>
          <w:jc w:val="center"/>
        </w:trPr>
        <w:tc>
          <w:tcPr>
            <w:tcW w:w="562" w:type="dxa"/>
          </w:tcPr>
          <w:p w14:paraId="6C008A82" w14:textId="77777777" w:rsidR="006E1E55" w:rsidRDefault="006E1E55" w:rsidP="00E03DA9">
            <w:pPr>
              <w:jc w:val="center"/>
              <w:outlineLvl w:val="0"/>
              <w:rPr>
                <w:b/>
                <w:sz w:val="22"/>
                <w:szCs w:val="22"/>
              </w:rPr>
            </w:pPr>
          </w:p>
        </w:tc>
        <w:tc>
          <w:tcPr>
            <w:tcW w:w="1418" w:type="dxa"/>
          </w:tcPr>
          <w:p w14:paraId="6BCE8A9F" w14:textId="77777777" w:rsidR="006E1E55" w:rsidRDefault="006E1E55" w:rsidP="00E03DA9">
            <w:pPr>
              <w:jc w:val="center"/>
              <w:outlineLvl w:val="0"/>
              <w:rPr>
                <w:b/>
                <w:sz w:val="22"/>
                <w:szCs w:val="22"/>
              </w:rPr>
            </w:pPr>
          </w:p>
        </w:tc>
        <w:tc>
          <w:tcPr>
            <w:tcW w:w="1559" w:type="dxa"/>
          </w:tcPr>
          <w:p w14:paraId="6DA8D717" w14:textId="77777777" w:rsidR="006E1E55" w:rsidRDefault="006E1E55" w:rsidP="00E03DA9">
            <w:pPr>
              <w:jc w:val="center"/>
              <w:outlineLvl w:val="0"/>
              <w:rPr>
                <w:b/>
                <w:sz w:val="22"/>
                <w:szCs w:val="22"/>
              </w:rPr>
            </w:pPr>
          </w:p>
        </w:tc>
        <w:tc>
          <w:tcPr>
            <w:tcW w:w="1887" w:type="dxa"/>
          </w:tcPr>
          <w:p w14:paraId="01508BC3" w14:textId="77777777" w:rsidR="006E1E55" w:rsidRDefault="006E1E55" w:rsidP="00E03DA9">
            <w:pPr>
              <w:jc w:val="center"/>
              <w:outlineLvl w:val="0"/>
              <w:rPr>
                <w:b/>
                <w:sz w:val="22"/>
                <w:szCs w:val="22"/>
              </w:rPr>
            </w:pPr>
          </w:p>
        </w:tc>
        <w:tc>
          <w:tcPr>
            <w:tcW w:w="1657" w:type="dxa"/>
          </w:tcPr>
          <w:p w14:paraId="501E7939" w14:textId="77777777" w:rsidR="006E1E55" w:rsidRDefault="006E1E55" w:rsidP="00E03DA9">
            <w:pPr>
              <w:jc w:val="center"/>
              <w:outlineLvl w:val="0"/>
              <w:rPr>
                <w:b/>
                <w:sz w:val="22"/>
                <w:szCs w:val="22"/>
              </w:rPr>
            </w:pPr>
          </w:p>
        </w:tc>
        <w:tc>
          <w:tcPr>
            <w:tcW w:w="1134" w:type="dxa"/>
          </w:tcPr>
          <w:p w14:paraId="0A0E7BCE" w14:textId="501BA890" w:rsidR="006E1E55" w:rsidRDefault="006E1E55" w:rsidP="00E03DA9">
            <w:pPr>
              <w:jc w:val="center"/>
              <w:outlineLvl w:val="0"/>
              <w:rPr>
                <w:b/>
                <w:sz w:val="22"/>
                <w:szCs w:val="22"/>
              </w:rPr>
            </w:pPr>
          </w:p>
        </w:tc>
        <w:tc>
          <w:tcPr>
            <w:tcW w:w="1134" w:type="dxa"/>
          </w:tcPr>
          <w:p w14:paraId="68B037A5" w14:textId="77777777" w:rsidR="006E1E55" w:rsidRDefault="006E1E55" w:rsidP="00E03DA9">
            <w:pPr>
              <w:jc w:val="center"/>
              <w:outlineLvl w:val="0"/>
              <w:rPr>
                <w:b/>
                <w:sz w:val="22"/>
                <w:szCs w:val="22"/>
              </w:rPr>
            </w:pPr>
          </w:p>
        </w:tc>
        <w:tc>
          <w:tcPr>
            <w:tcW w:w="1155" w:type="dxa"/>
          </w:tcPr>
          <w:p w14:paraId="4B53A7EB" w14:textId="77777777" w:rsidR="006E1E55" w:rsidRDefault="006E1E55" w:rsidP="00E03DA9">
            <w:pPr>
              <w:jc w:val="center"/>
              <w:outlineLvl w:val="0"/>
              <w:rPr>
                <w:b/>
                <w:sz w:val="22"/>
                <w:szCs w:val="22"/>
              </w:rPr>
            </w:pPr>
          </w:p>
        </w:tc>
      </w:tr>
    </w:tbl>
    <w:p w14:paraId="74A41E5E" w14:textId="77777777" w:rsidR="001B0F1E" w:rsidRDefault="001B0F1E" w:rsidP="00E03DA9">
      <w:pPr>
        <w:jc w:val="center"/>
        <w:outlineLvl w:val="0"/>
        <w:rPr>
          <w:b/>
          <w:sz w:val="22"/>
          <w:szCs w:val="22"/>
        </w:rPr>
      </w:pPr>
    </w:p>
    <w:p w14:paraId="179078F7" w14:textId="77777777" w:rsidR="001B0F1E" w:rsidRDefault="001B0F1E" w:rsidP="00E03DA9">
      <w:pPr>
        <w:jc w:val="center"/>
        <w:outlineLvl w:val="0"/>
        <w:rPr>
          <w:sz w:val="22"/>
          <w:szCs w:val="22"/>
        </w:rPr>
      </w:pPr>
    </w:p>
    <w:p w14:paraId="4D2BF927" w14:textId="12DBD62B" w:rsidR="00236787" w:rsidRPr="00391DC5" w:rsidRDefault="00236787" w:rsidP="00E03DA9">
      <w:pPr>
        <w:jc w:val="center"/>
        <w:outlineLvl w:val="0"/>
        <w:rPr>
          <w:sz w:val="22"/>
          <w:szCs w:val="22"/>
        </w:rPr>
      </w:pPr>
      <w:r>
        <w:rPr>
          <w:sz w:val="22"/>
          <w:szCs w:val="22"/>
        </w:rPr>
        <w:t xml:space="preserve">Wykonawca oświadcza i zapewnia, że osoby skierowane do realizacji przedmiotowego zamówienia spełniają i będą spełniać w trakcie realizacji zamówienia wszystkie wymagania określone w ust. </w:t>
      </w:r>
      <w:r w:rsidR="000B1167">
        <w:rPr>
          <w:sz w:val="22"/>
          <w:szCs w:val="22"/>
        </w:rPr>
        <w:t>3</w:t>
      </w:r>
      <w:r>
        <w:rPr>
          <w:sz w:val="22"/>
          <w:szCs w:val="22"/>
        </w:rPr>
        <w:t xml:space="preserve"> SIWZ.</w:t>
      </w:r>
    </w:p>
    <w:p w14:paraId="1C7D6337" w14:textId="77777777" w:rsidR="001B0F1E" w:rsidRDefault="001B0F1E" w:rsidP="00E03DA9">
      <w:pPr>
        <w:jc w:val="center"/>
        <w:outlineLvl w:val="0"/>
        <w:rPr>
          <w:b/>
          <w:sz w:val="22"/>
          <w:szCs w:val="22"/>
        </w:rPr>
      </w:pPr>
    </w:p>
    <w:p w14:paraId="1153F366" w14:textId="77777777" w:rsidR="001B0F1E" w:rsidRDefault="001B0F1E" w:rsidP="00E03DA9">
      <w:pPr>
        <w:jc w:val="center"/>
        <w:outlineLvl w:val="0"/>
        <w:rPr>
          <w:b/>
          <w:sz w:val="22"/>
          <w:szCs w:val="22"/>
        </w:rPr>
      </w:pPr>
    </w:p>
    <w:p w14:paraId="5A9D6F16" w14:textId="77777777" w:rsidR="00E03DA9" w:rsidRPr="00B405C0" w:rsidRDefault="00B405C0" w:rsidP="00B405C0">
      <w:pPr>
        <w:jc w:val="both"/>
        <w:outlineLvl w:val="0"/>
        <w:rPr>
          <w:sz w:val="22"/>
          <w:szCs w:val="22"/>
        </w:rPr>
      </w:pPr>
      <w:r>
        <w:rPr>
          <w:sz w:val="22"/>
          <w:szCs w:val="22"/>
        </w:rPr>
        <w:t>Uwaga! Je</w:t>
      </w:r>
      <w:r w:rsidRPr="00B405C0">
        <w:rPr>
          <w:sz w:val="22"/>
          <w:szCs w:val="22"/>
        </w:rPr>
        <w:t xml:space="preserve">żeli Wykonawca polega na osobach zdolnych do wykonania zamówienia oddanych do dyspozycji przez inny podmiot - na podstawie delegacji ustawowej z art. 26 ust. 2 b ustawy </w:t>
      </w:r>
      <w:proofErr w:type="spellStart"/>
      <w:r w:rsidRPr="00B405C0">
        <w:rPr>
          <w:sz w:val="22"/>
          <w:szCs w:val="22"/>
        </w:rPr>
        <w:t>Pzp</w:t>
      </w:r>
      <w:proofErr w:type="spellEnd"/>
      <w:r w:rsidRPr="00B405C0">
        <w:rPr>
          <w:sz w:val="22"/>
          <w:szCs w:val="22"/>
        </w:rPr>
        <w:t xml:space="preserve"> do wykazu należy dołączyć w szczególności pisemne zobowiązanie innych podmiotów do oddania Wykonawcy do dyspozycji niezbędnych zasobów na okres korzystania z nich przy wykonywaniu zamówienia.   </w:t>
      </w:r>
    </w:p>
    <w:p w14:paraId="64BB94DA" w14:textId="77777777" w:rsidR="00E03DA9" w:rsidRDefault="00E03DA9" w:rsidP="00E03DA9">
      <w:pPr>
        <w:outlineLvl w:val="0"/>
        <w:rPr>
          <w:b/>
          <w:sz w:val="22"/>
          <w:szCs w:val="22"/>
        </w:rPr>
      </w:pPr>
    </w:p>
    <w:p w14:paraId="0B4A64B0" w14:textId="77777777" w:rsidR="00B405C0" w:rsidRDefault="00B405C0" w:rsidP="00E03DA9">
      <w:pPr>
        <w:tabs>
          <w:tab w:val="left" w:pos="0"/>
        </w:tabs>
        <w:jc w:val="both"/>
        <w:rPr>
          <w:sz w:val="22"/>
          <w:szCs w:val="22"/>
        </w:rPr>
      </w:pPr>
    </w:p>
    <w:p w14:paraId="40056038" w14:textId="77777777" w:rsidR="00B405C0" w:rsidRDefault="00B405C0" w:rsidP="00E03DA9">
      <w:pPr>
        <w:tabs>
          <w:tab w:val="left" w:pos="0"/>
        </w:tabs>
        <w:jc w:val="both"/>
        <w:rPr>
          <w:sz w:val="22"/>
          <w:szCs w:val="22"/>
        </w:rPr>
      </w:pPr>
    </w:p>
    <w:p w14:paraId="29492B99" w14:textId="77777777" w:rsidR="00B405C0" w:rsidRDefault="00B405C0" w:rsidP="00E03DA9">
      <w:pPr>
        <w:tabs>
          <w:tab w:val="left" w:pos="0"/>
        </w:tabs>
        <w:jc w:val="both"/>
        <w:rPr>
          <w:sz w:val="22"/>
          <w:szCs w:val="22"/>
        </w:rPr>
      </w:pPr>
    </w:p>
    <w:p w14:paraId="771A4B98" w14:textId="77777777" w:rsidR="00B405C0" w:rsidRDefault="00B405C0" w:rsidP="00E03DA9">
      <w:pPr>
        <w:tabs>
          <w:tab w:val="left" w:pos="0"/>
        </w:tabs>
        <w:jc w:val="both"/>
        <w:rPr>
          <w:sz w:val="22"/>
          <w:szCs w:val="22"/>
        </w:rPr>
      </w:pPr>
    </w:p>
    <w:p w14:paraId="46D2FD34" w14:textId="77777777" w:rsidR="00B405C0" w:rsidRDefault="00B405C0" w:rsidP="00E03DA9">
      <w:pPr>
        <w:tabs>
          <w:tab w:val="left" w:pos="0"/>
        </w:tabs>
        <w:jc w:val="both"/>
        <w:rPr>
          <w:sz w:val="22"/>
          <w:szCs w:val="22"/>
        </w:rPr>
      </w:pPr>
    </w:p>
    <w:p w14:paraId="27489ED1" w14:textId="77777777" w:rsidR="00E03DA9" w:rsidRDefault="00E03DA9" w:rsidP="00E03DA9">
      <w:pPr>
        <w:tabs>
          <w:tab w:val="left" w:pos="0"/>
        </w:tabs>
        <w:jc w:val="both"/>
      </w:pPr>
      <w:r>
        <w:rPr>
          <w:sz w:val="22"/>
          <w:szCs w:val="22"/>
        </w:rPr>
        <w:t>……..</w:t>
      </w:r>
      <w:r>
        <w:t>……………………..</w:t>
      </w:r>
      <w:r w:rsidRPr="00206F39">
        <w:t>………………………</w:t>
      </w:r>
    </w:p>
    <w:p w14:paraId="2801731F" w14:textId="77777777" w:rsidR="00E03DA9" w:rsidRPr="00E03DA9" w:rsidRDefault="00E03DA9" w:rsidP="00E03DA9">
      <w:pPr>
        <w:tabs>
          <w:tab w:val="left" w:pos="0"/>
        </w:tabs>
        <w:jc w:val="both"/>
        <w:rPr>
          <w:sz w:val="24"/>
          <w:szCs w:val="24"/>
        </w:rPr>
      </w:pPr>
      <w:r w:rsidRPr="00E03DA9">
        <w:rPr>
          <w:sz w:val="24"/>
          <w:szCs w:val="24"/>
        </w:rPr>
        <w:t xml:space="preserve">              (miejscowość i data ) </w:t>
      </w:r>
    </w:p>
    <w:p w14:paraId="5AAA32C5" w14:textId="77777777" w:rsidR="00E03DA9" w:rsidRDefault="00E03DA9" w:rsidP="00E03DA9">
      <w:pPr>
        <w:tabs>
          <w:tab w:val="left" w:pos="0"/>
        </w:tabs>
        <w:jc w:val="both"/>
      </w:pPr>
      <w:r>
        <w:t xml:space="preserve">                                                                          ……………………………………………………………….</w:t>
      </w:r>
    </w:p>
    <w:p w14:paraId="4E6A867C" w14:textId="77777777" w:rsidR="00E03DA9" w:rsidRPr="00E03DA9" w:rsidRDefault="00E03DA9" w:rsidP="00E03DA9">
      <w:pPr>
        <w:tabs>
          <w:tab w:val="left" w:pos="0"/>
        </w:tabs>
        <w:jc w:val="both"/>
        <w:rPr>
          <w:b/>
          <w:sz w:val="24"/>
          <w:szCs w:val="24"/>
        </w:rPr>
      </w:pPr>
      <w:r w:rsidRPr="00E03DA9">
        <w:rPr>
          <w:sz w:val="24"/>
          <w:szCs w:val="24"/>
        </w:rPr>
        <w:t xml:space="preserve">                                                                                      (podpis Wykonawcy)</w:t>
      </w:r>
      <w:r w:rsidRPr="00E03DA9">
        <w:rPr>
          <w:b/>
          <w:sz w:val="24"/>
          <w:szCs w:val="24"/>
        </w:rPr>
        <w:t xml:space="preserve"> </w:t>
      </w:r>
    </w:p>
    <w:p w14:paraId="67B6117F" w14:textId="77777777" w:rsidR="00E03DA9" w:rsidRPr="00E03DA9" w:rsidRDefault="00E03DA9" w:rsidP="00E03DA9">
      <w:pPr>
        <w:outlineLvl w:val="0"/>
        <w:rPr>
          <w:b/>
          <w:sz w:val="24"/>
          <w:szCs w:val="24"/>
        </w:rPr>
      </w:pPr>
    </w:p>
    <w:p w14:paraId="3389F683" w14:textId="77777777" w:rsidR="00670D45" w:rsidRDefault="00670D45" w:rsidP="00B405C0">
      <w:pPr>
        <w:rPr>
          <w:b/>
          <w:sz w:val="24"/>
          <w:szCs w:val="24"/>
        </w:rPr>
      </w:pPr>
    </w:p>
    <w:p w14:paraId="4EC2CE57" w14:textId="77777777" w:rsidR="00670D45" w:rsidRDefault="00670D45" w:rsidP="00B405C0">
      <w:pPr>
        <w:rPr>
          <w:b/>
          <w:sz w:val="24"/>
          <w:szCs w:val="24"/>
        </w:rPr>
      </w:pPr>
    </w:p>
    <w:p w14:paraId="15B13317" w14:textId="77777777" w:rsidR="00B405C0" w:rsidRPr="00E03DA9" w:rsidRDefault="00B405C0" w:rsidP="00B405C0">
      <w:pPr>
        <w:rPr>
          <w:sz w:val="24"/>
          <w:szCs w:val="24"/>
        </w:rPr>
      </w:pPr>
      <w:r w:rsidRPr="00E03DA9">
        <w:rPr>
          <w:b/>
          <w:sz w:val="24"/>
          <w:szCs w:val="24"/>
        </w:rPr>
        <w:t xml:space="preserve">Załącznik nr </w:t>
      </w:r>
      <w:r>
        <w:rPr>
          <w:b/>
          <w:sz w:val="24"/>
          <w:szCs w:val="24"/>
        </w:rPr>
        <w:t>8</w:t>
      </w:r>
      <w:r w:rsidRPr="00E03DA9">
        <w:rPr>
          <w:b/>
          <w:sz w:val="24"/>
          <w:szCs w:val="24"/>
        </w:rPr>
        <w:t xml:space="preserve"> do SIWZ</w:t>
      </w:r>
    </w:p>
    <w:p w14:paraId="4A01AC75" w14:textId="2272B5C6" w:rsidR="00B405C0" w:rsidRPr="00E03DA9" w:rsidRDefault="00B405C0" w:rsidP="00B405C0">
      <w:pPr>
        <w:rPr>
          <w:sz w:val="24"/>
          <w:szCs w:val="24"/>
        </w:rPr>
      </w:pPr>
      <w:r w:rsidRPr="00E03DA9">
        <w:rPr>
          <w:sz w:val="24"/>
          <w:szCs w:val="24"/>
        </w:rPr>
        <w:t>PO I</w:t>
      </w:r>
      <w:r>
        <w:rPr>
          <w:sz w:val="24"/>
          <w:szCs w:val="24"/>
        </w:rPr>
        <w:t>V</w:t>
      </w:r>
      <w:r w:rsidRPr="00E03DA9">
        <w:rPr>
          <w:sz w:val="24"/>
          <w:szCs w:val="24"/>
        </w:rPr>
        <w:t xml:space="preserve"> G 230</w:t>
      </w:r>
      <w:r>
        <w:rPr>
          <w:sz w:val="24"/>
          <w:szCs w:val="24"/>
        </w:rPr>
        <w:t>.</w:t>
      </w:r>
      <w:r w:rsidR="002318E4">
        <w:rPr>
          <w:sz w:val="24"/>
          <w:szCs w:val="24"/>
        </w:rPr>
        <w:t>4</w:t>
      </w:r>
      <w:r>
        <w:rPr>
          <w:sz w:val="24"/>
          <w:szCs w:val="24"/>
        </w:rPr>
        <w:t>.</w:t>
      </w:r>
      <w:r w:rsidRPr="00E03DA9">
        <w:rPr>
          <w:sz w:val="24"/>
          <w:szCs w:val="24"/>
        </w:rPr>
        <w:t>201</w:t>
      </w:r>
      <w:r>
        <w:rPr>
          <w:sz w:val="24"/>
          <w:szCs w:val="24"/>
        </w:rPr>
        <w:t>6</w:t>
      </w:r>
    </w:p>
    <w:p w14:paraId="3D41D9B3" w14:textId="77777777" w:rsidR="00B405C0" w:rsidRPr="003C6C0F" w:rsidRDefault="00B405C0" w:rsidP="00B405C0">
      <w:pPr>
        <w:rPr>
          <w:b/>
          <w:sz w:val="22"/>
          <w:szCs w:val="22"/>
        </w:rPr>
      </w:pPr>
    </w:p>
    <w:p w14:paraId="22496FA9" w14:textId="77777777" w:rsidR="00B405C0" w:rsidRPr="003C6C0F" w:rsidRDefault="00B405C0" w:rsidP="00B405C0">
      <w:pPr>
        <w:rPr>
          <w:sz w:val="22"/>
          <w:szCs w:val="22"/>
        </w:rPr>
      </w:pPr>
    </w:p>
    <w:p w14:paraId="764D72BE" w14:textId="77777777" w:rsidR="00B405C0" w:rsidRPr="003C6C0F" w:rsidRDefault="00B405C0" w:rsidP="00B405C0">
      <w:pPr>
        <w:rPr>
          <w:sz w:val="22"/>
          <w:szCs w:val="22"/>
        </w:rPr>
      </w:pPr>
      <w:r w:rsidRPr="003C6C0F">
        <w:rPr>
          <w:sz w:val="22"/>
          <w:szCs w:val="22"/>
        </w:rPr>
        <w:t>........</w:t>
      </w:r>
      <w:r>
        <w:rPr>
          <w:sz w:val="22"/>
          <w:szCs w:val="22"/>
        </w:rPr>
        <w:t>..........</w:t>
      </w:r>
      <w:r w:rsidRPr="003C6C0F">
        <w:rPr>
          <w:sz w:val="22"/>
          <w:szCs w:val="22"/>
        </w:rPr>
        <w:t>.........................</w:t>
      </w:r>
    </w:p>
    <w:p w14:paraId="1437E6C0" w14:textId="77777777" w:rsidR="00B405C0" w:rsidRDefault="00B405C0" w:rsidP="00B405C0">
      <w:pPr>
        <w:rPr>
          <w:sz w:val="22"/>
          <w:szCs w:val="22"/>
        </w:rPr>
      </w:pPr>
      <w:r>
        <w:rPr>
          <w:sz w:val="22"/>
          <w:szCs w:val="22"/>
        </w:rPr>
        <w:t xml:space="preserve">     (p</w:t>
      </w:r>
      <w:r w:rsidRPr="003C6C0F">
        <w:rPr>
          <w:sz w:val="22"/>
          <w:szCs w:val="22"/>
        </w:rPr>
        <w:t>ieczęć Wykonawcy</w:t>
      </w:r>
      <w:r>
        <w:rPr>
          <w:sz w:val="22"/>
          <w:szCs w:val="22"/>
        </w:rPr>
        <w:t>)</w:t>
      </w:r>
    </w:p>
    <w:p w14:paraId="61B0F804" w14:textId="77777777" w:rsidR="00B405C0" w:rsidRDefault="00B405C0" w:rsidP="00B405C0">
      <w:pPr>
        <w:rPr>
          <w:sz w:val="22"/>
          <w:szCs w:val="22"/>
        </w:rPr>
      </w:pPr>
    </w:p>
    <w:tbl>
      <w:tblPr>
        <w:tblW w:w="0" w:type="auto"/>
        <w:tblLook w:val="04A0" w:firstRow="1" w:lastRow="0" w:firstColumn="1" w:lastColumn="0" w:noHBand="0" w:noVBand="1"/>
      </w:tblPr>
      <w:tblGrid>
        <w:gridCol w:w="4776"/>
        <w:gridCol w:w="4296"/>
      </w:tblGrid>
      <w:tr w:rsidR="00B405C0" w:rsidRPr="007E7763" w14:paraId="7D1AE5C1" w14:textId="77777777" w:rsidTr="009439CB">
        <w:tc>
          <w:tcPr>
            <w:tcW w:w="4745" w:type="dxa"/>
          </w:tcPr>
          <w:p w14:paraId="5D27890B" w14:textId="77777777" w:rsidR="00B405C0" w:rsidRPr="007E7763" w:rsidRDefault="00B405C0" w:rsidP="009439CB">
            <w:pPr>
              <w:spacing w:line="360" w:lineRule="auto"/>
              <w:rPr>
                <w:b/>
                <w:sz w:val="24"/>
                <w:szCs w:val="24"/>
              </w:rPr>
            </w:pPr>
            <w:r>
              <w:br w:type="page"/>
            </w:r>
          </w:p>
        </w:tc>
        <w:tc>
          <w:tcPr>
            <w:tcW w:w="4327" w:type="dxa"/>
          </w:tcPr>
          <w:p w14:paraId="50C151CC" w14:textId="77777777" w:rsidR="00B405C0" w:rsidRPr="007E7763" w:rsidRDefault="00B405C0" w:rsidP="009439CB">
            <w:pPr>
              <w:spacing w:line="360" w:lineRule="auto"/>
              <w:rPr>
                <w:b/>
                <w:sz w:val="24"/>
                <w:szCs w:val="24"/>
              </w:rPr>
            </w:pPr>
            <w:r w:rsidRPr="007E7763">
              <w:rPr>
                <w:b/>
                <w:sz w:val="24"/>
                <w:szCs w:val="24"/>
              </w:rPr>
              <w:t>ZAMAWIAJACY</w:t>
            </w:r>
          </w:p>
          <w:p w14:paraId="236BE10B" w14:textId="77777777" w:rsidR="00B405C0" w:rsidRPr="007E7763" w:rsidRDefault="00B405C0" w:rsidP="009439CB">
            <w:pPr>
              <w:spacing w:line="360" w:lineRule="auto"/>
              <w:rPr>
                <w:sz w:val="24"/>
                <w:szCs w:val="24"/>
              </w:rPr>
            </w:pPr>
            <w:r>
              <w:rPr>
                <w:sz w:val="24"/>
                <w:szCs w:val="24"/>
              </w:rPr>
              <w:t>……………………………..….….………</w:t>
            </w:r>
          </w:p>
          <w:p w14:paraId="7CA525FB" w14:textId="77777777" w:rsidR="00B405C0" w:rsidRPr="007E7763" w:rsidRDefault="00B405C0" w:rsidP="009439CB">
            <w:pPr>
              <w:spacing w:line="360" w:lineRule="auto"/>
              <w:rPr>
                <w:sz w:val="24"/>
                <w:szCs w:val="24"/>
              </w:rPr>
            </w:pPr>
            <w:r>
              <w:rPr>
                <w:sz w:val="24"/>
                <w:szCs w:val="24"/>
              </w:rPr>
              <w:t>…………………………..….…….………</w:t>
            </w:r>
          </w:p>
          <w:p w14:paraId="1B67EDCF" w14:textId="0B7C4C39" w:rsidR="00B405C0" w:rsidRPr="007E7763" w:rsidRDefault="00B405C0" w:rsidP="007C4E7D">
            <w:pPr>
              <w:spacing w:line="360" w:lineRule="auto"/>
              <w:rPr>
                <w:rFonts w:eastAsia="Calibri"/>
                <w:b/>
                <w:i/>
                <w:sz w:val="24"/>
                <w:szCs w:val="24"/>
                <w:lang w:eastAsia="en-US"/>
              </w:rPr>
            </w:pPr>
            <w:r w:rsidRPr="007E7763">
              <w:rPr>
                <w:i/>
                <w:sz w:val="22"/>
                <w:szCs w:val="22"/>
              </w:rPr>
              <w:t>(nazwa (firma) oraz adres zamawiającego)</w:t>
            </w:r>
          </w:p>
        </w:tc>
      </w:tr>
      <w:tr w:rsidR="00B405C0" w:rsidRPr="007E7763" w14:paraId="05DD7B0A" w14:textId="77777777" w:rsidTr="009439CB">
        <w:trPr>
          <w:trHeight w:val="3036"/>
        </w:trPr>
        <w:tc>
          <w:tcPr>
            <w:tcW w:w="4745" w:type="dxa"/>
          </w:tcPr>
          <w:p w14:paraId="0BED08DD" w14:textId="77777777" w:rsidR="00B405C0" w:rsidRPr="007E7763" w:rsidRDefault="00B405C0" w:rsidP="009439CB">
            <w:pPr>
              <w:spacing w:line="360" w:lineRule="auto"/>
              <w:rPr>
                <w:b/>
                <w:sz w:val="24"/>
                <w:szCs w:val="24"/>
              </w:rPr>
            </w:pPr>
            <w:r w:rsidRPr="007E7763">
              <w:rPr>
                <w:b/>
                <w:sz w:val="24"/>
                <w:szCs w:val="24"/>
              </w:rPr>
              <w:t>WYKONAWCA</w:t>
            </w:r>
          </w:p>
          <w:p w14:paraId="1F79C18E" w14:textId="77777777" w:rsidR="00B405C0" w:rsidRPr="007E7763" w:rsidRDefault="00B405C0" w:rsidP="009439CB">
            <w:pPr>
              <w:spacing w:line="360" w:lineRule="auto"/>
              <w:rPr>
                <w:sz w:val="24"/>
                <w:szCs w:val="24"/>
              </w:rPr>
            </w:pPr>
            <w:r w:rsidRPr="007E7763">
              <w:rPr>
                <w:sz w:val="24"/>
                <w:szCs w:val="24"/>
              </w:rPr>
              <w:t>……………………………..….……………….</w:t>
            </w:r>
          </w:p>
          <w:p w14:paraId="1D033210" w14:textId="77777777" w:rsidR="00B405C0" w:rsidRPr="007E7763" w:rsidRDefault="00B405C0" w:rsidP="009439CB">
            <w:pPr>
              <w:spacing w:line="360" w:lineRule="auto"/>
              <w:rPr>
                <w:sz w:val="24"/>
                <w:szCs w:val="24"/>
              </w:rPr>
            </w:pPr>
            <w:r w:rsidRPr="007E7763">
              <w:rPr>
                <w:sz w:val="24"/>
                <w:szCs w:val="24"/>
              </w:rPr>
              <w:t>…………………………..….………………….</w:t>
            </w:r>
          </w:p>
          <w:p w14:paraId="1EA4629C" w14:textId="77777777" w:rsidR="00B405C0" w:rsidRPr="007E7763" w:rsidRDefault="00B405C0" w:rsidP="009439CB">
            <w:pPr>
              <w:spacing w:line="360" w:lineRule="auto"/>
              <w:rPr>
                <w:rFonts w:eastAsia="Calibri"/>
                <w:sz w:val="24"/>
                <w:szCs w:val="24"/>
                <w:lang w:eastAsia="en-US"/>
              </w:rPr>
            </w:pPr>
            <w:r w:rsidRPr="007E7763">
              <w:rPr>
                <w:sz w:val="24"/>
                <w:szCs w:val="24"/>
              </w:rPr>
              <w:t xml:space="preserve">(nazwa albo imię i nazwisko, siedziba </w:t>
            </w:r>
          </w:p>
          <w:p w14:paraId="2367C980" w14:textId="77777777" w:rsidR="00B405C0" w:rsidRPr="007E7763" w:rsidRDefault="00B405C0" w:rsidP="009439CB">
            <w:pPr>
              <w:spacing w:line="360" w:lineRule="auto"/>
              <w:rPr>
                <w:sz w:val="24"/>
                <w:szCs w:val="24"/>
              </w:rPr>
            </w:pPr>
            <w:r w:rsidRPr="007E7763">
              <w:rPr>
                <w:sz w:val="24"/>
                <w:szCs w:val="24"/>
              </w:rPr>
              <w:t>albo miejsce zamieszkania i adres wykonawcy)</w:t>
            </w:r>
          </w:p>
          <w:p w14:paraId="5FA9EA45" w14:textId="77777777" w:rsidR="00B405C0" w:rsidRPr="007E7763" w:rsidRDefault="00B405C0" w:rsidP="009439CB">
            <w:pPr>
              <w:spacing w:line="360" w:lineRule="auto"/>
              <w:rPr>
                <w:sz w:val="24"/>
                <w:szCs w:val="24"/>
              </w:rPr>
            </w:pPr>
            <w:r w:rsidRPr="007E7763">
              <w:rPr>
                <w:sz w:val="24"/>
                <w:szCs w:val="24"/>
              </w:rPr>
              <w:t>reprezentowany przez:</w:t>
            </w:r>
          </w:p>
          <w:p w14:paraId="148D50CE" w14:textId="77777777" w:rsidR="00B405C0" w:rsidRPr="007E7763" w:rsidRDefault="00B405C0" w:rsidP="009439CB">
            <w:pPr>
              <w:spacing w:line="360" w:lineRule="auto"/>
              <w:rPr>
                <w:sz w:val="24"/>
                <w:szCs w:val="24"/>
              </w:rPr>
            </w:pPr>
            <w:r w:rsidRPr="007E7763">
              <w:rPr>
                <w:sz w:val="24"/>
                <w:szCs w:val="24"/>
              </w:rPr>
              <w:t>…………………………………………………</w:t>
            </w:r>
          </w:p>
          <w:p w14:paraId="0C61AC5B" w14:textId="77777777" w:rsidR="00B405C0" w:rsidRPr="007E7763" w:rsidRDefault="00B405C0" w:rsidP="009439CB">
            <w:pPr>
              <w:spacing w:line="360" w:lineRule="auto"/>
              <w:rPr>
                <w:sz w:val="24"/>
                <w:szCs w:val="24"/>
              </w:rPr>
            </w:pPr>
            <w:r w:rsidRPr="007E7763">
              <w:rPr>
                <w:sz w:val="24"/>
                <w:szCs w:val="24"/>
              </w:rPr>
              <w:t>…………………………………………………</w:t>
            </w:r>
          </w:p>
        </w:tc>
        <w:tc>
          <w:tcPr>
            <w:tcW w:w="4327" w:type="dxa"/>
          </w:tcPr>
          <w:p w14:paraId="1A1DD768" w14:textId="77777777" w:rsidR="00B405C0" w:rsidRPr="007E7763" w:rsidRDefault="00B405C0" w:rsidP="009439CB">
            <w:pPr>
              <w:spacing w:line="360" w:lineRule="auto"/>
              <w:rPr>
                <w:rFonts w:eastAsia="Calibri"/>
                <w:b/>
                <w:sz w:val="24"/>
                <w:szCs w:val="24"/>
                <w:lang w:eastAsia="en-US"/>
              </w:rPr>
            </w:pPr>
          </w:p>
        </w:tc>
      </w:tr>
    </w:tbl>
    <w:p w14:paraId="1CC5E256" w14:textId="77777777" w:rsidR="00B405C0" w:rsidRPr="003C6C0F" w:rsidRDefault="00B405C0" w:rsidP="00B405C0">
      <w:pPr>
        <w:rPr>
          <w:sz w:val="22"/>
          <w:szCs w:val="22"/>
        </w:rPr>
      </w:pPr>
    </w:p>
    <w:p w14:paraId="6E88BD74" w14:textId="77777777" w:rsidR="00B405C0" w:rsidRPr="00B405C0" w:rsidRDefault="00B405C0" w:rsidP="00B405C0">
      <w:pPr>
        <w:jc w:val="center"/>
        <w:outlineLvl w:val="0"/>
        <w:rPr>
          <w:b/>
          <w:sz w:val="24"/>
          <w:szCs w:val="24"/>
        </w:rPr>
      </w:pPr>
      <w:r w:rsidRPr="00B405C0">
        <w:rPr>
          <w:b/>
          <w:sz w:val="24"/>
          <w:szCs w:val="24"/>
        </w:rPr>
        <w:t>OŚWIADCZENIE</w:t>
      </w:r>
    </w:p>
    <w:p w14:paraId="0ED8FE89" w14:textId="77777777" w:rsidR="00B405C0" w:rsidRDefault="00B405C0" w:rsidP="00B405C0">
      <w:pPr>
        <w:jc w:val="center"/>
        <w:outlineLvl w:val="0"/>
        <w:rPr>
          <w:b/>
          <w:sz w:val="22"/>
          <w:szCs w:val="22"/>
        </w:rPr>
      </w:pPr>
    </w:p>
    <w:p w14:paraId="35A976C2" w14:textId="77777777" w:rsidR="00B405C0" w:rsidRDefault="00B405C0" w:rsidP="00B405C0">
      <w:pPr>
        <w:jc w:val="center"/>
        <w:outlineLvl w:val="0"/>
        <w:rPr>
          <w:b/>
          <w:sz w:val="22"/>
          <w:szCs w:val="22"/>
        </w:rPr>
      </w:pPr>
    </w:p>
    <w:p w14:paraId="413DB1AA" w14:textId="77777777" w:rsidR="00B405C0" w:rsidRDefault="00B405C0" w:rsidP="00B405C0">
      <w:pPr>
        <w:jc w:val="center"/>
        <w:outlineLvl w:val="0"/>
        <w:rPr>
          <w:b/>
          <w:sz w:val="22"/>
          <w:szCs w:val="22"/>
        </w:rPr>
      </w:pPr>
    </w:p>
    <w:p w14:paraId="76D5A1A5" w14:textId="75C8A38C" w:rsidR="00B405C0" w:rsidRDefault="00B405C0" w:rsidP="00B405C0">
      <w:pPr>
        <w:tabs>
          <w:tab w:val="left" w:pos="540"/>
        </w:tabs>
        <w:spacing w:line="360" w:lineRule="auto"/>
        <w:jc w:val="both"/>
        <w:rPr>
          <w:rStyle w:val="FontStyle38"/>
          <w:rFonts w:eastAsia="SimSun"/>
          <w:b/>
          <w:i/>
        </w:rPr>
      </w:pPr>
      <w:r>
        <w:rPr>
          <w:sz w:val="24"/>
          <w:szCs w:val="24"/>
        </w:rPr>
        <w:t>W</w:t>
      </w:r>
      <w:r w:rsidRPr="00B405C0">
        <w:rPr>
          <w:sz w:val="24"/>
          <w:szCs w:val="24"/>
        </w:rPr>
        <w:t xml:space="preserve"> odpowiedzi na ogłoszenie postępowania o udzielenie zamówienia publicznego prowadzonego  w trybie przetargu nieograniczonego na  </w:t>
      </w:r>
      <w:r w:rsidRPr="00A63B10">
        <w:rPr>
          <w:b/>
          <w:sz w:val="24"/>
          <w:szCs w:val="24"/>
        </w:rPr>
        <w:t>„</w:t>
      </w:r>
      <w:r w:rsidR="00246AB8">
        <w:rPr>
          <w:b/>
          <w:sz w:val="24"/>
          <w:szCs w:val="24"/>
        </w:rPr>
        <w:t>Ochronę fizyczną obiektów i </w:t>
      </w:r>
      <w:r>
        <w:rPr>
          <w:b/>
          <w:sz w:val="24"/>
          <w:szCs w:val="24"/>
        </w:rPr>
        <w:t>siedzib Prokuratury Okręgowej w Rzeszowie, Prokuratur Rejonowych w Dębicy, Rzeszowie”</w:t>
      </w:r>
      <w:r>
        <w:rPr>
          <w:rStyle w:val="FontStyle38"/>
          <w:rFonts w:eastAsia="SimSun"/>
          <w:i/>
        </w:rPr>
        <w:t xml:space="preserve"> </w:t>
      </w:r>
    </w:p>
    <w:p w14:paraId="7CA71D71" w14:textId="77777777" w:rsidR="00B405C0" w:rsidRDefault="00B405C0" w:rsidP="00B405C0">
      <w:pPr>
        <w:spacing w:line="360" w:lineRule="auto"/>
        <w:jc w:val="both"/>
        <w:outlineLvl w:val="0"/>
        <w:rPr>
          <w:sz w:val="24"/>
          <w:szCs w:val="24"/>
        </w:rPr>
      </w:pPr>
      <w:r w:rsidRPr="00B405C0">
        <w:rPr>
          <w:sz w:val="24"/>
          <w:szCs w:val="24"/>
        </w:rPr>
        <w:t>niniejszym oświadczam(my), że osoby które będą uczest</w:t>
      </w:r>
      <w:r>
        <w:rPr>
          <w:sz w:val="24"/>
          <w:szCs w:val="24"/>
        </w:rPr>
        <w:t>niczyć w wykonywaniu zamówienia:</w:t>
      </w:r>
    </w:p>
    <w:p w14:paraId="46184981" w14:textId="77777777" w:rsidR="00B405C0" w:rsidRDefault="00B405C0" w:rsidP="002D4600">
      <w:pPr>
        <w:pStyle w:val="Akapitzlist"/>
        <w:numPr>
          <w:ilvl w:val="0"/>
          <w:numId w:val="87"/>
        </w:numPr>
        <w:spacing w:line="276" w:lineRule="auto"/>
        <w:jc w:val="both"/>
        <w:outlineLvl w:val="0"/>
        <w:rPr>
          <w:sz w:val="24"/>
          <w:szCs w:val="24"/>
        </w:rPr>
      </w:pPr>
      <w:r w:rsidRPr="00B405C0">
        <w:rPr>
          <w:sz w:val="24"/>
          <w:szCs w:val="24"/>
        </w:rPr>
        <w:t>są przeszkolone w zakresie obsługi „rentgenowskiego urządzenia do prześwietlania bagażu” oraz „bramowego i ręcznego wykrywac</w:t>
      </w:r>
      <w:r>
        <w:rPr>
          <w:sz w:val="24"/>
          <w:szCs w:val="24"/>
        </w:rPr>
        <w:t>za metalu”;</w:t>
      </w:r>
    </w:p>
    <w:p w14:paraId="2CC8A1A5" w14:textId="77777777" w:rsidR="00D3238C" w:rsidRDefault="00D3238C" w:rsidP="009D21F0">
      <w:pPr>
        <w:pStyle w:val="wylicz"/>
        <w:numPr>
          <w:ilvl w:val="0"/>
          <w:numId w:val="87"/>
        </w:numPr>
      </w:pPr>
      <w:r w:rsidRPr="00D3238C">
        <w:t xml:space="preserve">posiadają aktualne zaświadczenia lekarskie (wydane przez </w:t>
      </w:r>
      <w:r w:rsidRPr="008135D8">
        <w:t>uprawnionego lekarza)</w:t>
      </w:r>
      <w:r w:rsidRPr="00D3238C">
        <w:t xml:space="preserve"> </w:t>
      </w:r>
      <w:r w:rsidRPr="00D3238C">
        <w:br/>
        <w:t>o dopuszczeniu do pracy w narażeniu na promieniowanie jonizujące.</w:t>
      </w:r>
    </w:p>
    <w:p w14:paraId="27EE113B" w14:textId="77777777" w:rsidR="00822924" w:rsidRDefault="00822924" w:rsidP="009D21F0">
      <w:pPr>
        <w:pStyle w:val="wylicz"/>
        <w:numPr>
          <w:ilvl w:val="0"/>
          <w:numId w:val="87"/>
        </w:numPr>
      </w:pPr>
      <w:r w:rsidRPr="008135D8">
        <w:t>znają obsługę komputera, systemu monitoringu oraz central alarmowych i ppoż.</w:t>
      </w:r>
    </w:p>
    <w:p w14:paraId="3BAE8989" w14:textId="77777777" w:rsidR="005C19BA" w:rsidRDefault="005C19BA" w:rsidP="005C19BA">
      <w:pPr>
        <w:pStyle w:val="Akapitzlist"/>
        <w:spacing w:line="276" w:lineRule="auto"/>
      </w:pPr>
    </w:p>
    <w:p w14:paraId="7501DD3F" w14:textId="77777777" w:rsidR="00822924" w:rsidRPr="00D3238C" w:rsidRDefault="00822924" w:rsidP="009D21F0">
      <w:pPr>
        <w:pStyle w:val="wylicz"/>
      </w:pPr>
    </w:p>
    <w:p w14:paraId="66D65E01" w14:textId="77777777" w:rsidR="00B405C0" w:rsidRDefault="00B405C0" w:rsidP="00B405C0">
      <w:pPr>
        <w:tabs>
          <w:tab w:val="left" w:pos="0"/>
        </w:tabs>
        <w:jc w:val="both"/>
        <w:rPr>
          <w:sz w:val="22"/>
          <w:szCs w:val="22"/>
        </w:rPr>
      </w:pPr>
    </w:p>
    <w:p w14:paraId="48E14213" w14:textId="77777777" w:rsidR="00B405C0" w:rsidRDefault="00B405C0" w:rsidP="00B405C0">
      <w:pPr>
        <w:tabs>
          <w:tab w:val="left" w:pos="0"/>
        </w:tabs>
        <w:jc w:val="both"/>
        <w:rPr>
          <w:sz w:val="22"/>
          <w:szCs w:val="22"/>
        </w:rPr>
      </w:pPr>
    </w:p>
    <w:p w14:paraId="04B0BA75" w14:textId="77777777" w:rsidR="00B405C0" w:rsidRDefault="00B405C0" w:rsidP="00B405C0">
      <w:pPr>
        <w:tabs>
          <w:tab w:val="left" w:pos="0"/>
        </w:tabs>
        <w:jc w:val="both"/>
      </w:pPr>
      <w:r>
        <w:rPr>
          <w:sz w:val="22"/>
          <w:szCs w:val="22"/>
        </w:rPr>
        <w:t>……..</w:t>
      </w:r>
      <w:r>
        <w:t>……………………..</w:t>
      </w:r>
      <w:r w:rsidRPr="00206F39">
        <w:t>………………………</w:t>
      </w:r>
    </w:p>
    <w:p w14:paraId="0AEDCF08" w14:textId="77777777" w:rsidR="00B405C0" w:rsidRPr="00E03DA9" w:rsidRDefault="00B405C0" w:rsidP="00B405C0">
      <w:pPr>
        <w:tabs>
          <w:tab w:val="left" w:pos="0"/>
        </w:tabs>
        <w:jc w:val="both"/>
        <w:rPr>
          <w:sz w:val="24"/>
          <w:szCs w:val="24"/>
        </w:rPr>
      </w:pPr>
      <w:r w:rsidRPr="00E03DA9">
        <w:rPr>
          <w:sz w:val="24"/>
          <w:szCs w:val="24"/>
        </w:rPr>
        <w:t xml:space="preserve">              (miejscowość i data ) </w:t>
      </w:r>
    </w:p>
    <w:p w14:paraId="602C260B" w14:textId="77777777" w:rsidR="00B405C0" w:rsidRDefault="00B405C0" w:rsidP="00B405C0">
      <w:pPr>
        <w:tabs>
          <w:tab w:val="left" w:pos="0"/>
        </w:tabs>
        <w:jc w:val="both"/>
      </w:pPr>
      <w:r>
        <w:t xml:space="preserve">                                                                          ……………………………………………………………….</w:t>
      </w:r>
    </w:p>
    <w:p w14:paraId="28DD86A3" w14:textId="37620111" w:rsidR="007E7763" w:rsidRPr="007E7763" w:rsidRDefault="00B405C0" w:rsidP="007C4E7D">
      <w:pPr>
        <w:tabs>
          <w:tab w:val="left" w:pos="0"/>
        </w:tabs>
        <w:jc w:val="both"/>
        <w:rPr>
          <w:sz w:val="24"/>
          <w:szCs w:val="24"/>
        </w:rPr>
      </w:pPr>
      <w:r w:rsidRPr="00E03DA9">
        <w:rPr>
          <w:sz w:val="24"/>
          <w:szCs w:val="24"/>
        </w:rPr>
        <w:t xml:space="preserve">                                                                                      (podpis Wykonawcy)</w:t>
      </w:r>
      <w:r w:rsidRPr="00E03DA9">
        <w:rPr>
          <w:b/>
          <w:sz w:val="24"/>
          <w:szCs w:val="24"/>
        </w:rPr>
        <w:t xml:space="preserve"> </w:t>
      </w:r>
    </w:p>
    <w:sectPr w:rsidR="007E7763" w:rsidRPr="007E7763" w:rsidSect="00746F72">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1E1F2" w14:textId="77777777" w:rsidR="008627AF" w:rsidRDefault="008627AF" w:rsidP="00BA703A">
      <w:r>
        <w:separator/>
      </w:r>
    </w:p>
  </w:endnote>
  <w:endnote w:type="continuationSeparator" w:id="0">
    <w:p w14:paraId="26208711" w14:textId="77777777" w:rsidR="008627AF" w:rsidRDefault="008627AF" w:rsidP="00B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Times New Roman"/>
    <w:charset w:val="00"/>
    <w:family w:val="auto"/>
    <w:pitch w:val="default"/>
  </w:font>
  <w:font w:name="StarSymbol, '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546367"/>
      <w:docPartObj>
        <w:docPartGallery w:val="Page Numbers (Bottom of Page)"/>
        <w:docPartUnique/>
      </w:docPartObj>
    </w:sdtPr>
    <w:sdtContent>
      <w:p w14:paraId="6806548B" w14:textId="7D64C50C" w:rsidR="008627AF" w:rsidRDefault="008627AF">
        <w:pPr>
          <w:pStyle w:val="Stopka"/>
          <w:jc w:val="center"/>
        </w:pPr>
        <w:r>
          <w:fldChar w:fldCharType="begin"/>
        </w:r>
        <w:r>
          <w:instrText>PAGE   \* MERGEFORMAT</w:instrText>
        </w:r>
        <w:r>
          <w:fldChar w:fldCharType="separate"/>
        </w:r>
        <w:r w:rsidR="00FE0C60">
          <w:rPr>
            <w:noProof/>
          </w:rPr>
          <w:t>14</w:t>
        </w:r>
        <w:r>
          <w:fldChar w:fldCharType="end"/>
        </w:r>
      </w:p>
    </w:sdtContent>
  </w:sdt>
  <w:p w14:paraId="66373DCE" w14:textId="77777777" w:rsidR="008627AF" w:rsidRDefault="008627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FA65A" w14:textId="77777777" w:rsidR="008627AF" w:rsidRDefault="008627AF" w:rsidP="00BA703A">
      <w:r>
        <w:separator/>
      </w:r>
    </w:p>
  </w:footnote>
  <w:footnote w:type="continuationSeparator" w:id="0">
    <w:p w14:paraId="0434FCF7" w14:textId="77777777" w:rsidR="008627AF" w:rsidRDefault="008627AF" w:rsidP="00BA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5474"/>
    <w:multiLevelType w:val="hybridMultilevel"/>
    <w:tmpl w:val="48C2D07A"/>
    <w:lvl w:ilvl="0" w:tplc="68AE4A12">
      <w:start w:val="1"/>
      <w:numFmt w:val="lowerLetter"/>
      <w:lvlText w:val="%1)"/>
      <w:lvlJc w:val="left"/>
      <w:pPr>
        <w:ind w:left="185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 w15:restartNumberingAfterBreak="0">
    <w:nsid w:val="03586634"/>
    <w:multiLevelType w:val="hybridMultilevel"/>
    <w:tmpl w:val="530C6A78"/>
    <w:lvl w:ilvl="0" w:tplc="CEDC6624">
      <w:start w:val="6"/>
      <w:numFmt w:val="ordinal"/>
      <w:lvlText w:val="%11."/>
      <w:lvlJc w:val="left"/>
      <w:pPr>
        <w:ind w:left="3763" w:hanging="360"/>
      </w:pPr>
    </w:lvl>
    <w:lvl w:ilvl="1" w:tplc="04150019">
      <w:start w:val="1"/>
      <w:numFmt w:val="lowerLetter"/>
      <w:lvlText w:val="%2."/>
      <w:lvlJc w:val="left"/>
      <w:pPr>
        <w:ind w:left="3927" w:hanging="360"/>
      </w:pPr>
    </w:lvl>
    <w:lvl w:ilvl="2" w:tplc="0415001B">
      <w:start w:val="1"/>
      <w:numFmt w:val="lowerRoman"/>
      <w:lvlText w:val="%3."/>
      <w:lvlJc w:val="right"/>
      <w:pPr>
        <w:ind w:left="4647" w:hanging="180"/>
      </w:pPr>
    </w:lvl>
    <w:lvl w:ilvl="3" w:tplc="0415000F">
      <w:start w:val="1"/>
      <w:numFmt w:val="decimal"/>
      <w:lvlText w:val="%4."/>
      <w:lvlJc w:val="left"/>
      <w:pPr>
        <w:ind w:left="5367" w:hanging="360"/>
      </w:pPr>
    </w:lvl>
    <w:lvl w:ilvl="4" w:tplc="04150019">
      <w:start w:val="1"/>
      <w:numFmt w:val="lowerLetter"/>
      <w:lvlText w:val="%5."/>
      <w:lvlJc w:val="left"/>
      <w:pPr>
        <w:ind w:left="6087" w:hanging="360"/>
      </w:pPr>
    </w:lvl>
    <w:lvl w:ilvl="5" w:tplc="0415001B">
      <w:start w:val="1"/>
      <w:numFmt w:val="lowerRoman"/>
      <w:lvlText w:val="%6."/>
      <w:lvlJc w:val="right"/>
      <w:pPr>
        <w:ind w:left="6807" w:hanging="180"/>
      </w:pPr>
    </w:lvl>
    <w:lvl w:ilvl="6" w:tplc="0415000F">
      <w:start w:val="1"/>
      <w:numFmt w:val="decimal"/>
      <w:lvlText w:val="%7."/>
      <w:lvlJc w:val="left"/>
      <w:pPr>
        <w:ind w:left="7527" w:hanging="360"/>
      </w:pPr>
    </w:lvl>
    <w:lvl w:ilvl="7" w:tplc="04150019">
      <w:start w:val="1"/>
      <w:numFmt w:val="lowerLetter"/>
      <w:lvlText w:val="%8."/>
      <w:lvlJc w:val="left"/>
      <w:pPr>
        <w:ind w:left="8247" w:hanging="360"/>
      </w:pPr>
    </w:lvl>
    <w:lvl w:ilvl="8" w:tplc="0415001B">
      <w:start w:val="1"/>
      <w:numFmt w:val="lowerRoman"/>
      <w:lvlText w:val="%9."/>
      <w:lvlJc w:val="right"/>
      <w:pPr>
        <w:ind w:left="8967" w:hanging="180"/>
      </w:pPr>
    </w:lvl>
  </w:abstractNum>
  <w:abstractNum w:abstractNumId="2" w15:restartNumberingAfterBreak="0">
    <w:nsid w:val="079C1594"/>
    <w:multiLevelType w:val="hybridMultilevel"/>
    <w:tmpl w:val="ACA8425E"/>
    <w:lvl w:ilvl="0" w:tplc="89421004">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 w15:restartNumberingAfterBreak="0">
    <w:nsid w:val="095D5AB0"/>
    <w:multiLevelType w:val="multilevel"/>
    <w:tmpl w:val="93D031E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ACE3787"/>
    <w:multiLevelType w:val="hybridMultilevel"/>
    <w:tmpl w:val="4F3AF75E"/>
    <w:lvl w:ilvl="0" w:tplc="0B7C1258">
      <w:start w:val="11"/>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B0641"/>
    <w:multiLevelType w:val="multilevel"/>
    <w:tmpl w:val="943C3E74"/>
    <w:lvl w:ilvl="0">
      <w:start w:val="14"/>
      <w:numFmt w:val="decimal"/>
      <w:lvlText w:val="%1."/>
      <w:lvlJc w:val="left"/>
      <w:pPr>
        <w:ind w:left="360" w:hanging="360"/>
      </w:pPr>
      <w:rPr>
        <w:rFonts w:hint="default"/>
        <w:b/>
        <w:i w:val="0"/>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D6342C7"/>
    <w:multiLevelType w:val="multilevel"/>
    <w:tmpl w:val="C268B22C"/>
    <w:lvl w:ilvl="0">
      <w:start w:val="1"/>
      <w:numFmt w:val="decimal"/>
      <w:lvlText w:val="%1."/>
      <w:lvlJc w:val="left"/>
      <w:pPr>
        <w:ind w:left="720" w:hanging="360"/>
      </w:pPr>
    </w:lvl>
    <w:lvl w:ilvl="1">
      <w:start w:val="3"/>
      <w:numFmt w:val="decimal"/>
      <w:isLgl/>
      <w:lvlText w:val="%1.%2."/>
      <w:lvlJc w:val="left"/>
      <w:pPr>
        <w:ind w:left="1096" w:hanging="540"/>
      </w:pPr>
      <w:rPr>
        <w:rFonts w:hint="default"/>
        <w:b w:val="0"/>
      </w:rPr>
    </w:lvl>
    <w:lvl w:ilvl="2">
      <w:start w:val="1"/>
      <w:numFmt w:val="decimal"/>
      <w:isLgl/>
      <w:lvlText w:val="%1.%2.%3."/>
      <w:lvlJc w:val="left"/>
      <w:pPr>
        <w:ind w:left="1472" w:hanging="720"/>
      </w:pPr>
      <w:rPr>
        <w:rFonts w:hint="default"/>
        <w:b w:val="0"/>
      </w:rPr>
    </w:lvl>
    <w:lvl w:ilvl="3">
      <w:start w:val="1"/>
      <w:numFmt w:val="decimal"/>
      <w:isLgl/>
      <w:lvlText w:val="%1.%2.%3.%4."/>
      <w:lvlJc w:val="left"/>
      <w:pPr>
        <w:ind w:left="1668" w:hanging="720"/>
      </w:pPr>
      <w:rPr>
        <w:rFonts w:hint="default"/>
        <w:b w:val="0"/>
      </w:rPr>
    </w:lvl>
    <w:lvl w:ilvl="4">
      <w:start w:val="1"/>
      <w:numFmt w:val="decimal"/>
      <w:isLgl/>
      <w:lvlText w:val="%1.%2.%3.%4.%5."/>
      <w:lvlJc w:val="left"/>
      <w:pPr>
        <w:ind w:left="2224" w:hanging="1080"/>
      </w:pPr>
      <w:rPr>
        <w:rFonts w:hint="default"/>
        <w:b w:val="0"/>
      </w:rPr>
    </w:lvl>
    <w:lvl w:ilvl="5">
      <w:start w:val="1"/>
      <w:numFmt w:val="decimal"/>
      <w:isLgl/>
      <w:lvlText w:val="%1.%2.%3.%4.%5.%6."/>
      <w:lvlJc w:val="left"/>
      <w:pPr>
        <w:ind w:left="2420" w:hanging="1080"/>
      </w:pPr>
      <w:rPr>
        <w:rFonts w:hint="default"/>
        <w:b w:val="0"/>
      </w:rPr>
    </w:lvl>
    <w:lvl w:ilvl="6">
      <w:start w:val="1"/>
      <w:numFmt w:val="decimal"/>
      <w:isLgl/>
      <w:lvlText w:val="%1.%2.%3.%4.%5.%6.%7."/>
      <w:lvlJc w:val="left"/>
      <w:pPr>
        <w:ind w:left="2976" w:hanging="1440"/>
      </w:pPr>
      <w:rPr>
        <w:rFonts w:hint="default"/>
        <w:b w:val="0"/>
      </w:rPr>
    </w:lvl>
    <w:lvl w:ilvl="7">
      <w:start w:val="1"/>
      <w:numFmt w:val="decimal"/>
      <w:isLgl/>
      <w:lvlText w:val="%1.%2.%3.%4.%5.%6.%7.%8."/>
      <w:lvlJc w:val="left"/>
      <w:pPr>
        <w:ind w:left="3172" w:hanging="1440"/>
      </w:pPr>
      <w:rPr>
        <w:rFonts w:hint="default"/>
        <w:b w:val="0"/>
      </w:rPr>
    </w:lvl>
    <w:lvl w:ilvl="8">
      <w:start w:val="1"/>
      <w:numFmt w:val="decimal"/>
      <w:isLgl/>
      <w:lvlText w:val="%1.%2.%3.%4.%5.%6.%7.%8.%9."/>
      <w:lvlJc w:val="left"/>
      <w:pPr>
        <w:ind w:left="3728" w:hanging="1800"/>
      </w:pPr>
      <w:rPr>
        <w:rFonts w:hint="default"/>
        <w:b w:val="0"/>
      </w:rPr>
    </w:lvl>
  </w:abstractNum>
  <w:abstractNum w:abstractNumId="7" w15:restartNumberingAfterBreak="0">
    <w:nsid w:val="0DE656A8"/>
    <w:multiLevelType w:val="hybridMultilevel"/>
    <w:tmpl w:val="EEA23D02"/>
    <w:lvl w:ilvl="0" w:tplc="DE48EAD2">
      <w:start w:val="1"/>
      <w:numFmt w:val="lowerLetter"/>
      <w:lvlText w:val="%1)"/>
      <w:lvlJc w:val="left"/>
      <w:pPr>
        <w:ind w:left="1620"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8" w15:restartNumberingAfterBreak="0">
    <w:nsid w:val="108F76AB"/>
    <w:multiLevelType w:val="hybridMultilevel"/>
    <w:tmpl w:val="EFAC280C"/>
    <w:lvl w:ilvl="0" w:tplc="A4AE39A6">
      <w:start w:val="1"/>
      <w:numFmt w:val="decimal"/>
      <w:lvlText w:val="%1)"/>
      <w:lvlJc w:val="left"/>
      <w:pPr>
        <w:ind w:left="162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343" w:hanging="360"/>
      </w:pPr>
    </w:lvl>
    <w:lvl w:ilvl="2" w:tplc="0415001B">
      <w:start w:val="1"/>
      <w:numFmt w:val="lowerRoman"/>
      <w:lvlText w:val="%3."/>
      <w:lvlJc w:val="right"/>
      <w:pPr>
        <w:ind w:left="3063" w:hanging="180"/>
      </w:pPr>
    </w:lvl>
    <w:lvl w:ilvl="3" w:tplc="0415000F">
      <w:start w:val="1"/>
      <w:numFmt w:val="decimal"/>
      <w:lvlText w:val="%4."/>
      <w:lvlJc w:val="left"/>
      <w:pPr>
        <w:ind w:left="3783" w:hanging="360"/>
      </w:pPr>
    </w:lvl>
    <w:lvl w:ilvl="4" w:tplc="04150019">
      <w:start w:val="1"/>
      <w:numFmt w:val="lowerLetter"/>
      <w:lvlText w:val="%5."/>
      <w:lvlJc w:val="left"/>
      <w:pPr>
        <w:ind w:left="4503" w:hanging="360"/>
      </w:pPr>
    </w:lvl>
    <w:lvl w:ilvl="5" w:tplc="0415001B">
      <w:start w:val="1"/>
      <w:numFmt w:val="lowerRoman"/>
      <w:lvlText w:val="%6."/>
      <w:lvlJc w:val="right"/>
      <w:pPr>
        <w:ind w:left="5223" w:hanging="180"/>
      </w:pPr>
    </w:lvl>
    <w:lvl w:ilvl="6" w:tplc="0415000F">
      <w:start w:val="1"/>
      <w:numFmt w:val="decimal"/>
      <w:lvlText w:val="%7."/>
      <w:lvlJc w:val="left"/>
      <w:pPr>
        <w:ind w:left="5943" w:hanging="360"/>
      </w:pPr>
    </w:lvl>
    <w:lvl w:ilvl="7" w:tplc="04150019">
      <w:start w:val="1"/>
      <w:numFmt w:val="lowerLetter"/>
      <w:lvlText w:val="%8."/>
      <w:lvlJc w:val="left"/>
      <w:pPr>
        <w:ind w:left="6663" w:hanging="360"/>
      </w:pPr>
    </w:lvl>
    <w:lvl w:ilvl="8" w:tplc="0415001B">
      <w:start w:val="1"/>
      <w:numFmt w:val="lowerRoman"/>
      <w:lvlText w:val="%9."/>
      <w:lvlJc w:val="right"/>
      <w:pPr>
        <w:ind w:left="7383" w:hanging="180"/>
      </w:pPr>
    </w:lvl>
  </w:abstractNum>
  <w:abstractNum w:abstractNumId="9" w15:restartNumberingAfterBreak="0">
    <w:nsid w:val="125A3283"/>
    <w:multiLevelType w:val="multilevel"/>
    <w:tmpl w:val="FBB6FC8E"/>
    <w:styleLink w:val="RTFNum14"/>
    <w:lvl w:ilvl="0">
      <w:start w:val="1"/>
      <w:numFmt w:val="decimal"/>
      <w:lvlText w:val="%1."/>
      <w:lvlJc w:val="left"/>
      <w:pPr>
        <w:ind w:left="360" w:hanging="360"/>
      </w:pPr>
      <w:rPr>
        <w:rFonts w:ascii="Calibri" w:hAnsi="Calibri" w:cs="Times New Roman"/>
        <w:sz w:val="22"/>
        <w:szCs w:val="22"/>
      </w:rPr>
    </w:lvl>
    <w:lvl w:ilvl="1">
      <w:start w:val="1"/>
      <w:numFmt w:val="decimal"/>
      <w:lvlText w:val="%1.%2."/>
      <w:lvlJc w:val="left"/>
      <w:pPr>
        <w:ind w:left="502" w:hanging="360"/>
      </w:pPr>
      <w:rPr>
        <w:rFonts w:ascii="Calibri" w:hAnsi="Calibri" w:cs="Times New Roman"/>
        <w:sz w:val="22"/>
        <w:szCs w:val="22"/>
      </w:rPr>
    </w:lvl>
    <w:lvl w:ilvl="2">
      <w:start w:val="1"/>
      <w:numFmt w:val="lowerLetter"/>
      <w:lvlText w:val=" %3)"/>
      <w:lvlJc w:val="left"/>
      <w:pPr>
        <w:ind w:left="502" w:hanging="360"/>
      </w:pPr>
      <w:rPr>
        <w:rFonts w:ascii="Calibri" w:hAnsi="Calibri" w:cs="Times New Roman"/>
        <w:b w:val="0"/>
        <w:bCs w:val="0"/>
        <w:sz w:val="22"/>
        <w:szCs w:val="22"/>
      </w:rPr>
    </w:lvl>
    <w:lvl w:ilvl="3">
      <w:numFmt w:val="bullet"/>
      <w:lvlText w:val="•"/>
      <w:lvlJc w:val="left"/>
      <w:pPr>
        <w:ind w:left="502" w:hanging="360"/>
      </w:pPr>
      <w:rPr>
        <w:rFonts w:ascii="StarSymbol" w:eastAsia="Times New Roman" w:hAnsi="StarSymbol"/>
      </w:rPr>
    </w:lvl>
    <w:lvl w:ilvl="4">
      <w:numFmt w:val="bullet"/>
      <w:lvlText w:val="•"/>
      <w:lvlJc w:val="left"/>
      <w:pPr>
        <w:ind w:left="502" w:hanging="360"/>
      </w:pPr>
      <w:rPr>
        <w:rFonts w:ascii="StarSymbol, 'Arial Unicode MS'" w:eastAsia="Times New Roman" w:hAnsi="StarSymbol, 'Arial Unicode MS'"/>
      </w:rPr>
    </w:lvl>
    <w:lvl w:ilvl="5">
      <w:numFmt w:val="bullet"/>
      <w:lvlText w:val="•"/>
      <w:lvlJc w:val="left"/>
      <w:pPr>
        <w:ind w:left="2160" w:hanging="360"/>
      </w:pPr>
      <w:rPr>
        <w:rFonts w:ascii="StarSymbol, 'Arial Unicode MS'" w:eastAsia="Times New Roman" w:hAnsi="StarSymbol, 'Arial Unicode MS'"/>
      </w:rPr>
    </w:lvl>
    <w:lvl w:ilvl="6">
      <w:numFmt w:val="bullet"/>
      <w:lvlText w:val="•"/>
      <w:lvlJc w:val="left"/>
      <w:pPr>
        <w:ind w:left="2520" w:hanging="360"/>
      </w:pPr>
      <w:rPr>
        <w:rFonts w:ascii="StarSymbol, 'Arial Unicode MS'" w:eastAsia="Times New Roman" w:hAnsi="StarSymbol, 'Arial Unicode MS'"/>
      </w:rPr>
    </w:lvl>
    <w:lvl w:ilvl="7">
      <w:numFmt w:val="bullet"/>
      <w:lvlText w:val="•"/>
      <w:lvlJc w:val="left"/>
      <w:pPr>
        <w:ind w:left="2880" w:hanging="360"/>
      </w:pPr>
      <w:rPr>
        <w:rFonts w:ascii="StarSymbol, 'Arial Unicode MS'" w:eastAsia="Times New Roman" w:hAnsi="StarSymbol, 'Arial Unicode MS'"/>
      </w:rPr>
    </w:lvl>
    <w:lvl w:ilvl="8">
      <w:numFmt w:val="bullet"/>
      <w:lvlText w:val="•"/>
      <w:lvlJc w:val="left"/>
      <w:pPr>
        <w:ind w:left="3240" w:hanging="360"/>
      </w:pPr>
      <w:rPr>
        <w:rFonts w:ascii="StarSymbol, 'Arial Unicode MS'" w:eastAsia="Times New Roman" w:hAnsi="StarSymbol, 'Arial Unicode MS'"/>
      </w:rPr>
    </w:lvl>
  </w:abstractNum>
  <w:abstractNum w:abstractNumId="10"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7AB22C4"/>
    <w:multiLevelType w:val="hybridMultilevel"/>
    <w:tmpl w:val="C81C856A"/>
    <w:lvl w:ilvl="0" w:tplc="DF74DED4">
      <w:start w:val="4"/>
      <w:numFmt w:val="ordinal"/>
      <w:lvlText w:val="7.%1"/>
      <w:lvlJc w:val="left"/>
      <w:pPr>
        <w:ind w:left="1440" w:hanging="360"/>
      </w:pPr>
      <w:rPr>
        <w:rFonts w:hint="default"/>
        <w:b w:val="0"/>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24AA1"/>
    <w:multiLevelType w:val="hybridMultilevel"/>
    <w:tmpl w:val="DA86E3BC"/>
    <w:lvl w:ilvl="0" w:tplc="B374F456">
      <w:start w:val="9"/>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B65F1"/>
    <w:multiLevelType w:val="hybridMultilevel"/>
    <w:tmpl w:val="25D818FE"/>
    <w:lvl w:ilvl="0" w:tplc="C342768A">
      <w:start w:val="1"/>
      <w:numFmt w:val="ordinal"/>
      <w:lvlText w:val="10.%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15:restartNumberingAfterBreak="0">
    <w:nsid w:val="19F170C9"/>
    <w:multiLevelType w:val="hybridMultilevel"/>
    <w:tmpl w:val="9C560EC8"/>
    <w:lvl w:ilvl="0" w:tplc="7156735E">
      <w:start w:val="1"/>
      <w:numFmt w:val="lowerLetter"/>
      <w:lvlText w:val="%1)"/>
      <w:lvlJc w:val="left"/>
      <w:pPr>
        <w:ind w:left="5322"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A0575B0"/>
    <w:multiLevelType w:val="multilevel"/>
    <w:tmpl w:val="C2D4CB6A"/>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C522D38"/>
    <w:multiLevelType w:val="hybridMultilevel"/>
    <w:tmpl w:val="59A2F196"/>
    <w:lvl w:ilvl="0" w:tplc="FFFFFFFF">
      <w:start w:val="1"/>
      <w:numFmt w:val="decimal"/>
      <w:lvlText w:val="%1)"/>
      <w:lvlJc w:val="left"/>
      <w:pPr>
        <w:tabs>
          <w:tab w:val="num" w:pos="567"/>
        </w:tabs>
        <w:ind w:left="567" w:hanging="283"/>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DFF0487"/>
    <w:multiLevelType w:val="hybridMultilevel"/>
    <w:tmpl w:val="3A8A2134"/>
    <w:lvl w:ilvl="0" w:tplc="67825B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627F68"/>
    <w:multiLevelType w:val="hybridMultilevel"/>
    <w:tmpl w:val="303AB112"/>
    <w:lvl w:ilvl="0" w:tplc="826044C8">
      <w:start w:val="13"/>
      <w:numFmt w:val="decimal"/>
      <w:lvlText w:val="%1."/>
      <w:lvlJc w:val="left"/>
      <w:pPr>
        <w:ind w:left="1854"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D691A"/>
    <w:multiLevelType w:val="multilevel"/>
    <w:tmpl w:val="4AEE242E"/>
    <w:lvl w:ilvl="0">
      <w:start w:val="16"/>
      <w:numFmt w:val="decimal"/>
      <w:lvlText w:val="%1."/>
      <w:lvlJc w:val="left"/>
      <w:pPr>
        <w:ind w:left="360" w:hanging="360"/>
      </w:pPr>
      <w:rPr>
        <w:rFonts w:hint="default"/>
        <w:b/>
        <w:i w:val="0"/>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2875745"/>
    <w:multiLevelType w:val="hybridMultilevel"/>
    <w:tmpl w:val="682014C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240D2E49"/>
    <w:multiLevelType w:val="hybridMultilevel"/>
    <w:tmpl w:val="CC8E07E0"/>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671879F6">
      <w:start w:val="1"/>
      <w:numFmt w:val="decimal"/>
      <w:lvlText w:val="%4)"/>
      <w:lvlJc w:val="left"/>
      <w:pPr>
        <w:ind w:left="3630" w:hanging="360"/>
      </w:pPr>
      <w:rPr>
        <w:rFonts w:ascii="Times New Roman" w:hAnsi="Times New Roman" w:cs="Times New Roman" w:hint="default"/>
        <w:b w:val="0"/>
        <w:i w:val="0"/>
        <w:sz w:val="24"/>
        <w:szCs w:val="24"/>
      </w:r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22" w15:restartNumberingAfterBreak="0">
    <w:nsid w:val="256D080F"/>
    <w:multiLevelType w:val="multilevel"/>
    <w:tmpl w:val="A24485D0"/>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3" w15:restartNumberingAfterBreak="0">
    <w:nsid w:val="29CE7F03"/>
    <w:multiLevelType w:val="hybridMultilevel"/>
    <w:tmpl w:val="7CAC77EA"/>
    <w:lvl w:ilvl="0" w:tplc="FFFFFFFF">
      <w:start w:val="1"/>
      <w:numFmt w:val="lowerLetter"/>
      <w:lvlText w:val="%1)"/>
      <w:lvlJc w:val="left"/>
      <w:pPr>
        <w:tabs>
          <w:tab w:val="num" w:pos="851"/>
        </w:tabs>
        <w:ind w:left="851" w:hanging="284"/>
      </w:pPr>
    </w:lvl>
    <w:lvl w:ilvl="1" w:tplc="FFFFFFFF">
      <w:start w:val="3"/>
      <w:numFmt w:val="decimal"/>
      <w:lvlText w:val="%2."/>
      <w:lvlJc w:val="left"/>
      <w:pPr>
        <w:tabs>
          <w:tab w:val="num" w:pos="284"/>
        </w:tabs>
        <w:ind w:left="284" w:hanging="284"/>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E356961"/>
    <w:multiLevelType w:val="multilevel"/>
    <w:tmpl w:val="4804451E"/>
    <w:lvl w:ilvl="0">
      <w:start w:val="10"/>
      <w:numFmt w:val="decimal"/>
      <w:lvlText w:val="%1."/>
      <w:lvlJc w:val="left"/>
      <w:pPr>
        <w:tabs>
          <w:tab w:val="num" w:pos="750"/>
        </w:tabs>
        <w:ind w:left="750" w:hanging="750"/>
      </w:pPr>
      <w:rPr>
        <w:rFonts w:hint="default"/>
      </w:rPr>
    </w:lvl>
    <w:lvl w:ilvl="1">
      <w:start w:val="1"/>
      <w:numFmt w:val="decimal"/>
      <w:lvlText w:val="11.%2"/>
      <w:lvlJc w:val="left"/>
      <w:pPr>
        <w:tabs>
          <w:tab w:val="num" w:pos="1743"/>
        </w:tabs>
        <w:ind w:left="1743" w:hanging="750"/>
      </w:pPr>
      <w:rPr>
        <w:rFonts w:hint="default"/>
        <w:b w:val="0"/>
        <w:i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F8967E1"/>
    <w:multiLevelType w:val="hybridMultilevel"/>
    <w:tmpl w:val="B8A4150E"/>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39AE21A8">
      <w:start w:val="1"/>
      <w:numFmt w:val="decimal"/>
      <w:lvlText w:val="%3)"/>
      <w:lvlJc w:val="left"/>
      <w:pPr>
        <w:ind w:left="2597" w:hanging="180"/>
      </w:pPr>
      <w:rPr>
        <w:rFonts w:ascii="Times New Roman" w:hAnsi="Times New Roman" w:cs="Times New Roman" w:hint="default"/>
        <w:b w:val="0"/>
        <w:i w:val="0"/>
        <w:color w:val="auto"/>
        <w:sz w:val="24"/>
        <w:szCs w:val="24"/>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26" w15:restartNumberingAfterBreak="0">
    <w:nsid w:val="3210531F"/>
    <w:multiLevelType w:val="hybridMultilevel"/>
    <w:tmpl w:val="7794CF30"/>
    <w:lvl w:ilvl="0" w:tplc="F06ABD98">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27" w15:restartNumberingAfterBreak="0">
    <w:nsid w:val="324D6DBE"/>
    <w:multiLevelType w:val="multilevel"/>
    <w:tmpl w:val="F8FCA0A4"/>
    <w:lvl w:ilvl="0">
      <w:start w:val="11"/>
      <w:numFmt w:val="decimal"/>
      <w:lvlText w:val="%1."/>
      <w:lvlJc w:val="left"/>
      <w:pPr>
        <w:tabs>
          <w:tab w:val="num" w:pos="750"/>
        </w:tabs>
        <w:ind w:left="750" w:hanging="750"/>
      </w:pPr>
      <w:rPr>
        <w:rFonts w:hint="default"/>
      </w:rPr>
    </w:lvl>
    <w:lvl w:ilvl="1">
      <w:start w:val="1"/>
      <w:numFmt w:val="decimal"/>
      <w:lvlText w:val="12.%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32650E76"/>
    <w:multiLevelType w:val="hybridMultilevel"/>
    <w:tmpl w:val="CA221EF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359199F"/>
    <w:multiLevelType w:val="hybridMultilevel"/>
    <w:tmpl w:val="597085E6"/>
    <w:lvl w:ilvl="0" w:tplc="77A2ED32">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424109E"/>
    <w:multiLevelType w:val="hybridMultilevel"/>
    <w:tmpl w:val="40A44E92"/>
    <w:lvl w:ilvl="0" w:tplc="269444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4E85F97"/>
    <w:multiLevelType w:val="hybridMultilevel"/>
    <w:tmpl w:val="A7C6C384"/>
    <w:lvl w:ilvl="0" w:tplc="00F6169C">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385C4F94"/>
    <w:multiLevelType w:val="hybridMultilevel"/>
    <w:tmpl w:val="A9F47D30"/>
    <w:lvl w:ilvl="0" w:tplc="01161A22">
      <w:start w:val="1"/>
      <w:numFmt w:val="lowerLetter"/>
      <w:lvlText w:val="%1)"/>
      <w:lvlJc w:val="left"/>
      <w:pPr>
        <w:ind w:left="248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33" w15:restartNumberingAfterBreak="0">
    <w:nsid w:val="38AB30AF"/>
    <w:multiLevelType w:val="multilevel"/>
    <w:tmpl w:val="4B72D01C"/>
    <w:lvl w:ilvl="0">
      <w:start w:val="17"/>
      <w:numFmt w:val="decimal"/>
      <w:lvlText w:val="%1."/>
      <w:lvlJc w:val="left"/>
      <w:pPr>
        <w:ind w:left="360" w:hanging="360"/>
      </w:pPr>
      <w:rPr>
        <w:rFonts w:hint="default"/>
        <w:b/>
        <w:i w:val="0"/>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8D926A9"/>
    <w:multiLevelType w:val="hybridMultilevel"/>
    <w:tmpl w:val="28D4AB9E"/>
    <w:lvl w:ilvl="0" w:tplc="5BE83C8A">
      <w:start w:val="1"/>
      <w:numFmt w:val="lowerLetter"/>
      <w:lvlText w:val="%1)"/>
      <w:lvlJc w:val="left"/>
      <w:pPr>
        <w:ind w:left="248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60150B"/>
    <w:multiLevelType w:val="hybridMultilevel"/>
    <w:tmpl w:val="7BF49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3BA611B4"/>
    <w:multiLevelType w:val="hybridMultilevel"/>
    <w:tmpl w:val="0EA65C28"/>
    <w:lvl w:ilvl="0" w:tplc="D1A89B0E">
      <w:start w:val="1"/>
      <w:numFmt w:val="decimal"/>
      <w:lvlText w:val="%1."/>
      <w:lvlJc w:val="left"/>
      <w:pPr>
        <w:tabs>
          <w:tab w:val="num" w:pos="1068"/>
        </w:tabs>
        <w:ind w:left="1068" w:hanging="360"/>
      </w:pPr>
      <w:rPr>
        <w:b/>
      </w:r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F992197"/>
    <w:multiLevelType w:val="hybridMultilevel"/>
    <w:tmpl w:val="50789D36"/>
    <w:lvl w:ilvl="0" w:tplc="AB72B8F8">
      <w:start w:val="1"/>
      <w:numFmt w:val="lowerLetter"/>
      <w:lvlText w:val="%1)"/>
      <w:lvlJc w:val="left"/>
      <w:pPr>
        <w:ind w:left="185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8" w15:restartNumberingAfterBreak="0">
    <w:nsid w:val="407D34B6"/>
    <w:multiLevelType w:val="hybridMultilevel"/>
    <w:tmpl w:val="FF085C76"/>
    <w:lvl w:ilvl="0" w:tplc="D6727200">
      <w:start w:val="1"/>
      <w:numFmt w:val="lowerLetter"/>
      <w:lvlText w:val="%1)"/>
      <w:lvlJc w:val="left"/>
      <w:pPr>
        <w:ind w:left="720" w:hanging="360"/>
      </w:pPr>
      <w:rPr>
        <w:rFonts w:ascii="Arial" w:hAnsi="Arial" w:cs="Times New Roman" w:hint="default"/>
        <w:b w:val="0"/>
        <w:i w:val="0"/>
        <w:sz w:val="20"/>
      </w:rPr>
    </w:lvl>
    <w:lvl w:ilvl="1" w:tplc="93B62182">
      <w:start w:val="1"/>
      <w:numFmt w:val="lowerLetter"/>
      <w:lvlText w:val="%2)"/>
      <w:lvlJc w:val="left"/>
      <w:pPr>
        <w:ind w:left="1440" w:hanging="360"/>
      </w:pPr>
      <w:rPr>
        <w:rFonts w:ascii="Times New Roman" w:hAnsi="Times New Roman" w:cs="Times New Roman" w:hint="default"/>
        <w:b w:val="0"/>
        <w:i w:val="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512046F"/>
    <w:multiLevelType w:val="hybridMultilevel"/>
    <w:tmpl w:val="04545300"/>
    <w:lvl w:ilvl="0" w:tplc="B308A948">
      <w:start w:val="8"/>
      <w:numFmt w:val="ordinal"/>
      <w:lvlText w:val="7.%1"/>
      <w:lvlJc w:val="left"/>
      <w:pPr>
        <w:ind w:left="1440" w:hanging="360"/>
      </w:pPr>
      <w:rPr>
        <w:rFonts w:hint="default"/>
        <w:b w:val="0"/>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577B11"/>
    <w:multiLevelType w:val="hybridMultilevel"/>
    <w:tmpl w:val="BB2649B2"/>
    <w:lvl w:ilvl="0" w:tplc="90CE9EB6">
      <w:start w:val="1"/>
      <w:numFmt w:val="lowerLetter"/>
      <w:lvlText w:val="%1)"/>
      <w:lvlJc w:val="left"/>
      <w:pPr>
        <w:ind w:left="1080" w:hanging="360"/>
      </w:pPr>
      <w:rPr>
        <w:rFonts w:ascii="Arial" w:hAnsi="Arial" w:cs="Times New Roman" w:hint="default"/>
        <w:b w:val="0"/>
        <w:i w:val="0"/>
        <w:color w:val="auto"/>
        <w:sz w:val="20"/>
      </w:rPr>
    </w:lvl>
    <w:lvl w:ilvl="1" w:tplc="8CA071D2">
      <w:start w:val="1"/>
      <w:numFmt w:val="lowerLetter"/>
      <w:lvlText w:val="%2)"/>
      <w:lvlJc w:val="left"/>
      <w:pPr>
        <w:ind w:left="1800" w:hanging="360"/>
      </w:pPr>
      <w:rPr>
        <w:rFonts w:ascii="Times New Roman" w:hAnsi="Times New Roman" w:cs="Times New Roman" w:hint="default"/>
        <w:b w:val="0"/>
        <w:i w:val="0"/>
        <w:color w:val="auto"/>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4B897E5B"/>
    <w:multiLevelType w:val="hybridMultilevel"/>
    <w:tmpl w:val="522CC926"/>
    <w:lvl w:ilvl="0" w:tplc="614E6616">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4BBF1E02"/>
    <w:multiLevelType w:val="hybridMultilevel"/>
    <w:tmpl w:val="E564AB0E"/>
    <w:lvl w:ilvl="0" w:tplc="04150011">
      <w:start w:val="1"/>
      <w:numFmt w:val="decimal"/>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3" w15:restartNumberingAfterBreak="0">
    <w:nsid w:val="4D6A2D5D"/>
    <w:multiLevelType w:val="multilevel"/>
    <w:tmpl w:val="E7ECFA78"/>
    <w:lvl w:ilvl="0">
      <w:start w:val="5"/>
      <w:numFmt w:val="decimal"/>
      <w:lvlText w:val="%1."/>
      <w:lvlJc w:val="left"/>
      <w:pPr>
        <w:tabs>
          <w:tab w:val="num" w:pos="360"/>
        </w:tabs>
        <w:ind w:left="360" w:hanging="360"/>
      </w:pPr>
    </w:lvl>
    <w:lvl w:ilvl="1">
      <w:start w:val="1"/>
      <w:numFmt w:val="none"/>
      <w:lvlText w:val="5.2."/>
      <w:lvlJc w:val="left"/>
      <w:pPr>
        <w:tabs>
          <w:tab w:val="num" w:pos="1069"/>
        </w:tabs>
        <w:ind w:left="1069" w:hanging="360"/>
      </w:pPr>
    </w:lvl>
    <w:lvl w:ilvl="2">
      <w:start w:val="1"/>
      <w:numFmt w:val="none"/>
      <w:lvlText w:val="5.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44" w15:restartNumberingAfterBreak="0">
    <w:nsid w:val="4F0964A3"/>
    <w:multiLevelType w:val="hybridMultilevel"/>
    <w:tmpl w:val="5FB62C18"/>
    <w:lvl w:ilvl="0" w:tplc="F98641D2">
      <w:start w:val="15"/>
      <w:numFmt w:val="decimal"/>
      <w:lvlText w:val="%1."/>
      <w:lvlJc w:val="left"/>
      <w:pPr>
        <w:ind w:left="720"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F102D2"/>
    <w:multiLevelType w:val="hybridMultilevel"/>
    <w:tmpl w:val="BDBC8EB8"/>
    <w:lvl w:ilvl="0" w:tplc="A0963A88">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6" w15:restartNumberingAfterBreak="0">
    <w:nsid w:val="52CD4B54"/>
    <w:multiLevelType w:val="hybridMultilevel"/>
    <w:tmpl w:val="3DA8BE6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3232664"/>
    <w:multiLevelType w:val="hybridMultilevel"/>
    <w:tmpl w:val="4DE81990"/>
    <w:lvl w:ilvl="0" w:tplc="F4EE195E">
      <w:start w:val="1"/>
      <w:numFmt w:val="lowerLetter"/>
      <w:lvlText w:val="%1)"/>
      <w:lvlJc w:val="left"/>
      <w:pPr>
        <w:ind w:left="2483" w:hanging="360"/>
      </w:pPr>
      <w:rPr>
        <w:rFonts w:ascii="Times New Roman" w:hAnsi="Times New Roman" w:cs="Times New Roman" w:hint="default"/>
        <w:b w:val="0"/>
        <w:i w:val="0"/>
        <w:color w:val="auto"/>
        <w:sz w:val="24"/>
        <w:szCs w:val="24"/>
      </w:rPr>
    </w:lvl>
    <w:lvl w:ilvl="1" w:tplc="FAA4EC08">
      <w:start w:val="2"/>
      <w:numFmt w:val="bullet"/>
      <w:lvlText w:val=""/>
      <w:lvlJc w:val="left"/>
      <w:pPr>
        <w:ind w:left="3203" w:hanging="360"/>
      </w:pPr>
      <w:rPr>
        <w:rFonts w:ascii="Symbol" w:eastAsia="Times New Roman" w:hAnsi="Symbol" w:cs="Times New Roman" w:hint="default"/>
      </w:r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48" w15:restartNumberingAfterBreak="0">
    <w:nsid w:val="53441FCF"/>
    <w:multiLevelType w:val="hybridMultilevel"/>
    <w:tmpl w:val="1A28B7F6"/>
    <w:lvl w:ilvl="0" w:tplc="BF68898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3A6540B"/>
    <w:multiLevelType w:val="hybridMultilevel"/>
    <w:tmpl w:val="DF623EE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64268CF"/>
    <w:multiLevelType w:val="hybridMultilevel"/>
    <w:tmpl w:val="3B64BA72"/>
    <w:lvl w:ilvl="0" w:tplc="0415000F">
      <w:start w:val="1"/>
      <w:numFmt w:val="decimal"/>
      <w:lvlText w:val="%1."/>
      <w:lvlJc w:val="left"/>
      <w:pPr>
        <w:ind w:left="1276" w:hanging="360"/>
      </w:pPr>
    </w:lvl>
    <w:lvl w:ilvl="1" w:tplc="4AFE79CE">
      <w:start w:val="11"/>
      <w:numFmt w:val="decimal"/>
      <w:lvlText w:val="%2."/>
      <w:lvlJc w:val="left"/>
      <w:pPr>
        <w:ind w:left="1996" w:hanging="360"/>
      </w:pPr>
      <w:rPr>
        <w:rFonts w:hint="default"/>
      </w:r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1" w15:restartNumberingAfterBreak="0">
    <w:nsid w:val="56780D97"/>
    <w:multiLevelType w:val="hybridMultilevel"/>
    <w:tmpl w:val="D7AEC9DE"/>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08DC5E34">
      <w:start w:val="1"/>
      <w:numFmt w:val="decimal"/>
      <w:lvlText w:val="%2)"/>
      <w:lvlJc w:val="left"/>
      <w:pPr>
        <w:ind w:left="1800" w:hanging="360"/>
      </w:pPr>
      <w:rPr>
        <w:rFonts w:ascii="Times New Roman" w:hAnsi="Times New Roman" w:cs="Times New Roman" w:hint="default"/>
        <w:b w:val="0"/>
        <w:i w:val="0"/>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57A93F3E"/>
    <w:multiLevelType w:val="hybridMultilevel"/>
    <w:tmpl w:val="EE5CD6B4"/>
    <w:lvl w:ilvl="0" w:tplc="718EC330">
      <w:start w:val="1"/>
      <w:numFmt w:val="lowerLetter"/>
      <w:lvlText w:val="%1)"/>
      <w:lvlJc w:val="left"/>
      <w:pPr>
        <w:ind w:left="185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3" w15:restartNumberingAfterBreak="0">
    <w:nsid w:val="58E76E40"/>
    <w:multiLevelType w:val="hybridMultilevel"/>
    <w:tmpl w:val="D83E509E"/>
    <w:lvl w:ilvl="0" w:tplc="9664F82E">
      <w:start w:val="1"/>
      <w:numFmt w:val="decimal"/>
      <w:lvlText w:val="%1)"/>
      <w:lvlJc w:val="left"/>
      <w:pPr>
        <w:ind w:left="360" w:hanging="360"/>
      </w:pPr>
      <w:rPr>
        <w:rFonts w:ascii="Times New Roman" w:hAnsi="Times New Roman" w:cs="Times New Roman" w:hint="default"/>
        <w:b w:val="0"/>
        <w:i w:val="0"/>
        <w:color w:val="auto"/>
        <w:sz w:val="22"/>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96F45BD"/>
    <w:multiLevelType w:val="hybridMultilevel"/>
    <w:tmpl w:val="C9E859EA"/>
    <w:lvl w:ilvl="0" w:tplc="BAA878D8">
      <w:start w:val="1"/>
      <w:numFmt w:val="decimal"/>
      <w:lvlText w:val="%1)"/>
      <w:lvlJc w:val="left"/>
      <w:pPr>
        <w:ind w:left="720"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A1116F6"/>
    <w:multiLevelType w:val="hybridMultilevel"/>
    <w:tmpl w:val="A03E0454"/>
    <w:lvl w:ilvl="0" w:tplc="2A705E78">
      <w:start w:val="1"/>
      <w:numFmt w:val="ordinal"/>
      <w:lvlText w:val="7.%1"/>
      <w:lvlJc w:val="left"/>
      <w:pPr>
        <w:ind w:left="1440" w:hanging="360"/>
      </w:pPr>
      <w:rPr>
        <w:rFonts w:hint="default"/>
        <w:b w:val="0"/>
      </w:rPr>
    </w:lvl>
    <w:lvl w:ilvl="1" w:tplc="55E6E390">
      <w:start w:val="3"/>
      <w:numFmt w:val="ordinal"/>
      <w:lvlText w:val="7.%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7709F4"/>
    <w:multiLevelType w:val="multilevel"/>
    <w:tmpl w:val="7C1A58A4"/>
    <w:lvl w:ilvl="0">
      <w:start w:val="7"/>
      <w:numFmt w:val="decimal"/>
      <w:lvlText w:val="%1."/>
      <w:lvlJc w:val="left"/>
      <w:pPr>
        <w:tabs>
          <w:tab w:val="num" w:pos="510"/>
        </w:tabs>
        <w:ind w:left="510" w:hanging="510"/>
      </w:pPr>
      <w:rPr>
        <w:rFonts w:hint="default"/>
      </w:rPr>
    </w:lvl>
    <w:lvl w:ilvl="1">
      <w:start w:val="1"/>
      <w:numFmt w:val="ordinal"/>
      <w:lvlText w:val="8.%2"/>
      <w:lvlJc w:val="left"/>
      <w:pPr>
        <w:tabs>
          <w:tab w:val="num" w:pos="1218"/>
        </w:tabs>
        <w:ind w:left="1218" w:hanging="510"/>
      </w:pPr>
      <w:rPr>
        <w:rFonts w:hint="default"/>
        <w:b w:val="0"/>
        <w:i w:val="0"/>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7" w15:restartNumberingAfterBreak="0">
    <w:nsid w:val="5CC82439"/>
    <w:multiLevelType w:val="hybridMultilevel"/>
    <w:tmpl w:val="4C8C1134"/>
    <w:lvl w:ilvl="0" w:tplc="7BECA5D8">
      <w:start w:val="1"/>
      <w:numFmt w:val="lowerLetter"/>
      <w:lvlText w:val="%1)"/>
      <w:lvlJc w:val="left"/>
      <w:pPr>
        <w:tabs>
          <w:tab w:val="num" w:pos="734"/>
        </w:tabs>
        <w:ind w:left="734" w:hanging="360"/>
      </w:pPr>
      <w:rPr>
        <w:rFonts w:hint="default"/>
        <w:b w:val="0"/>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58" w15:restartNumberingAfterBreak="0">
    <w:nsid w:val="5EEF2ED3"/>
    <w:multiLevelType w:val="hybridMultilevel"/>
    <w:tmpl w:val="23E6B9CA"/>
    <w:lvl w:ilvl="0" w:tplc="D036231E">
      <w:start w:val="7"/>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E3342"/>
    <w:multiLevelType w:val="hybridMultilevel"/>
    <w:tmpl w:val="DDB280DC"/>
    <w:lvl w:ilvl="0" w:tplc="F8D0C786">
      <w:start w:val="1"/>
      <w:numFmt w:val="decimal"/>
      <w:lvlText w:val="%1)"/>
      <w:lvlJc w:val="left"/>
      <w:pPr>
        <w:ind w:left="64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60" w15:restartNumberingAfterBreak="0">
    <w:nsid w:val="613B6681"/>
    <w:multiLevelType w:val="multilevel"/>
    <w:tmpl w:val="0C02124E"/>
    <w:lvl w:ilvl="0">
      <w:start w:val="4"/>
      <w:numFmt w:val="decimal"/>
      <w:lvlText w:val="%1."/>
      <w:lvlJc w:val="left"/>
      <w:pPr>
        <w:tabs>
          <w:tab w:val="num" w:pos="630"/>
        </w:tabs>
        <w:ind w:left="630" w:hanging="630"/>
      </w:pPr>
      <w:rPr>
        <w:color w:val="auto"/>
      </w:rPr>
    </w:lvl>
    <w:lvl w:ilvl="1">
      <w:start w:val="1"/>
      <w:numFmt w:val="decimal"/>
      <w:lvlText w:val="%1.%2."/>
      <w:lvlJc w:val="left"/>
      <w:pPr>
        <w:tabs>
          <w:tab w:val="num" w:pos="1340"/>
        </w:tabs>
        <w:ind w:left="1340" w:hanging="630"/>
      </w:pPr>
      <w:rPr>
        <w:rFonts w:ascii="Times New Roman" w:hAnsi="Times New Roman" w:cs="Times New Roman" w:hint="default"/>
        <w:b w:val="0"/>
        <w:i w:val="0"/>
        <w:color w:val="auto"/>
        <w:sz w:val="22"/>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61" w15:restartNumberingAfterBreak="0">
    <w:nsid w:val="61FC5058"/>
    <w:multiLevelType w:val="multilevel"/>
    <w:tmpl w:val="1644B1E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2" w15:restartNumberingAfterBreak="0">
    <w:nsid w:val="63074E2F"/>
    <w:multiLevelType w:val="multilevel"/>
    <w:tmpl w:val="4D8C5BD0"/>
    <w:lvl w:ilvl="0">
      <w:start w:val="12"/>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3" w15:restartNumberingAfterBreak="0">
    <w:nsid w:val="64642F44"/>
    <w:multiLevelType w:val="hybridMultilevel"/>
    <w:tmpl w:val="71FC6CDC"/>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BBAC64BE">
      <w:start w:val="1"/>
      <w:numFmt w:val="decimal"/>
      <w:lvlText w:val="%2)"/>
      <w:lvlJc w:val="left"/>
      <w:pPr>
        <w:ind w:left="1440" w:hanging="360"/>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5720EF7"/>
    <w:multiLevelType w:val="hybridMultilevel"/>
    <w:tmpl w:val="7400B6EA"/>
    <w:lvl w:ilvl="0" w:tplc="B8D414E0">
      <w:start w:val="1"/>
      <w:numFmt w:val="lowerLetter"/>
      <w:lvlText w:val="%1)"/>
      <w:lvlJc w:val="left"/>
      <w:pPr>
        <w:ind w:left="72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1440" w:hanging="360"/>
      </w:pPr>
    </w:lvl>
    <w:lvl w:ilvl="2" w:tplc="B92661CA">
      <w:start w:val="1"/>
      <w:numFmt w:val="lowerLetter"/>
      <w:lvlText w:val="%3)"/>
      <w:lvlJc w:val="left"/>
      <w:pPr>
        <w:ind w:left="2160" w:hanging="180"/>
      </w:pPr>
      <w:rPr>
        <w:rFonts w:ascii="Times New Roman" w:hAnsi="Times New Roman" w:cs="Times New Roman" w:hint="default"/>
        <w:b w:val="0"/>
        <w:bCs w:val="0"/>
        <w:i w:val="0"/>
        <w:iCs w:val="0"/>
        <w:color w:val="000000"/>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32337C"/>
    <w:multiLevelType w:val="hybridMultilevel"/>
    <w:tmpl w:val="09AECEBE"/>
    <w:lvl w:ilvl="0" w:tplc="F42E11C2">
      <w:start w:val="1"/>
      <w:numFmt w:val="ordinal"/>
      <w:lvlText w:val="%1"/>
      <w:lvlJc w:val="left"/>
      <w:pPr>
        <w:ind w:left="720" w:hanging="360"/>
      </w:pPr>
      <w:rPr>
        <w:rFonts w:ascii="Times New Roman" w:hAnsi="Times New Roman" w:cs="Times New Roman" w:hint="default"/>
        <w:b/>
        <w:bCs w:val="0"/>
        <w:i w:val="0"/>
        <w:iCs w:val="0"/>
        <w:color w:val="auto"/>
        <w:sz w:val="24"/>
        <w:szCs w:val="24"/>
      </w:rPr>
    </w:lvl>
    <w:lvl w:ilvl="1" w:tplc="60F0697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7EA525A"/>
    <w:multiLevelType w:val="hybridMultilevel"/>
    <w:tmpl w:val="EA4873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6E271DC8"/>
    <w:multiLevelType w:val="hybridMultilevel"/>
    <w:tmpl w:val="96629616"/>
    <w:lvl w:ilvl="0" w:tplc="CE7A9E2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8" w15:restartNumberingAfterBreak="0">
    <w:nsid w:val="7161631E"/>
    <w:multiLevelType w:val="hybridMultilevel"/>
    <w:tmpl w:val="8370CF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7253348E"/>
    <w:multiLevelType w:val="hybridMultilevel"/>
    <w:tmpl w:val="0B287A7C"/>
    <w:lvl w:ilvl="0" w:tplc="B8D414E0">
      <w:start w:val="1"/>
      <w:numFmt w:val="lowerLetter"/>
      <w:lvlText w:val="%1)"/>
      <w:lvlJc w:val="left"/>
      <w:pPr>
        <w:ind w:left="720" w:hanging="360"/>
      </w:pPr>
      <w:rPr>
        <w:rFonts w:ascii="Arial" w:hAnsi="Arial" w:cs="Times New Roman" w:hint="default"/>
        <w:b w:val="0"/>
        <w:bCs w:val="0"/>
        <w:i w:val="0"/>
        <w:iCs w:val="0"/>
        <w:color w:val="000000"/>
        <w:sz w:val="20"/>
        <w:szCs w:val="24"/>
      </w:rPr>
    </w:lvl>
    <w:lvl w:ilvl="1" w:tplc="8CE47A1E">
      <w:start w:val="1"/>
      <w:numFmt w:val="decimal"/>
      <w:lvlText w:val="%2)"/>
      <w:lvlJc w:val="left"/>
      <w:pPr>
        <w:ind w:left="1440" w:hanging="360"/>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196" w:hanging="360"/>
      </w:pPr>
      <w:rPr>
        <w:rFonts w:ascii="Symbol" w:hAnsi="Symbol" w:hint="default"/>
      </w:rPr>
    </w:lvl>
    <w:lvl w:ilvl="2" w:tplc="04150005">
      <w:start w:val="1"/>
      <w:numFmt w:val="bullet"/>
      <w:lvlText w:val=""/>
      <w:lvlJc w:val="left"/>
      <w:pPr>
        <w:ind w:left="4643" w:hanging="360"/>
      </w:pPr>
      <w:rPr>
        <w:rFonts w:ascii="Wingdings" w:hAnsi="Wingdings" w:hint="default"/>
      </w:rPr>
    </w:lvl>
    <w:lvl w:ilvl="3" w:tplc="04150001">
      <w:start w:val="1"/>
      <w:numFmt w:val="bullet"/>
      <w:lvlText w:val=""/>
      <w:lvlJc w:val="left"/>
      <w:pPr>
        <w:ind w:left="5363" w:hanging="360"/>
      </w:pPr>
      <w:rPr>
        <w:rFonts w:ascii="Symbol" w:hAnsi="Symbol" w:hint="default"/>
      </w:rPr>
    </w:lvl>
    <w:lvl w:ilvl="4" w:tplc="04150003">
      <w:start w:val="1"/>
      <w:numFmt w:val="bullet"/>
      <w:lvlText w:val="o"/>
      <w:lvlJc w:val="left"/>
      <w:pPr>
        <w:ind w:left="6083" w:hanging="360"/>
      </w:pPr>
      <w:rPr>
        <w:rFonts w:ascii="Courier New" w:hAnsi="Courier New" w:cs="Courier New" w:hint="default"/>
      </w:rPr>
    </w:lvl>
    <w:lvl w:ilvl="5" w:tplc="04150005">
      <w:start w:val="1"/>
      <w:numFmt w:val="bullet"/>
      <w:lvlText w:val=""/>
      <w:lvlJc w:val="left"/>
      <w:pPr>
        <w:ind w:left="6803" w:hanging="360"/>
      </w:pPr>
      <w:rPr>
        <w:rFonts w:ascii="Wingdings" w:hAnsi="Wingdings" w:hint="default"/>
      </w:rPr>
    </w:lvl>
    <w:lvl w:ilvl="6" w:tplc="04150001">
      <w:start w:val="1"/>
      <w:numFmt w:val="bullet"/>
      <w:lvlText w:val=""/>
      <w:lvlJc w:val="left"/>
      <w:pPr>
        <w:ind w:left="7523" w:hanging="360"/>
      </w:pPr>
      <w:rPr>
        <w:rFonts w:ascii="Symbol" w:hAnsi="Symbol" w:hint="default"/>
      </w:rPr>
    </w:lvl>
    <w:lvl w:ilvl="7" w:tplc="04150003">
      <w:start w:val="1"/>
      <w:numFmt w:val="bullet"/>
      <w:lvlText w:val="o"/>
      <w:lvlJc w:val="left"/>
      <w:pPr>
        <w:ind w:left="8243" w:hanging="360"/>
      </w:pPr>
      <w:rPr>
        <w:rFonts w:ascii="Courier New" w:hAnsi="Courier New" w:cs="Courier New" w:hint="default"/>
      </w:rPr>
    </w:lvl>
    <w:lvl w:ilvl="8" w:tplc="04150005">
      <w:start w:val="1"/>
      <w:numFmt w:val="bullet"/>
      <w:lvlText w:val=""/>
      <w:lvlJc w:val="left"/>
      <w:pPr>
        <w:ind w:left="8963" w:hanging="360"/>
      </w:pPr>
      <w:rPr>
        <w:rFonts w:ascii="Wingdings" w:hAnsi="Wingdings" w:hint="default"/>
      </w:rPr>
    </w:lvl>
  </w:abstractNum>
  <w:abstractNum w:abstractNumId="71" w15:restartNumberingAfterBreak="0">
    <w:nsid w:val="77B81012"/>
    <w:multiLevelType w:val="hybridMultilevel"/>
    <w:tmpl w:val="7186B5A2"/>
    <w:lvl w:ilvl="0" w:tplc="CE7A9E2E">
      <w:start w:val="1"/>
      <w:numFmt w:val="bullet"/>
      <w:lvlText w:val=""/>
      <w:lvlJc w:val="left"/>
      <w:pPr>
        <w:ind w:left="1454" w:hanging="360"/>
      </w:pPr>
      <w:rPr>
        <w:rFonts w:ascii="Symbol" w:hAnsi="Symbol" w:hint="default"/>
      </w:rPr>
    </w:lvl>
    <w:lvl w:ilvl="1" w:tplc="04150003">
      <w:start w:val="1"/>
      <w:numFmt w:val="bullet"/>
      <w:lvlText w:val="o"/>
      <w:lvlJc w:val="left"/>
      <w:pPr>
        <w:ind w:left="2174" w:hanging="360"/>
      </w:pPr>
      <w:rPr>
        <w:rFonts w:ascii="Courier New" w:hAnsi="Courier New" w:cs="Courier New" w:hint="default"/>
      </w:rPr>
    </w:lvl>
    <w:lvl w:ilvl="2" w:tplc="04150005">
      <w:start w:val="1"/>
      <w:numFmt w:val="bullet"/>
      <w:lvlText w:val=""/>
      <w:lvlJc w:val="left"/>
      <w:pPr>
        <w:ind w:left="2894" w:hanging="360"/>
      </w:pPr>
      <w:rPr>
        <w:rFonts w:ascii="Wingdings" w:hAnsi="Wingdings" w:hint="default"/>
      </w:rPr>
    </w:lvl>
    <w:lvl w:ilvl="3" w:tplc="04150001">
      <w:start w:val="1"/>
      <w:numFmt w:val="bullet"/>
      <w:lvlText w:val=""/>
      <w:lvlJc w:val="left"/>
      <w:pPr>
        <w:ind w:left="3614" w:hanging="360"/>
      </w:pPr>
      <w:rPr>
        <w:rFonts w:ascii="Symbol" w:hAnsi="Symbol" w:hint="default"/>
      </w:rPr>
    </w:lvl>
    <w:lvl w:ilvl="4" w:tplc="04150003">
      <w:start w:val="1"/>
      <w:numFmt w:val="bullet"/>
      <w:lvlText w:val="o"/>
      <w:lvlJc w:val="left"/>
      <w:pPr>
        <w:ind w:left="4334" w:hanging="360"/>
      </w:pPr>
      <w:rPr>
        <w:rFonts w:ascii="Courier New" w:hAnsi="Courier New" w:cs="Courier New" w:hint="default"/>
      </w:rPr>
    </w:lvl>
    <w:lvl w:ilvl="5" w:tplc="04150005">
      <w:start w:val="1"/>
      <w:numFmt w:val="bullet"/>
      <w:lvlText w:val=""/>
      <w:lvlJc w:val="left"/>
      <w:pPr>
        <w:ind w:left="5054" w:hanging="360"/>
      </w:pPr>
      <w:rPr>
        <w:rFonts w:ascii="Wingdings" w:hAnsi="Wingdings" w:hint="default"/>
      </w:rPr>
    </w:lvl>
    <w:lvl w:ilvl="6" w:tplc="04150001">
      <w:start w:val="1"/>
      <w:numFmt w:val="bullet"/>
      <w:lvlText w:val=""/>
      <w:lvlJc w:val="left"/>
      <w:pPr>
        <w:ind w:left="5774" w:hanging="360"/>
      </w:pPr>
      <w:rPr>
        <w:rFonts w:ascii="Symbol" w:hAnsi="Symbol" w:hint="default"/>
      </w:rPr>
    </w:lvl>
    <w:lvl w:ilvl="7" w:tplc="04150003">
      <w:start w:val="1"/>
      <w:numFmt w:val="bullet"/>
      <w:lvlText w:val="o"/>
      <w:lvlJc w:val="left"/>
      <w:pPr>
        <w:ind w:left="6494" w:hanging="360"/>
      </w:pPr>
      <w:rPr>
        <w:rFonts w:ascii="Courier New" w:hAnsi="Courier New" w:cs="Courier New" w:hint="default"/>
      </w:rPr>
    </w:lvl>
    <w:lvl w:ilvl="8" w:tplc="04150005">
      <w:start w:val="1"/>
      <w:numFmt w:val="bullet"/>
      <w:lvlText w:val=""/>
      <w:lvlJc w:val="left"/>
      <w:pPr>
        <w:ind w:left="7214" w:hanging="360"/>
      </w:pPr>
      <w:rPr>
        <w:rFonts w:ascii="Wingdings" w:hAnsi="Wingdings" w:hint="default"/>
      </w:rPr>
    </w:lvl>
  </w:abstractNum>
  <w:abstractNum w:abstractNumId="72" w15:restartNumberingAfterBreak="0">
    <w:nsid w:val="7B291E00"/>
    <w:multiLevelType w:val="hybridMultilevel"/>
    <w:tmpl w:val="8BA8358C"/>
    <w:lvl w:ilvl="0" w:tplc="9BA6C33A">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3B6918"/>
    <w:multiLevelType w:val="hybridMultilevel"/>
    <w:tmpl w:val="3ADC7F88"/>
    <w:lvl w:ilvl="0" w:tplc="D1AA147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CBB7016"/>
    <w:multiLevelType w:val="hybridMultilevel"/>
    <w:tmpl w:val="57DE6E78"/>
    <w:lvl w:ilvl="0" w:tplc="237A4B30">
      <w:start w:val="10"/>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57"/>
  </w:num>
  <w:num w:numId="6">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1."/>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num>
  <w:num w:numId="13">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2."/>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4">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3."/>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5">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4."/>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6">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5."/>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7">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1."/>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9">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2."/>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0">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3."/>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4."/>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3">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5."/>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4">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6."/>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5">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7."/>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6">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8."/>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9."/>
        <w:lvlJc w:val="left"/>
        <w:pPr>
          <w:tabs>
            <w:tab w:val="num" w:pos="1069"/>
          </w:tabs>
          <w:ind w:left="1069" w:hanging="360"/>
        </w:pPr>
        <w:rPr>
          <w:rFonts w:ascii="Times New Roman" w:hAnsi="Times New Roman" w:cs="Times New Roman" w:hint="default"/>
          <w:b w:val="0"/>
          <w:i w:val="0"/>
          <w:color w:val="auto"/>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10."/>
        <w:lvlJc w:val="left"/>
        <w:pPr>
          <w:tabs>
            <w:tab w:val="num" w:pos="1069"/>
          </w:tabs>
          <w:ind w:left="1069" w:hanging="360"/>
        </w:pPr>
        <w:rPr>
          <w:rFonts w:ascii="Times New Roman" w:hAnsi="Times New Roman" w:cs="Times New Roman" w:hint="default"/>
          <w:b w:val="0"/>
          <w:i w:val="0"/>
          <w:color w:val="auto"/>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31">
    <w:abstractNumId w:val="22"/>
    <w:lvlOverride w:ilvl="0">
      <w:lvl w:ilvl="0">
        <w:start w:val="6"/>
        <w:numFmt w:val="decimal"/>
        <w:lvlText w:val="%1."/>
        <w:lvlJc w:val="left"/>
        <w:pPr>
          <w:tabs>
            <w:tab w:val="num" w:pos="750"/>
          </w:tabs>
          <w:ind w:left="750" w:hanging="750"/>
        </w:pPr>
      </w:lvl>
    </w:lvlOverride>
    <w:lvlOverride w:ilvl="1">
      <w:lvl w:ilvl="1">
        <w:start w:val="1"/>
        <w:numFmt w:val="decimal"/>
        <w:lvlRestart w:val="0"/>
        <w:lvlText w:val="6.3."/>
        <w:lvlJc w:val="left"/>
        <w:pPr>
          <w:tabs>
            <w:tab w:val="num" w:pos="1458"/>
          </w:tabs>
          <w:ind w:left="1458" w:hanging="750"/>
        </w:pPr>
      </w:lvl>
    </w:lvlOverride>
    <w:lvlOverride w:ilvl="2">
      <w:lvl w:ilvl="2">
        <w:start w:val="1"/>
        <w:numFmt w:val="decimal"/>
        <w:lvlRestart w:val="0"/>
        <w:lvlText w:val="%1.%2.%3."/>
        <w:lvlJc w:val="left"/>
        <w:pPr>
          <w:tabs>
            <w:tab w:val="num" w:pos="2166"/>
          </w:tabs>
          <w:ind w:left="2166" w:hanging="750"/>
        </w:pPr>
      </w:lvl>
    </w:lvlOverride>
    <w:lvlOverride w:ilvl="3">
      <w:lvl w:ilvl="3">
        <w:start w:val="1"/>
        <w:numFmt w:val="decimal"/>
        <w:lvlRestart w:val="0"/>
        <w:lvlText w:val="%1.%2.%3.%4."/>
        <w:lvlJc w:val="left"/>
        <w:pPr>
          <w:tabs>
            <w:tab w:val="num" w:pos="2874"/>
          </w:tabs>
          <w:ind w:left="2874" w:hanging="750"/>
        </w:pPr>
      </w:lvl>
    </w:lvlOverride>
    <w:lvlOverride w:ilvl="4">
      <w:lvl w:ilvl="4">
        <w:start w:val="1"/>
        <w:numFmt w:val="decimal"/>
        <w:lvlRestart w:val="0"/>
        <w:lvlText w:val="%1.%2.%3.%4.%5."/>
        <w:lvlJc w:val="left"/>
        <w:pPr>
          <w:tabs>
            <w:tab w:val="num" w:pos="3912"/>
          </w:tabs>
          <w:ind w:left="3912" w:hanging="1080"/>
        </w:pPr>
      </w:lvl>
    </w:lvlOverride>
    <w:lvlOverride w:ilvl="5">
      <w:lvl w:ilvl="5">
        <w:start w:val="1"/>
        <w:numFmt w:val="decimal"/>
        <w:lvlRestart w:val="0"/>
        <w:lvlText w:val="%1.%2.%3.%4.%5.%6."/>
        <w:lvlJc w:val="left"/>
        <w:pPr>
          <w:tabs>
            <w:tab w:val="num" w:pos="4620"/>
          </w:tabs>
          <w:ind w:left="4620" w:hanging="1080"/>
        </w:pPr>
      </w:lvl>
    </w:lvlOverride>
    <w:lvlOverride w:ilvl="6">
      <w:lvl w:ilvl="6">
        <w:start w:val="1"/>
        <w:numFmt w:val="decimal"/>
        <w:lvlRestart w:val="0"/>
        <w:lvlText w:val="%1.%2.%3.%4.%5.%6.%7."/>
        <w:lvlJc w:val="left"/>
        <w:pPr>
          <w:tabs>
            <w:tab w:val="num" w:pos="5688"/>
          </w:tabs>
          <w:ind w:left="5688" w:hanging="1440"/>
        </w:pPr>
      </w:lvl>
    </w:lvlOverride>
    <w:lvlOverride w:ilvl="7">
      <w:lvl w:ilvl="7">
        <w:start w:val="1"/>
        <w:numFmt w:val="decimal"/>
        <w:lvlRestart w:val="0"/>
        <w:lvlText w:val="%1.%2.%3.%4.%5.%6.%7.%8."/>
        <w:lvlJc w:val="left"/>
        <w:pPr>
          <w:tabs>
            <w:tab w:val="num" w:pos="6396"/>
          </w:tabs>
          <w:ind w:left="6396" w:hanging="1440"/>
        </w:pPr>
      </w:lvl>
    </w:lvlOverride>
    <w:lvlOverride w:ilvl="8">
      <w:lvl w:ilvl="8">
        <w:start w:val="1"/>
        <w:numFmt w:val="decimal"/>
        <w:lvlRestart w:val="0"/>
        <w:lvlText w:val="%1.%2.%3.%4.%5.%6.%7.%8.%9."/>
        <w:lvlJc w:val="left"/>
        <w:pPr>
          <w:tabs>
            <w:tab w:val="num" w:pos="7464"/>
          </w:tabs>
          <w:ind w:left="7464" w:hanging="1800"/>
        </w:pPr>
      </w:lvl>
    </w:lvlOverride>
  </w:num>
  <w:num w:numId="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2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0"/>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num>
  <w:num w:numId="62">
    <w:abstractNumId w:val="55"/>
  </w:num>
  <w:num w:numId="63">
    <w:abstractNumId w:val="11"/>
  </w:num>
  <w:num w:numId="64">
    <w:abstractNumId w:val="58"/>
  </w:num>
  <w:num w:numId="65">
    <w:abstractNumId w:val="39"/>
  </w:num>
  <w:num w:numId="66">
    <w:abstractNumId w:val="12"/>
  </w:num>
  <w:num w:numId="67">
    <w:abstractNumId w:val="74"/>
  </w:num>
  <w:num w:numId="68">
    <w:abstractNumId w:val="4"/>
  </w:num>
  <w:num w:numId="69">
    <w:abstractNumId w:val="15"/>
  </w:num>
  <w:num w:numId="70">
    <w:abstractNumId w:val="6"/>
  </w:num>
  <w:num w:numId="71">
    <w:abstractNumId w:val="13"/>
  </w:num>
  <w:num w:numId="72">
    <w:abstractNumId w:val="50"/>
  </w:num>
  <w:num w:numId="73">
    <w:abstractNumId w:val="24"/>
  </w:num>
  <w:num w:numId="74">
    <w:abstractNumId w:val="62"/>
  </w:num>
  <w:num w:numId="75">
    <w:abstractNumId w:val="18"/>
  </w:num>
  <w:num w:numId="76">
    <w:abstractNumId w:val="5"/>
  </w:num>
  <w:num w:numId="77">
    <w:abstractNumId w:val="44"/>
  </w:num>
  <w:num w:numId="78">
    <w:abstractNumId w:val="19"/>
  </w:num>
  <w:num w:numId="79">
    <w:abstractNumId w:val="33"/>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num>
  <w:num w:numId="88">
    <w:abstractNumId w:val="9"/>
  </w:num>
  <w:num w:numId="89">
    <w:abstractNumId w:val="57"/>
    <w:lvlOverride w:ilvl="0">
      <w:startOverride w:val="4"/>
    </w:lvlOverride>
  </w:num>
  <w:num w:numId="90">
    <w:abstractNumId w:val="57"/>
    <w:lvlOverride w:ilvl="0">
      <w:startOverride w:val="1"/>
    </w:lvlOverride>
  </w:num>
  <w:num w:numId="91">
    <w:abstractNumId w:val="20"/>
  </w:num>
  <w:num w:numId="92">
    <w:abstractNumId w:val="0"/>
  </w:num>
  <w:num w:numId="93">
    <w:abstractNumId w:val="42"/>
  </w:num>
  <w:num w:numId="94">
    <w:abstractNumId w:val="72"/>
  </w:num>
  <w:num w:numId="95">
    <w:abstractNumId w:val="72"/>
    <w:lvlOverride w:ilvl="0">
      <w:startOverride w:val="4"/>
    </w:lvlOverride>
  </w:num>
  <w:num w:numId="96">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79"/>
    <w:rsid w:val="00007DFA"/>
    <w:rsid w:val="00011F53"/>
    <w:rsid w:val="0001652A"/>
    <w:rsid w:val="00021150"/>
    <w:rsid w:val="00034562"/>
    <w:rsid w:val="00044E05"/>
    <w:rsid w:val="000619D8"/>
    <w:rsid w:val="0006326D"/>
    <w:rsid w:val="00071871"/>
    <w:rsid w:val="00085D19"/>
    <w:rsid w:val="0008659F"/>
    <w:rsid w:val="000A26D4"/>
    <w:rsid w:val="000B1167"/>
    <w:rsid w:val="000B24BD"/>
    <w:rsid w:val="000C1C5F"/>
    <w:rsid w:val="000C5256"/>
    <w:rsid w:val="000D6BF0"/>
    <w:rsid w:val="000E488C"/>
    <w:rsid w:val="0010294B"/>
    <w:rsid w:val="00107C21"/>
    <w:rsid w:val="00115141"/>
    <w:rsid w:val="0011618E"/>
    <w:rsid w:val="001241DC"/>
    <w:rsid w:val="00136E8E"/>
    <w:rsid w:val="00140CBC"/>
    <w:rsid w:val="00142AAD"/>
    <w:rsid w:val="00146DFF"/>
    <w:rsid w:val="00152342"/>
    <w:rsid w:val="00162259"/>
    <w:rsid w:val="00187F7B"/>
    <w:rsid w:val="001A2CBA"/>
    <w:rsid w:val="001A3518"/>
    <w:rsid w:val="001A747C"/>
    <w:rsid w:val="001B0F1E"/>
    <w:rsid w:val="001C7B58"/>
    <w:rsid w:val="001C7F75"/>
    <w:rsid w:val="001F368D"/>
    <w:rsid w:val="0021523D"/>
    <w:rsid w:val="00220E3E"/>
    <w:rsid w:val="002318E4"/>
    <w:rsid w:val="00236787"/>
    <w:rsid w:val="00240083"/>
    <w:rsid w:val="00242CA8"/>
    <w:rsid w:val="00246AB8"/>
    <w:rsid w:val="00275183"/>
    <w:rsid w:val="00291DB5"/>
    <w:rsid w:val="00297965"/>
    <w:rsid w:val="002A3DF8"/>
    <w:rsid w:val="002A5B6A"/>
    <w:rsid w:val="002B2681"/>
    <w:rsid w:val="002C679F"/>
    <w:rsid w:val="002D0794"/>
    <w:rsid w:val="002D4600"/>
    <w:rsid w:val="002D68B5"/>
    <w:rsid w:val="002F5C00"/>
    <w:rsid w:val="002F6152"/>
    <w:rsid w:val="00303D11"/>
    <w:rsid w:val="00334335"/>
    <w:rsid w:val="003376C5"/>
    <w:rsid w:val="00354F0B"/>
    <w:rsid w:val="00384F57"/>
    <w:rsid w:val="00391DC5"/>
    <w:rsid w:val="003953FF"/>
    <w:rsid w:val="003B34B9"/>
    <w:rsid w:val="003C0C1D"/>
    <w:rsid w:val="003C1A1B"/>
    <w:rsid w:val="003F0A74"/>
    <w:rsid w:val="0042438D"/>
    <w:rsid w:val="00424ED2"/>
    <w:rsid w:val="0043615E"/>
    <w:rsid w:val="00447CBB"/>
    <w:rsid w:val="00451473"/>
    <w:rsid w:val="00466026"/>
    <w:rsid w:val="00472175"/>
    <w:rsid w:val="0047579C"/>
    <w:rsid w:val="004774A8"/>
    <w:rsid w:val="00493FE5"/>
    <w:rsid w:val="004B42F1"/>
    <w:rsid w:val="004B51D7"/>
    <w:rsid w:val="004C16BF"/>
    <w:rsid w:val="004E775E"/>
    <w:rsid w:val="005140DC"/>
    <w:rsid w:val="00521757"/>
    <w:rsid w:val="00527A95"/>
    <w:rsid w:val="00541472"/>
    <w:rsid w:val="005714B0"/>
    <w:rsid w:val="005810C2"/>
    <w:rsid w:val="00582C74"/>
    <w:rsid w:val="0058326E"/>
    <w:rsid w:val="005903DD"/>
    <w:rsid w:val="005A5AA2"/>
    <w:rsid w:val="005C19BA"/>
    <w:rsid w:val="005C4B56"/>
    <w:rsid w:val="005C5B73"/>
    <w:rsid w:val="005D0585"/>
    <w:rsid w:val="005D23DA"/>
    <w:rsid w:val="005D2AA1"/>
    <w:rsid w:val="005E2B3C"/>
    <w:rsid w:val="00612363"/>
    <w:rsid w:val="00631D72"/>
    <w:rsid w:val="0066055C"/>
    <w:rsid w:val="00670B1E"/>
    <w:rsid w:val="00670D45"/>
    <w:rsid w:val="006740F2"/>
    <w:rsid w:val="0067624A"/>
    <w:rsid w:val="00677A08"/>
    <w:rsid w:val="00690E1C"/>
    <w:rsid w:val="006A3343"/>
    <w:rsid w:val="006C2BA9"/>
    <w:rsid w:val="006C41FE"/>
    <w:rsid w:val="006C726C"/>
    <w:rsid w:val="006E00DF"/>
    <w:rsid w:val="006E1E55"/>
    <w:rsid w:val="006F3D1E"/>
    <w:rsid w:val="006F6B76"/>
    <w:rsid w:val="006F6C6A"/>
    <w:rsid w:val="006F7FC3"/>
    <w:rsid w:val="00741F84"/>
    <w:rsid w:val="00746F72"/>
    <w:rsid w:val="007740CB"/>
    <w:rsid w:val="00782298"/>
    <w:rsid w:val="00783D07"/>
    <w:rsid w:val="00794D2F"/>
    <w:rsid w:val="007A3CD0"/>
    <w:rsid w:val="007B405B"/>
    <w:rsid w:val="007B5E6A"/>
    <w:rsid w:val="007C2C73"/>
    <w:rsid w:val="007C4E7D"/>
    <w:rsid w:val="007D617C"/>
    <w:rsid w:val="007E7763"/>
    <w:rsid w:val="00804DE4"/>
    <w:rsid w:val="00810130"/>
    <w:rsid w:val="008135D8"/>
    <w:rsid w:val="008161E1"/>
    <w:rsid w:val="00822924"/>
    <w:rsid w:val="00822EC7"/>
    <w:rsid w:val="00825A4F"/>
    <w:rsid w:val="00834C60"/>
    <w:rsid w:val="00845106"/>
    <w:rsid w:val="0085244B"/>
    <w:rsid w:val="008627AF"/>
    <w:rsid w:val="008841D2"/>
    <w:rsid w:val="008E3F29"/>
    <w:rsid w:val="008E5C2F"/>
    <w:rsid w:val="009003FF"/>
    <w:rsid w:val="0090328F"/>
    <w:rsid w:val="00906C65"/>
    <w:rsid w:val="00917C39"/>
    <w:rsid w:val="009376F7"/>
    <w:rsid w:val="009439CB"/>
    <w:rsid w:val="0095271C"/>
    <w:rsid w:val="00971ECE"/>
    <w:rsid w:val="00975CB5"/>
    <w:rsid w:val="0098061F"/>
    <w:rsid w:val="009D21F0"/>
    <w:rsid w:val="009D4CBC"/>
    <w:rsid w:val="009D7E21"/>
    <w:rsid w:val="009E461E"/>
    <w:rsid w:val="009E7670"/>
    <w:rsid w:val="009F0F8E"/>
    <w:rsid w:val="009F2EAB"/>
    <w:rsid w:val="00A009BA"/>
    <w:rsid w:val="00A154D8"/>
    <w:rsid w:val="00A17A2F"/>
    <w:rsid w:val="00A17C36"/>
    <w:rsid w:val="00A22603"/>
    <w:rsid w:val="00A27E89"/>
    <w:rsid w:val="00A33159"/>
    <w:rsid w:val="00A6349A"/>
    <w:rsid w:val="00A63B10"/>
    <w:rsid w:val="00A9089B"/>
    <w:rsid w:val="00A94159"/>
    <w:rsid w:val="00AA07C6"/>
    <w:rsid w:val="00AB6FCF"/>
    <w:rsid w:val="00AB75B4"/>
    <w:rsid w:val="00AB7EFD"/>
    <w:rsid w:val="00AC2FE0"/>
    <w:rsid w:val="00AC3969"/>
    <w:rsid w:val="00B01317"/>
    <w:rsid w:val="00B02D5E"/>
    <w:rsid w:val="00B04900"/>
    <w:rsid w:val="00B1097E"/>
    <w:rsid w:val="00B13300"/>
    <w:rsid w:val="00B17E68"/>
    <w:rsid w:val="00B36C07"/>
    <w:rsid w:val="00B405C0"/>
    <w:rsid w:val="00B45A98"/>
    <w:rsid w:val="00B547DC"/>
    <w:rsid w:val="00B568B8"/>
    <w:rsid w:val="00B62C9B"/>
    <w:rsid w:val="00B654CF"/>
    <w:rsid w:val="00B82F59"/>
    <w:rsid w:val="00B84C4B"/>
    <w:rsid w:val="00B90D6D"/>
    <w:rsid w:val="00BA703A"/>
    <w:rsid w:val="00BB5CDA"/>
    <w:rsid w:val="00BC159D"/>
    <w:rsid w:val="00BC3151"/>
    <w:rsid w:val="00BD23AF"/>
    <w:rsid w:val="00BE5D83"/>
    <w:rsid w:val="00BE6ABC"/>
    <w:rsid w:val="00BF01AF"/>
    <w:rsid w:val="00C061F2"/>
    <w:rsid w:val="00C07997"/>
    <w:rsid w:val="00C23EDA"/>
    <w:rsid w:val="00C35D7B"/>
    <w:rsid w:val="00C66063"/>
    <w:rsid w:val="00C73A60"/>
    <w:rsid w:val="00C76E32"/>
    <w:rsid w:val="00C7797C"/>
    <w:rsid w:val="00C80B22"/>
    <w:rsid w:val="00C81169"/>
    <w:rsid w:val="00CB3DC1"/>
    <w:rsid w:val="00CF4ABC"/>
    <w:rsid w:val="00CF667B"/>
    <w:rsid w:val="00D172C7"/>
    <w:rsid w:val="00D17502"/>
    <w:rsid w:val="00D228F1"/>
    <w:rsid w:val="00D3238C"/>
    <w:rsid w:val="00D66A1B"/>
    <w:rsid w:val="00D7434D"/>
    <w:rsid w:val="00D85CE8"/>
    <w:rsid w:val="00D8761F"/>
    <w:rsid w:val="00D91535"/>
    <w:rsid w:val="00D973F9"/>
    <w:rsid w:val="00DC682D"/>
    <w:rsid w:val="00E011A1"/>
    <w:rsid w:val="00E03DA9"/>
    <w:rsid w:val="00E066E4"/>
    <w:rsid w:val="00E356B6"/>
    <w:rsid w:val="00E52321"/>
    <w:rsid w:val="00E82979"/>
    <w:rsid w:val="00EC729B"/>
    <w:rsid w:val="00EF5D8A"/>
    <w:rsid w:val="00F0539A"/>
    <w:rsid w:val="00F12A84"/>
    <w:rsid w:val="00F147BA"/>
    <w:rsid w:val="00F17E4B"/>
    <w:rsid w:val="00F22FF1"/>
    <w:rsid w:val="00F259EE"/>
    <w:rsid w:val="00F43A3A"/>
    <w:rsid w:val="00F6067D"/>
    <w:rsid w:val="00F77162"/>
    <w:rsid w:val="00F92472"/>
    <w:rsid w:val="00FA159F"/>
    <w:rsid w:val="00FC3445"/>
    <w:rsid w:val="00FC6F44"/>
    <w:rsid w:val="00FE0C60"/>
    <w:rsid w:val="00FE4EBC"/>
    <w:rsid w:val="00FF0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E58E3"/>
  <w15:docId w15:val="{86613914-39E0-443D-A13D-69F1F66B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79"/>
    <w:pPr>
      <w:spacing w:line="240" w:lineRule="auto"/>
    </w:pPr>
    <w:rPr>
      <w:rFonts w:eastAsia="Times New Roman" w:cs="Times New Roman"/>
      <w:sz w:val="20"/>
      <w:szCs w:val="20"/>
      <w:lang w:eastAsia="pl-PL"/>
    </w:rPr>
  </w:style>
  <w:style w:type="paragraph" w:styleId="Nagwek1">
    <w:name w:val="heading 1"/>
    <w:basedOn w:val="Normalny"/>
    <w:link w:val="Nagwek1Znak"/>
    <w:uiPriority w:val="9"/>
    <w:qFormat/>
    <w:rsid w:val="00E82979"/>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semiHidden/>
    <w:unhideWhenUsed/>
    <w:qFormat/>
    <w:rsid w:val="00E8297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E829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semiHidden/>
    <w:unhideWhenUsed/>
    <w:qFormat/>
    <w:rsid w:val="00E82979"/>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uiPriority w:val="99"/>
    <w:semiHidden/>
    <w:unhideWhenUsed/>
    <w:qFormat/>
    <w:rsid w:val="00E82979"/>
    <w:pPr>
      <w:keepNext/>
      <w:autoSpaceDE w:val="0"/>
      <w:autoSpaceDN w:val="0"/>
      <w:adjustRightInd w:val="0"/>
      <w:spacing w:line="360" w:lineRule="auto"/>
      <w:outlineLvl w:val="6"/>
    </w:pPr>
    <w:rPr>
      <w:b/>
      <w:bCs/>
      <w:sz w:val="24"/>
      <w:szCs w:val="24"/>
      <w:lang w:val="x-none" w:eastAsia="x-none"/>
    </w:rPr>
  </w:style>
  <w:style w:type="paragraph" w:styleId="Nagwek9">
    <w:name w:val="heading 9"/>
    <w:basedOn w:val="Normalny"/>
    <w:next w:val="Normalny"/>
    <w:link w:val="Nagwek9Znak"/>
    <w:uiPriority w:val="99"/>
    <w:semiHidden/>
    <w:unhideWhenUsed/>
    <w:qFormat/>
    <w:rsid w:val="00E82979"/>
    <w:pPr>
      <w:keepNext/>
      <w:spacing w:line="360" w:lineRule="auto"/>
      <w:jc w:val="both"/>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2979"/>
    <w:rPr>
      <w:rFonts w:eastAsia="Times New Roman" w:cs="Times New Roman"/>
      <w:b/>
      <w:bCs/>
      <w:kern w:val="36"/>
      <w:sz w:val="48"/>
      <w:szCs w:val="48"/>
      <w:lang w:val="x-none" w:eastAsia="x-none"/>
    </w:rPr>
  </w:style>
  <w:style w:type="character" w:customStyle="1" w:styleId="Nagwek2Znak">
    <w:name w:val="Nagłówek 2 Znak"/>
    <w:basedOn w:val="Domylnaczcionkaakapitu"/>
    <w:link w:val="Nagwek2"/>
    <w:uiPriority w:val="9"/>
    <w:semiHidden/>
    <w:rsid w:val="00E82979"/>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E82979"/>
    <w:rPr>
      <w:rFonts w:ascii="Cambria" w:eastAsia="Times New Roman" w:hAnsi="Cambria" w:cs="Times New Roman"/>
      <w:b/>
      <w:bCs/>
      <w:szCs w:val="26"/>
      <w:lang w:val="x-none" w:eastAsia="x-none"/>
    </w:rPr>
  </w:style>
  <w:style w:type="character" w:customStyle="1" w:styleId="Nagwek4Znak">
    <w:name w:val="Nagłówek 4 Znak"/>
    <w:basedOn w:val="Domylnaczcionkaakapitu"/>
    <w:link w:val="Nagwek4"/>
    <w:uiPriority w:val="9"/>
    <w:semiHidden/>
    <w:rsid w:val="00E82979"/>
    <w:rPr>
      <w:rFonts w:ascii="Calibri" w:eastAsia="Times New Roman" w:hAnsi="Calibri" w:cs="Times New Roman"/>
      <w:b/>
      <w:bCs/>
      <w:sz w:val="28"/>
      <w:szCs w:val="28"/>
      <w:lang w:val="x-none" w:eastAsia="x-none"/>
    </w:rPr>
  </w:style>
  <w:style w:type="character" w:customStyle="1" w:styleId="Nagwek7Znak">
    <w:name w:val="Nagłówek 7 Znak"/>
    <w:basedOn w:val="Domylnaczcionkaakapitu"/>
    <w:link w:val="Nagwek7"/>
    <w:uiPriority w:val="99"/>
    <w:semiHidden/>
    <w:rsid w:val="00E82979"/>
    <w:rPr>
      <w:rFonts w:eastAsia="Times New Roman" w:cs="Times New Roman"/>
      <w:b/>
      <w:bCs/>
      <w:sz w:val="24"/>
      <w:szCs w:val="24"/>
      <w:lang w:val="x-none" w:eastAsia="x-none"/>
    </w:rPr>
  </w:style>
  <w:style w:type="character" w:customStyle="1" w:styleId="Nagwek9Znak">
    <w:name w:val="Nagłówek 9 Znak"/>
    <w:basedOn w:val="Domylnaczcionkaakapitu"/>
    <w:link w:val="Nagwek9"/>
    <w:uiPriority w:val="99"/>
    <w:semiHidden/>
    <w:rsid w:val="00E82979"/>
    <w:rPr>
      <w:rFonts w:eastAsia="Times New Roman" w:cs="Times New Roman"/>
      <w:b/>
      <w:bCs/>
      <w:sz w:val="24"/>
      <w:lang w:val="x-none" w:eastAsia="x-none"/>
    </w:rPr>
  </w:style>
  <w:style w:type="character" w:styleId="Hipercze">
    <w:name w:val="Hyperlink"/>
    <w:uiPriority w:val="99"/>
    <w:unhideWhenUsed/>
    <w:rsid w:val="00E82979"/>
    <w:rPr>
      <w:color w:val="0000FF"/>
      <w:u w:val="single"/>
    </w:rPr>
  </w:style>
  <w:style w:type="character" w:styleId="UyteHipercze">
    <w:name w:val="FollowedHyperlink"/>
    <w:basedOn w:val="Domylnaczcionkaakapitu"/>
    <w:uiPriority w:val="99"/>
    <w:semiHidden/>
    <w:unhideWhenUsed/>
    <w:rsid w:val="00E82979"/>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E8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E82979"/>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E82979"/>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E82979"/>
  </w:style>
  <w:style w:type="character" w:customStyle="1" w:styleId="TekstprzypisudolnegoZnak">
    <w:name w:val="Tekst przypisu dolnego Znak"/>
    <w:basedOn w:val="Domylnaczcionkaakapitu"/>
    <w:link w:val="Tekstprzypisudolnego"/>
    <w:uiPriority w:val="99"/>
    <w:semiHidden/>
    <w:rsid w:val="00E82979"/>
    <w:rPr>
      <w:rFonts w:eastAsia="Times New Roman" w:cs="Times New Roman"/>
      <w:sz w:val="20"/>
      <w:szCs w:val="20"/>
      <w:lang w:eastAsia="pl-PL"/>
    </w:rPr>
  </w:style>
  <w:style w:type="paragraph" w:styleId="Tekstkomentarza">
    <w:name w:val="annotation text"/>
    <w:basedOn w:val="Normalny"/>
    <w:link w:val="TekstkomentarzaZnak"/>
    <w:uiPriority w:val="99"/>
    <w:semiHidden/>
    <w:unhideWhenUsed/>
    <w:rsid w:val="00E82979"/>
  </w:style>
  <w:style w:type="character" w:customStyle="1" w:styleId="TekstkomentarzaZnak">
    <w:name w:val="Tekst komentarza Znak"/>
    <w:basedOn w:val="Domylnaczcionkaakapitu"/>
    <w:link w:val="Tekstkomentarza"/>
    <w:uiPriority w:val="99"/>
    <w:semiHidden/>
    <w:rsid w:val="00E82979"/>
    <w:rPr>
      <w:rFonts w:eastAsia="Times New Roman" w:cs="Times New Roman"/>
      <w:sz w:val="20"/>
      <w:szCs w:val="20"/>
      <w:lang w:eastAsia="pl-PL"/>
    </w:rPr>
  </w:style>
  <w:style w:type="paragraph" w:styleId="Nagwek">
    <w:name w:val="header"/>
    <w:basedOn w:val="Normalny"/>
    <w:link w:val="NagwekZnak"/>
    <w:uiPriority w:val="99"/>
    <w:unhideWhenUsed/>
    <w:rsid w:val="00E82979"/>
    <w:pPr>
      <w:tabs>
        <w:tab w:val="center" w:pos="4536"/>
        <w:tab w:val="right" w:pos="9072"/>
      </w:tabs>
    </w:pPr>
  </w:style>
  <w:style w:type="character" w:customStyle="1" w:styleId="NagwekZnak">
    <w:name w:val="Nagłówek Znak"/>
    <w:basedOn w:val="Domylnaczcionkaakapitu"/>
    <w:link w:val="Nagwek"/>
    <w:uiPriority w:val="99"/>
    <w:rsid w:val="00E82979"/>
    <w:rPr>
      <w:rFonts w:eastAsia="Times New Roman" w:cs="Times New Roman"/>
      <w:sz w:val="20"/>
      <w:szCs w:val="20"/>
      <w:lang w:eastAsia="pl-PL"/>
    </w:rPr>
  </w:style>
  <w:style w:type="paragraph" w:styleId="Stopka">
    <w:name w:val="footer"/>
    <w:basedOn w:val="Normalny"/>
    <w:link w:val="StopkaZnak"/>
    <w:uiPriority w:val="99"/>
    <w:unhideWhenUsed/>
    <w:rsid w:val="00E82979"/>
    <w:pPr>
      <w:tabs>
        <w:tab w:val="center" w:pos="4536"/>
        <w:tab w:val="right" w:pos="9072"/>
      </w:tabs>
    </w:pPr>
  </w:style>
  <w:style w:type="character" w:customStyle="1" w:styleId="StopkaZnak">
    <w:name w:val="Stopka Znak"/>
    <w:basedOn w:val="Domylnaczcionkaakapitu"/>
    <w:link w:val="Stopka"/>
    <w:uiPriority w:val="99"/>
    <w:rsid w:val="00E82979"/>
    <w:rPr>
      <w:rFonts w:eastAsia="Times New Roman" w:cs="Times New Roman"/>
      <w:sz w:val="20"/>
      <w:szCs w:val="20"/>
      <w:lang w:eastAsia="pl-PL"/>
    </w:rPr>
  </w:style>
  <w:style w:type="paragraph" w:styleId="Legenda">
    <w:name w:val="caption"/>
    <w:basedOn w:val="Normalny"/>
    <w:next w:val="Normalny"/>
    <w:uiPriority w:val="99"/>
    <w:semiHidden/>
    <w:unhideWhenUsed/>
    <w:qFormat/>
    <w:rsid w:val="00E82979"/>
    <w:rPr>
      <w:rFonts w:ascii="Courier New" w:hAnsi="Courier New"/>
      <w:b/>
      <w:sz w:val="24"/>
    </w:rPr>
  </w:style>
  <w:style w:type="paragraph" w:styleId="Tekstprzypisukocowego">
    <w:name w:val="endnote text"/>
    <w:basedOn w:val="Normalny"/>
    <w:link w:val="TekstprzypisukocowegoZnak"/>
    <w:uiPriority w:val="99"/>
    <w:semiHidden/>
    <w:unhideWhenUsed/>
    <w:rsid w:val="00E82979"/>
    <w:pPr>
      <w:autoSpaceDE w:val="0"/>
      <w:autoSpaceDN w:val="0"/>
      <w:jc w:val="both"/>
    </w:pPr>
  </w:style>
  <w:style w:type="character" w:customStyle="1" w:styleId="TekstprzypisukocowegoZnak">
    <w:name w:val="Tekst przypisu końcowego Znak"/>
    <w:basedOn w:val="Domylnaczcionkaakapitu"/>
    <w:link w:val="Tekstprzypisukocowego"/>
    <w:uiPriority w:val="99"/>
    <w:semiHidden/>
    <w:rsid w:val="00E82979"/>
    <w:rPr>
      <w:rFonts w:eastAsia="Times New Roman" w:cs="Times New Roman"/>
      <w:sz w:val="20"/>
      <w:szCs w:val="20"/>
      <w:lang w:eastAsia="pl-PL"/>
    </w:rPr>
  </w:style>
  <w:style w:type="paragraph" w:styleId="Lista2">
    <w:name w:val="List 2"/>
    <w:basedOn w:val="Normalny"/>
    <w:semiHidden/>
    <w:unhideWhenUsed/>
    <w:rsid w:val="00E82979"/>
    <w:pPr>
      <w:ind w:left="566" w:hanging="283"/>
    </w:pPr>
    <w:rPr>
      <w:sz w:val="24"/>
      <w:szCs w:val="24"/>
    </w:rPr>
  </w:style>
  <w:style w:type="paragraph" w:styleId="Tytu">
    <w:name w:val="Title"/>
    <w:basedOn w:val="Normalny"/>
    <w:link w:val="TytuZnak"/>
    <w:uiPriority w:val="99"/>
    <w:qFormat/>
    <w:rsid w:val="00E82979"/>
    <w:pPr>
      <w:snapToGrid w:val="0"/>
      <w:spacing w:line="360" w:lineRule="auto"/>
      <w:jc w:val="center"/>
    </w:pPr>
    <w:rPr>
      <w:b/>
      <w:sz w:val="24"/>
      <w:szCs w:val="24"/>
      <w:lang w:val="x-none" w:eastAsia="x-none"/>
    </w:rPr>
  </w:style>
  <w:style w:type="character" w:customStyle="1" w:styleId="TytuZnak">
    <w:name w:val="Tytuł Znak"/>
    <w:basedOn w:val="Domylnaczcionkaakapitu"/>
    <w:link w:val="Tytu"/>
    <w:uiPriority w:val="99"/>
    <w:rsid w:val="00E82979"/>
    <w:rPr>
      <w:rFonts w:eastAsia="Times New Roman" w:cs="Times New Roman"/>
      <w:b/>
      <w:sz w:val="24"/>
      <w:szCs w:val="24"/>
      <w:lang w:val="x-none" w:eastAsia="x-none"/>
    </w:rPr>
  </w:style>
  <w:style w:type="paragraph" w:styleId="Tekstpodstawowy">
    <w:name w:val="Body Text"/>
    <w:basedOn w:val="Normalny"/>
    <w:link w:val="TekstpodstawowyZnak"/>
    <w:uiPriority w:val="99"/>
    <w:unhideWhenUsed/>
    <w:rsid w:val="00E82979"/>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rsid w:val="00E82979"/>
    <w:rPr>
      <w:rFonts w:ascii="Courier New" w:eastAsia="Times New Roman" w:hAnsi="Courier New" w:cs="Times New Roman"/>
      <w:sz w:val="24"/>
      <w:szCs w:val="20"/>
      <w:lang w:val="x-none" w:eastAsia="x-none"/>
    </w:rPr>
  </w:style>
  <w:style w:type="paragraph" w:styleId="Tekstpodstawowywcity">
    <w:name w:val="Body Text Indent"/>
    <w:basedOn w:val="Normalny"/>
    <w:link w:val="TekstpodstawowywcityZnak"/>
    <w:uiPriority w:val="99"/>
    <w:semiHidden/>
    <w:unhideWhenUsed/>
    <w:rsid w:val="00E82979"/>
    <w:pPr>
      <w:spacing w:after="120"/>
      <w:ind w:left="283"/>
    </w:pPr>
  </w:style>
  <w:style w:type="character" w:customStyle="1" w:styleId="TekstpodstawowywcityZnak">
    <w:name w:val="Tekst podstawowy wcięty Znak"/>
    <w:basedOn w:val="Domylnaczcionkaakapitu"/>
    <w:link w:val="Tekstpodstawowywcity"/>
    <w:uiPriority w:val="99"/>
    <w:semiHidden/>
    <w:rsid w:val="00E82979"/>
    <w:rPr>
      <w:rFonts w:eastAsia="Times New Roman" w:cs="Times New Roman"/>
      <w:sz w:val="20"/>
      <w:szCs w:val="20"/>
      <w:lang w:eastAsia="pl-PL"/>
    </w:rPr>
  </w:style>
  <w:style w:type="paragraph" w:styleId="Tekstpodstawowy2">
    <w:name w:val="Body Text 2"/>
    <w:basedOn w:val="Normalny"/>
    <w:link w:val="Tekstpodstawowy2Znak"/>
    <w:uiPriority w:val="99"/>
    <w:semiHidden/>
    <w:unhideWhenUsed/>
    <w:rsid w:val="00E82979"/>
    <w:pPr>
      <w:spacing w:after="120" w:line="480" w:lineRule="auto"/>
    </w:pPr>
  </w:style>
  <w:style w:type="character" w:customStyle="1" w:styleId="Tekstpodstawowy2Znak">
    <w:name w:val="Tekst podstawowy 2 Znak"/>
    <w:basedOn w:val="Domylnaczcionkaakapitu"/>
    <w:link w:val="Tekstpodstawowy2"/>
    <w:uiPriority w:val="99"/>
    <w:semiHidden/>
    <w:rsid w:val="00E82979"/>
    <w:rPr>
      <w:rFonts w:eastAsia="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E82979"/>
    <w:pPr>
      <w:ind w:left="2160" w:hanging="360"/>
      <w:jc w:val="both"/>
    </w:pPr>
    <w:rPr>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E82979"/>
    <w:rPr>
      <w:rFonts w:eastAsia="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E8297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2979"/>
    <w:rPr>
      <w:rFonts w:eastAsia="Times New Roman" w:cs="Times New Roman"/>
      <w:sz w:val="16"/>
      <w:szCs w:val="16"/>
      <w:lang w:eastAsia="pl-PL"/>
    </w:rPr>
  </w:style>
  <w:style w:type="paragraph" w:styleId="Zwykytekst">
    <w:name w:val="Plain Text"/>
    <w:basedOn w:val="Normalny"/>
    <w:link w:val="ZwykytekstZnak"/>
    <w:uiPriority w:val="99"/>
    <w:semiHidden/>
    <w:unhideWhenUsed/>
    <w:rsid w:val="00E82979"/>
    <w:pPr>
      <w:spacing w:before="100" w:beforeAutospacing="1" w:after="100" w:afterAutospacing="1"/>
    </w:pPr>
    <w:rPr>
      <w:sz w:val="24"/>
      <w:szCs w:val="24"/>
      <w:lang w:val="x-none" w:eastAsia="x-none"/>
    </w:rPr>
  </w:style>
  <w:style w:type="character" w:customStyle="1" w:styleId="ZwykytekstZnak">
    <w:name w:val="Zwykły tekst Znak"/>
    <w:basedOn w:val="Domylnaczcionkaakapitu"/>
    <w:link w:val="Zwykytekst"/>
    <w:uiPriority w:val="99"/>
    <w:semiHidden/>
    <w:rsid w:val="00E82979"/>
    <w:rPr>
      <w:rFonts w:eastAsia="Times New Roman" w:cs="Times New Roman"/>
      <w:sz w:val="24"/>
      <w:szCs w:val="24"/>
      <w:lang w:val="x-none" w:eastAsia="x-none"/>
    </w:rPr>
  </w:style>
  <w:style w:type="paragraph" w:styleId="Tekstdymka">
    <w:name w:val="Balloon Text"/>
    <w:basedOn w:val="Normalny"/>
    <w:link w:val="TekstdymkaZnak"/>
    <w:uiPriority w:val="99"/>
    <w:semiHidden/>
    <w:unhideWhenUsed/>
    <w:rsid w:val="00E8297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E82979"/>
    <w:rPr>
      <w:rFonts w:ascii="Tahoma" w:eastAsia="Times New Roman" w:hAnsi="Tahoma" w:cs="Times New Roman"/>
      <w:sz w:val="16"/>
      <w:szCs w:val="16"/>
      <w:lang w:val="x-none" w:eastAsia="x-none"/>
    </w:rPr>
  </w:style>
  <w:style w:type="paragraph" w:styleId="Bezodstpw">
    <w:name w:val="No Spacing"/>
    <w:qFormat/>
    <w:rsid w:val="00E82979"/>
    <w:pPr>
      <w:spacing w:line="240" w:lineRule="auto"/>
    </w:pPr>
    <w:rPr>
      <w:rFonts w:ascii="Calibri" w:eastAsia="Calibri" w:hAnsi="Calibri" w:cs="Times New Roman"/>
      <w:sz w:val="22"/>
    </w:rPr>
  </w:style>
  <w:style w:type="paragraph" w:styleId="Akapitzlist">
    <w:name w:val="List Paragraph"/>
    <w:basedOn w:val="Normalny"/>
    <w:uiPriority w:val="34"/>
    <w:qFormat/>
    <w:rsid w:val="00E82979"/>
    <w:pPr>
      <w:ind w:left="708"/>
    </w:pPr>
  </w:style>
  <w:style w:type="paragraph" w:customStyle="1" w:styleId="documentdescription">
    <w:name w:val="documentdescription"/>
    <w:basedOn w:val="Normalny"/>
    <w:uiPriority w:val="99"/>
    <w:rsid w:val="00E82979"/>
    <w:pPr>
      <w:spacing w:before="100" w:beforeAutospacing="1" w:after="100" w:afterAutospacing="1"/>
    </w:pPr>
    <w:rPr>
      <w:sz w:val="24"/>
      <w:szCs w:val="24"/>
    </w:rPr>
  </w:style>
  <w:style w:type="paragraph" w:customStyle="1" w:styleId="pkt">
    <w:name w:val="pkt"/>
    <w:basedOn w:val="Normalny"/>
    <w:uiPriority w:val="99"/>
    <w:rsid w:val="00E82979"/>
    <w:pPr>
      <w:spacing w:before="60" w:after="60"/>
      <w:ind w:left="851" w:hanging="295"/>
      <w:jc w:val="both"/>
    </w:pPr>
    <w:rPr>
      <w:sz w:val="24"/>
      <w:szCs w:val="24"/>
    </w:rPr>
  </w:style>
  <w:style w:type="paragraph" w:customStyle="1" w:styleId="stylartykulu">
    <w:name w:val="styl_artykulu"/>
    <w:basedOn w:val="Normalny"/>
    <w:uiPriority w:val="99"/>
    <w:rsid w:val="00E82979"/>
    <w:pPr>
      <w:spacing w:before="100" w:beforeAutospacing="1" w:after="100" w:afterAutospacing="1"/>
    </w:pPr>
    <w:rPr>
      <w:sz w:val="24"/>
      <w:szCs w:val="24"/>
    </w:rPr>
  </w:style>
  <w:style w:type="paragraph" w:customStyle="1" w:styleId="moduleitemintrotext">
    <w:name w:val="moduleitemintrotext"/>
    <w:basedOn w:val="Normalny"/>
    <w:uiPriority w:val="99"/>
    <w:rsid w:val="00E82979"/>
    <w:pPr>
      <w:spacing w:before="100" w:beforeAutospacing="1" w:after="100" w:afterAutospacing="1"/>
    </w:pPr>
    <w:rPr>
      <w:sz w:val="24"/>
      <w:szCs w:val="24"/>
    </w:rPr>
  </w:style>
  <w:style w:type="paragraph" w:customStyle="1" w:styleId="moduleitemvideo">
    <w:name w:val="moduleitemvideo"/>
    <w:basedOn w:val="Normalny"/>
    <w:uiPriority w:val="99"/>
    <w:rsid w:val="00E82979"/>
    <w:pPr>
      <w:spacing w:before="100" w:beforeAutospacing="1" w:after="100" w:afterAutospacing="1"/>
    </w:pPr>
    <w:rPr>
      <w:sz w:val="24"/>
      <w:szCs w:val="24"/>
    </w:rPr>
  </w:style>
  <w:style w:type="paragraph" w:customStyle="1" w:styleId="art-page-footer">
    <w:name w:val="art-page-footer"/>
    <w:basedOn w:val="Normalny"/>
    <w:uiPriority w:val="99"/>
    <w:rsid w:val="00E82979"/>
    <w:pPr>
      <w:spacing w:before="100" w:beforeAutospacing="1" w:after="100" w:afterAutospacing="1"/>
    </w:pPr>
    <w:rPr>
      <w:sz w:val="24"/>
      <w:szCs w:val="24"/>
    </w:rPr>
  </w:style>
  <w:style w:type="paragraph" w:customStyle="1" w:styleId="bodytext">
    <w:name w:val="bodytext"/>
    <w:basedOn w:val="Normalny"/>
    <w:uiPriority w:val="99"/>
    <w:rsid w:val="00E82979"/>
    <w:pPr>
      <w:spacing w:before="100" w:beforeAutospacing="1" w:after="100" w:afterAutospacing="1"/>
    </w:pPr>
    <w:rPr>
      <w:sz w:val="24"/>
      <w:szCs w:val="24"/>
    </w:rPr>
  </w:style>
  <w:style w:type="paragraph" w:customStyle="1" w:styleId="author">
    <w:name w:val="author"/>
    <w:basedOn w:val="Normalny"/>
    <w:uiPriority w:val="99"/>
    <w:rsid w:val="00E82979"/>
    <w:pPr>
      <w:spacing w:before="100" w:beforeAutospacing="1" w:after="100" w:afterAutospacing="1"/>
    </w:pPr>
    <w:rPr>
      <w:sz w:val="24"/>
      <w:szCs w:val="24"/>
    </w:rPr>
  </w:style>
  <w:style w:type="paragraph" w:customStyle="1" w:styleId="lead">
    <w:name w:val="lead"/>
    <w:basedOn w:val="Normalny"/>
    <w:uiPriority w:val="99"/>
    <w:rsid w:val="00E82979"/>
    <w:pPr>
      <w:spacing w:before="100" w:beforeAutospacing="1" w:after="100" w:afterAutospacing="1"/>
    </w:pPr>
    <w:rPr>
      <w:sz w:val="24"/>
      <w:szCs w:val="24"/>
    </w:rPr>
  </w:style>
  <w:style w:type="paragraph" w:customStyle="1" w:styleId="tresc">
    <w:name w:val="tresc"/>
    <w:basedOn w:val="Normalny"/>
    <w:uiPriority w:val="99"/>
    <w:rsid w:val="00E82979"/>
    <w:pPr>
      <w:spacing w:before="100" w:beforeAutospacing="1" w:after="100" w:afterAutospacing="1"/>
    </w:pPr>
    <w:rPr>
      <w:sz w:val="24"/>
      <w:szCs w:val="24"/>
    </w:rPr>
  </w:style>
  <w:style w:type="paragraph" w:customStyle="1" w:styleId="Znak">
    <w:name w:val="Znak"/>
    <w:basedOn w:val="Normalny"/>
    <w:uiPriority w:val="99"/>
    <w:rsid w:val="00E82979"/>
    <w:rPr>
      <w:sz w:val="24"/>
      <w:szCs w:val="24"/>
    </w:rPr>
  </w:style>
  <w:style w:type="paragraph" w:customStyle="1" w:styleId="ftstandard">
    <w:name w:val="ft_standard"/>
    <w:basedOn w:val="Normalny"/>
    <w:uiPriority w:val="99"/>
    <w:rsid w:val="00E82979"/>
    <w:pPr>
      <w:spacing w:before="100" w:beforeAutospacing="1" w:after="100" w:afterAutospacing="1"/>
    </w:pPr>
    <w:rPr>
      <w:sz w:val="24"/>
      <w:szCs w:val="24"/>
    </w:rPr>
  </w:style>
  <w:style w:type="paragraph" w:customStyle="1" w:styleId="akapitdomyslnyblock">
    <w:name w:val="akapitdomyslnyblock"/>
    <w:basedOn w:val="Normalny"/>
    <w:uiPriority w:val="99"/>
    <w:rsid w:val="00E82979"/>
    <w:pPr>
      <w:spacing w:after="100" w:afterAutospacing="1"/>
      <w:ind w:firstLine="480"/>
    </w:pPr>
    <w:rPr>
      <w:sz w:val="24"/>
      <w:szCs w:val="24"/>
    </w:rPr>
  </w:style>
  <w:style w:type="paragraph" w:customStyle="1" w:styleId="ust">
    <w:name w:val="ust"/>
    <w:uiPriority w:val="99"/>
    <w:rsid w:val="00E82979"/>
    <w:pPr>
      <w:spacing w:before="60" w:after="60" w:line="240" w:lineRule="auto"/>
      <w:ind w:left="426" w:hanging="284"/>
      <w:jc w:val="both"/>
    </w:pPr>
    <w:rPr>
      <w:rFonts w:eastAsia="Times New Roman" w:cs="Times New Roman"/>
      <w:sz w:val="24"/>
      <w:szCs w:val="24"/>
      <w:lang w:eastAsia="pl-PL"/>
    </w:rPr>
  </w:style>
  <w:style w:type="paragraph" w:customStyle="1" w:styleId="tyt">
    <w:name w:val="tyt"/>
    <w:basedOn w:val="Normalny"/>
    <w:uiPriority w:val="99"/>
    <w:rsid w:val="00E82979"/>
    <w:pPr>
      <w:keepNext/>
      <w:spacing w:before="60" w:after="60"/>
      <w:jc w:val="center"/>
    </w:pPr>
    <w:rPr>
      <w:b/>
      <w:bCs/>
      <w:sz w:val="24"/>
      <w:szCs w:val="24"/>
    </w:rPr>
  </w:style>
  <w:style w:type="paragraph" w:customStyle="1" w:styleId="p4">
    <w:name w:val="p4"/>
    <w:basedOn w:val="Normalny"/>
    <w:uiPriority w:val="99"/>
    <w:rsid w:val="00E82979"/>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E82979"/>
    <w:pPr>
      <w:autoSpaceDE w:val="0"/>
      <w:autoSpaceDN w:val="0"/>
      <w:adjustRightInd w:val="0"/>
      <w:spacing w:line="240" w:lineRule="auto"/>
    </w:pPr>
    <w:rPr>
      <w:rFonts w:ascii="Arial" w:eastAsia="Calibri" w:hAnsi="Arial" w:cs="Arial"/>
      <w:color w:val="000000"/>
      <w:sz w:val="24"/>
      <w:szCs w:val="24"/>
      <w:lang w:eastAsia="pl-PL"/>
    </w:rPr>
  </w:style>
  <w:style w:type="paragraph" w:customStyle="1" w:styleId="punkt">
    <w:name w:val="punkt"/>
    <w:basedOn w:val="Normalny"/>
    <w:uiPriority w:val="99"/>
    <w:rsid w:val="00E82979"/>
    <w:pPr>
      <w:spacing w:before="100" w:beforeAutospacing="1" w:after="100" w:afterAutospacing="1"/>
    </w:pPr>
    <w:rPr>
      <w:sz w:val="24"/>
      <w:szCs w:val="24"/>
    </w:rPr>
  </w:style>
  <w:style w:type="paragraph" w:customStyle="1" w:styleId="litera">
    <w:name w:val="litera"/>
    <w:basedOn w:val="Normalny"/>
    <w:uiPriority w:val="99"/>
    <w:rsid w:val="00E82979"/>
    <w:pPr>
      <w:spacing w:before="100" w:beforeAutospacing="1" w:after="100" w:afterAutospacing="1"/>
    </w:pPr>
    <w:rPr>
      <w:sz w:val="24"/>
      <w:szCs w:val="24"/>
    </w:rPr>
  </w:style>
  <w:style w:type="paragraph" w:customStyle="1" w:styleId="ZARTzmartartykuempunktem">
    <w:name w:val="Z/ART(§) – zm. art. (§) artykułem (punktem)"/>
    <w:basedOn w:val="Normalny"/>
    <w:uiPriority w:val="30"/>
    <w:qFormat/>
    <w:rsid w:val="00E82979"/>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E82979"/>
    <w:pPr>
      <w:spacing w:line="360" w:lineRule="auto"/>
      <w:ind w:left="1020" w:hanging="510"/>
      <w:jc w:val="both"/>
    </w:pPr>
    <w:rPr>
      <w:rFonts w:ascii="Times" w:hAnsi="Times" w:cs="Arial"/>
      <w:bCs/>
      <w:sz w:val="24"/>
    </w:rPr>
  </w:style>
  <w:style w:type="paragraph" w:customStyle="1" w:styleId="ZLITPKTzmpktliter">
    <w:name w:val="Z_LIT/PKT – zm. pkt literą"/>
    <w:basedOn w:val="Normalny"/>
    <w:uiPriority w:val="47"/>
    <w:qFormat/>
    <w:rsid w:val="00E82979"/>
    <w:pPr>
      <w:spacing w:line="360" w:lineRule="auto"/>
      <w:ind w:left="1497" w:hanging="510"/>
      <w:jc w:val="both"/>
    </w:pPr>
    <w:rPr>
      <w:rFonts w:ascii="Times" w:hAnsi="Times" w:cs="Arial"/>
      <w:bCs/>
      <w:sz w:val="24"/>
    </w:rPr>
  </w:style>
  <w:style w:type="paragraph" w:customStyle="1" w:styleId="ZLITUSTzmustliter">
    <w:name w:val="Z_LIT/UST(§) – zm. ust. (§) literą"/>
    <w:basedOn w:val="Normalny"/>
    <w:uiPriority w:val="46"/>
    <w:qFormat/>
    <w:rsid w:val="00E82979"/>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E82979"/>
  </w:style>
  <w:style w:type="paragraph" w:customStyle="1" w:styleId="LITlitera">
    <w:name w:val="LIT – litera"/>
    <w:basedOn w:val="Normalny"/>
    <w:uiPriority w:val="14"/>
    <w:qFormat/>
    <w:rsid w:val="00E82979"/>
    <w:pPr>
      <w:spacing w:line="360" w:lineRule="auto"/>
      <w:ind w:left="986" w:hanging="476"/>
      <w:jc w:val="both"/>
    </w:pPr>
    <w:rPr>
      <w:rFonts w:ascii="Times" w:hAnsi="Times" w:cs="Arial"/>
      <w:bCs/>
      <w:sz w:val="24"/>
    </w:rPr>
  </w:style>
  <w:style w:type="paragraph" w:customStyle="1" w:styleId="PKTpunkt">
    <w:name w:val="PKT – punkt"/>
    <w:uiPriority w:val="13"/>
    <w:qFormat/>
    <w:rsid w:val="00E82979"/>
    <w:pPr>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uiPriority w:val="57"/>
    <w:qFormat/>
    <w:rsid w:val="00E82979"/>
    <w:pPr>
      <w:ind w:left="2336"/>
    </w:pPr>
  </w:style>
  <w:style w:type="paragraph" w:customStyle="1" w:styleId="zartzmartartykuempunktem0">
    <w:name w:val="zartzmartartykuempunktem"/>
    <w:basedOn w:val="Normalny"/>
    <w:uiPriority w:val="99"/>
    <w:rsid w:val="00E82979"/>
    <w:pPr>
      <w:spacing w:before="100" w:beforeAutospacing="1" w:after="100" w:afterAutospacing="1"/>
    </w:pPr>
    <w:rPr>
      <w:sz w:val="24"/>
      <w:szCs w:val="24"/>
    </w:rPr>
  </w:style>
  <w:style w:type="paragraph" w:customStyle="1" w:styleId="zlitustzmustliter0">
    <w:name w:val="zlitustzmustliter"/>
    <w:basedOn w:val="Normalny"/>
    <w:uiPriority w:val="99"/>
    <w:rsid w:val="00E82979"/>
    <w:pPr>
      <w:spacing w:before="100" w:beforeAutospacing="1" w:after="100" w:afterAutospacing="1"/>
    </w:pPr>
    <w:rPr>
      <w:sz w:val="24"/>
      <w:szCs w:val="24"/>
    </w:rPr>
  </w:style>
  <w:style w:type="paragraph" w:customStyle="1" w:styleId="zlitpktzmpktliter0">
    <w:name w:val="zlitpktzmpktliter"/>
    <w:basedOn w:val="Normalny"/>
    <w:uiPriority w:val="99"/>
    <w:rsid w:val="00E82979"/>
    <w:pPr>
      <w:spacing w:before="100" w:beforeAutospacing="1" w:after="100" w:afterAutospacing="1"/>
    </w:pPr>
    <w:rPr>
      <w:sz w:val="24"/>
      <w:szCs w:val="24"/>
    </w:rPr>
  </w:style>
  <w:style w:type="paragraph" w:customStyle="1" w:styleId="zlitlitwpktzmlitwpktliter">
    <w:name w:val="zlitlitwpktzmlitwpktliter"/>
    <w:basedOn w:val="Normalny"/>
    <w:uiPriority w:val="99"/>
    <w:rsid w:val="00E82979"/>
    <w:pPr>
      <w:spacing w:before="100" w:beforeAutospacing="1" w:after="100" w:afterAutospacing="1"/>
    </w:pPr>
    <w:rPr>
      <w:sz w:val="24"/>
      <w:szCs w:val="24"/>
    </w:rPr>
  </w:style>
  <w:style w:type="paragraph" w:customStyle="1" w:styleId="zlitczwsplitwpktzmczciwsplitwpktliter">
    <w:name w:val="zlitczwsplitwpktzmczciwsplitwpktliter"/>
    <w:basedOn w:val="Normalny"/>
    <w:uiPriority w:val="99"/>
    <w:rsid w:val="00E82979"/>
    <w:pPr>
      <w:spacing w:before="100" w:beforeAutospacing="1" w:after="100" w:afterAutospacing="1"/>
    </w:pPr>
    <w:rPr>
      <w:sz w:val="24"/>
      <w:szCs w:val="24"/>
    </w:rPr>
  </w:style>
  <w:style w:type="paragraph" w:customStyle="1" w:styleId="Style2">
    <w:name w:val="Style2"/>
    <w:basedOn w:val="Normalny"/>
    <w:uiPriority w:val="99"/>
    <w:rsid w:val="00E82979"/>
    <w:pPr>
      <w:widowControl w:val="0"/>
      <w:autoSpaceDE w:val="0"/>
      <w:autoSpaceDN w:val="0"/>
      <w:adjustRightInd w:val="0"/>
    </w:pPr>
    <w:rPr>
      <w:sz w:val="24"/>
      <w:szCs w:val="24"/>
    </w:rPr>
  </w:style>
  <w:style w:type="character" w:customStyle="1" w:styleId="wyliczZnak">
    <w:name w:val="wylicz Znak"/>
    <w:link w:val="wylicz"/>
    <w:uiPriority w:val="99"/>
    <w:locked/>
    <w:rsid w:val="009D21F0"/>
    <w:rPr>
      <w:rFonts w:eastAsia="SimSun"/>
      <w:sz w:val="24"/>
      <w:szCs w:val="24"/>
    </w:rPr>
  </w:style>
  <w:style w:type="paragraph" w:customStyle="1" w:styleId="wylicz">
    <w:name w:val="wylicz"/>
    <w:basedOn w:val="Normalny"/>
    <w:link w:val="wyliczZnak"/>
    <w:autoRedefine/>
    <w:uiPriority w:val="99"/>
    <w:rsid w:val="009D21F0"/>
    <w:pPr>
      <w:widowControl w:val="0"/>
      <w:autoSpaceDE w:val="0"/>
      <w:autoSpaceDN w:val="0"/>
      <w:adjustRightInd w:val="0"/>
      <w:ind w:left="502"/>
      <w:jc w:val="both"/>
    </w:pPr>
    <w:rPr>
      <w:rFonts w:eastAsia="SimSun" w:cstheme="minorBidi"/>
      <w:sz w:val="24"/>
      <w:szCs w:val="24"/>
      <w:lang w:eastAsia="en-US"/>
    </w:rPr>
  </w:style>
  <w:style w:type="paragraph" w:customStyle="1" w:styleId="Style1">
    <w:name w:val="Style1"/>
    <w:basedOn w:val="Normalny"/>
    <w:rsid w:val="00E82979"/>
    <w:pPr>
      <w:widowControl w:val="0"/>
      <w:autoSpaceDE w:val="0"/>
      <w:autoSpaceDN w:val="0"/>
      <w:adjustRightInd w:val="0"/>
    </w:pPr>
    <w:rPr>
      <w:sz w:val="24"/>
      <w:szCs w:val="24"/>
    </w:rPr>
  </w:style>
  <w:style w:type="paragraph" w:customStyle="1" w:styleId="Style8">
    <w:name w:val="Style8"/>
    <w:basedOn w:val="Normalny"/>
    <w:rsid w:val="00E82979"/>
    <w:pPr>
      <w:widowControl w:val="0"/>
      <w:autoSpaceDE w:val="0"/>
      <w:autoSpaceDN w:val="0"/>
      <w:adjustRightInd w:val="0"/>
      <w:spacing w:line="278" w:lineRule="exact"/>
      <w:jc w:val="both"/>
    </w:pPr>
    <w:rPr>
      <w:sz w:val="24"/>
      <w:szCs w:val="24"/>
    </w:rPr>
  </w:style>
  <w:style w:type="paragraph" w:customStyle="1" w:styleId="TekstpodstawowyTekstwcity2st">
    <w:name w:val="Tekst podstawowy.Tekst wciêty 2 st"/>
    <w:basedOn w:val="Normalny"/>
    <w:rsid w:val="00E82979"/>
    <w:pPr>
      <w:tabs>
        <w:tab w:val="left" w:pos="8505"/>
        <w:tab w:val="left" w:pos="13608"/>
      </w:tabs>
      <w:spacing w:before="60" w:line="360" w:lineRule="auto"/>
      <w:jc w:val="both"/>
    </w:pPr>
    <w:rPr>
      <w:kern w:val="16"/>
      <w:sz w:val="24"/>
    </w:rPr>
  </w:style>
  <w:style w:type="paragraph" w:customStyle="1" w:styleId="Tekstpodstawowy21">
    <w:name w:val="Tekst podstawowy 21"/>
    <w:basedOn w:val="Normalny"/>
    <w:uiPriority w:val="99"/>
    <w:rsid w:val="00E82979"/>
    <w:pPr>
      <w:suppressAutoHyphens/>
      <w:spacing w:before="120"/>
      <w:jc w:val="both"/>
    </w:pPr>
    <w:rPr>
      <w:rFonts w:cs="Verdana"/>
      <w:b/>
      <w:bCs/>
      <w:sz w:val="25"/>
      <w:szCs w:val="24"/>
      <w:lang w:eastAsia="zh-CN"/>
    </w:rPr>
  </w:style>
  <w:style w:type="paragraph" w:customStyle="1" w:styleId="Tekstpodstawowy32">
    <w:name w:val="Tekst podstawowy 32"/>
    <w:basedOn w:val="Normalny"/>
    <w:uiPriority w:val="99"/>
    <w:rsid w:val="00E82979"/>
    <w:pPr>
      <w:suppressAutoHyphens/>
      <w:spacing w:before="120"/>
      <w:jc w:val="both"/>
    </w:pPr>
    <w:rPr>
      <w:rFonts w:cs="Verdana"/>
      <w:i/>
      <w:iCs/>
      <w:sz w:val="24"/>
      <w:szCs w:val="24"/>
      <w:lang w:eastAsia="zh-CN"/>
    </w:rPr>
  </w:style>
  <w:style w:type="character" w:styleId="Odwoanieprzypisudolnego">
    <w:name w:val="footnote reference"/>
    <w:semiHidden/>
    <w:unhideWhenUsed/>
    <w:rsid w:val="00E82979"/>
    <w:rPr>
      <w:vertAlign w:val="superscript"/>
    </w:rPr>
  </w:style>
  <w:style w:type="character" w:styleId="Odwoaniedokomentarza">
    <w:name w:val="annotation reference"/>
    <w:semiHidden/>
    <w:unhideWhenUsed/>
    <w:rsid w:val="00E82979"/>
    <w:rPr>
      <w:sz w:val="16"/>
      <w:szCs w:val="16"/>
    </w:rPr>
  </w:style>
  <w:style w:type="character" w:styleId="Odwoanieprzypisukocowego">
    <w:name w:val="endnote reference"/>
    <w:semiHidden/>
    <w:unhideWhenUsed/>
    <w:rsid w:val="00E82979"/>
    <w:rPr>
      <w:vertAlign w:val="superscript"/>
    </w:rPr>
  </w:style>
  <w:style w:type="paragraph" w:styleId="Zagicieodgryformularza">
    <w:name w:val="HTML Top of Form"/>
    <w:basedOn w:val="Normalny"/>
    <w:next w:val="Normalny"/>
    <w:link w:val="ZagicieodgryformularzaZnak"/>
    <w:hidden/>
    <w:uiPriority w:val="99"/>
    <w:semiHidden/>
    <w:unhideWhenUsed/>
    <w:rsid w:val="00E8297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82979"/>
    <w:rPr>
      <w:rFonts w:ascii="Arial" w:eastAsia="Times New Roman" w:hAnsi="Arial" w:cs="Arial"/>
      <w:vanish/>
      <w:sz w:val="16"/>
      <w:szCs w:val="16"/>
      <w:lang w:eastAsia="pl-PL"/>
    </w:rPr>
  </w:style>
  <w:style w:type="character" w:customStyle="1" w:styleId="ZagicieodgryformularzaZnak1">
    <w:name w:val="Zagięcie od góry formularza Znak1"/>
    <w:basedOn w:val="Domylnaczcionkaakapitu"/>
    <w:uiPriority w:val="99"/>
    <w:semiHidden/>
    <w:rsid w:val="00E82979"/>
    <w:rPr>
      <w:rFonts w:ascii="Arial" w:hAnsi="Arial" w:cs="Arial" w:hint="default"/>
      <w:vanish/>
      <w:webHidden w:val="0"/>
      <w:sz w:val="16"/>
      <w:szCs w:val="16"/>
      <w:specVanish w:val="0"/>
    </w:rPr>
  </w:style>
  <w:style w:type="paragraph" w:styleId="Zagicieoddouformularza">
    <w:name w:val="HTML Bottom of Form"/>
    <w:basedOn w:val="Normalny"/>
    <w:next w:val="Normalny"/>
    <w:link w:val="ZagicieoddouformularzaZnak"/>
    <w:hidden/>
    <w:uiPriority w:val="99"/>
    <w:semiHidden/>
    <w:unhideWhenUsed/>
    <w:rsid w:val="00E82979"/>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E82979"/>
    <w:rPr>
      <w:rFonts w:ascii="Arial" w:eastAsia="Times New Roman" w:hAnsi="Arial" w:cs="Arial"/>
      <w:vanish/>
      <w:sz w:val="16"/>
      <w:szCs w:val="16"/>
      <w:lang w:eastAsia="pl-PL"/>
    </w:rPr>
  </w:style>
  <w:style w:type="character" w:customStyle="1" w:styleId="kolor">
    <w:name w:val="kolor"/>
    <w:basedOn w:val="Domylnaczcionkaakapitu"/>
    <w:rsid w:val="00E82979"/>
  </w:style>
  <w:style w:type="character" w:customStyle="1" w:styleId="tabulatory">
    <w:name w:val="tabulatory"/>
    <w:basedOn w:val="Domylnaczcionkaakapitu"/>
    <w:rsid w:val="00E82979"/>
  </w:style>
  <w:style w:type="character" w:customStyle="1" w:styleId="txt-old">
    <w:name w:val="txt-old"/>
    <w:basedOn w:val="Domylnaczcionkaakapitu"/>
    <w:rsid w:val="00E82979"/>
  </w:style>
  <w:style w:type="character" w:customStyle="1" w:styleId="txt-new">
    <w:name w:val="txt-new"/>
    <w:basedOn w:val="Domylnaczcionkaakapitu"/>
    <w:rsid w:val="00E82979"/>
  </w:style>
  <w:style w:type="character" w:customStyle="1" w:styleId="go">
    <w:name w:val="go"/>
    <w:basedOn w:val="Domylnaczcionkaakapitu"/>
    <w:rsid w:val="00E82979"/>
  </w:style>
  <w:style w:type="character" w:customStyle="1" w:styleId="gi">
    <w:name w:val="gi"/>
    <w:basedOn w:val="Domylnaczcionkaakapitu"/>
    <w:rsid w:val="00E82979"/>
  </w:style>
  <w:style w:type="character" w:customStyle="1" w:styleId="t">
    <w:name w:val="t"/>
    <w:basedOn w:val="Domylnaczcionkaakapitu"/>
    <w:rsid w:val="00E82979"/>
  </w:style>
  <w:style w:type="character" w:customStyle="1" w:styleId="articleseparator">
    <w:name w:val="article_separator"/>
    <w:basedOn w:val="Domylnaczcionkaakapitu"/>
    <w:rsid w:val="00E82979"/>
  </w:style>
  <w:style w:type="character" w:customStyle="1" w:styleId="link">
    <w:name w:val="link"/>
    <w:basedOn w:val="Domylnaczcionkaakapitu"/>
    <w:rsid w:val="00E82979"/>
  </w:style>
  <w:style w:type="character" w:customStyle="1" w:styleId="dim">
    <w:name w:val="dim"/>
    <w:basedOn w:val="Domylnaczcionkaakapitu"/>
    <w:rsid w:val="00E82979"/>
  </w:style>
  <w:style w:type="character" w:customStyle="1" w:styleId="mainlevel">
    <w:name w:val="mainlevel"/>
    <w:basedOn w:val="Domylnaczcionkaakapitu"/>
    <w:rsid w:val="00E82979"/>
  </w:style>
  <w:style w:type="character" w:customStyle="1" w:styleId="Data1">
    <w:name w:val="Data1"/>
    <w:basedOn w:val="Domylnaczcionkaakapitu"/>
    <w:rsid w:val="00E82979"/>
  </w:style>
  <w:style w:type="character" w:customStyle="1" w:styleId="nsixword">
    <w:name w:val="nsix_word"/>
    <w:basedOn w:val="Domylnaczcionkaakapitu"/>
    <w:rsid w:val="00E82979"/>
  </w:style>
  <w:style w:type="character" w:customStyle="1" w:styleId="opistowarurozsz">
    <w:name w:val="opistowarurozsz"/>
    <w:basedOn w:val="Domylnaczcionkaakapitu"/>
    <w:rsid w:val="00E82979"/>
  </w:style>
  <w:style w:type="character" w:customStyle="1" w:styleId="issue">
    <w:name w:val="issue"/>
    <w:basedOn w:val="Domylnaczcionkaakapitu"/>
    <w:rsid w:val="00E82979"/>
  </w:style>
  <w:style w:type="character" w:customStyle="1" w:styleId="A2">
    <w:name w:val="A2"/>
    <w:uiPriority w:val="99"/>
    <w:rsid w:val="00E82979"/>
    <w:rPr>
      <w:rFonts w:ascii="MetaPro-Normal" w:hAnsi="MetaPro-Normal" w:cs="MetaPro-Normal" w:hint="default"/>
      <w:color w:val="000000"/>
    </w:rPr>
  </w:style>
  <w:style w:type="character" w:customStyle="1" w:styleId="symbol">
    <w:name w:val="symbol"/>
    <w:basedOn w:val="Domylnaczcionkaakapitu"/>
    <w:rsid w:val="00E82979"/>
  </w:style>
  <w:style w:type="character" w:customStyle="1" w:styleId="newsshortext">
    <w:name w:val="newsshortext"/>
    <w:basedOn w:val="Domylnaczcionkaakapitu"/>
    <w:rsid w:val="00E82979"/>
  </w:style>
  <w:style w:type="character" w:customStyle="1" w:styleId="alb">
    <w:name w:val="a_lb"/>
    <w:rsid w:val="00E82979"/>
  </w:style>
  <w:style w:type="character" w:customStyle="1" w:styleId="Ppogrubienie">
    <w:name w:val="_P_ – pogrubienie"/>
    <w:uiPriority w:val="1"/>
    <w:qFormat/>
    <w:rsid w:val="00E82979"/>
    <w:rPr>
      <w:b/>
      <w:bCs w:val="0"/>
    </w:rPr>
  </w:style>
  <w:style w:type="character" w:customStyle="1" w:styleId="text-center">
    <w:name w:val="text-center"/>
    <w:rsid w:val="00E82979"/>
  </w:style>
  <w:style w:type="character" w:customStyle="1" w:styleId="fn-ref">
    <w:name w:val="fn-ref"/>
    <w:rsid w:val="00E82979"/>
  </w:style>
  <w:style w:type="character" w:customStyle="1" w:styleId="alb-s">
    <w:name w:val="a_lb-s"/>
    <w:rsid w:val="00E82979"/>
  </w:style>
  <w:style w:type="character" w:customStyle="1" w:styleId="FontStyle29">
    <w:name w:val="Font Style29"/>
    <w:rsid w:val="00E82979"/>
    <w:rPr>
      <w:rFonts w:ascii="Arial" w:hAnsi="Arial" w:cs="Arial" w:hint="default"/>
      <w:b/>
      <w:bCs/>
      <w:sz w:val="22"/>
      <w:szCs w:val="22"/>
    </w:rPr>
  </w:style>
  <w:style w:type="character" w:customStyle="1" w:styleId="FontStyle38">
    <w:name w:val="Font Style38"/>
    <w:rsid w:val="00E82979"/>
    <w:rPr>
      <w:rFonts w:ascii="Arial" w:hAnsi="Arial" w:cs="Arial" w:hint="default"/>
      <w:sz w:val="22"/>
      <w:szCs w:val="22"/>
    </w:rPr>
  </w:style>
  <w:style w:type="character" w:customStyle="1" w:styleId="FontStyle12">
    <w:name w:val="Font Style12"/>
    <w:rsid w:val="00E82979"/>
    <w:rPr>
      <w:rFonts w:ascii="Times New Roman" w:hAnsi="Times New Roman" w:cs="Times New Roman" w:hint="default"/>
      <w:b/>
      <w:bCs/>
      <w:sz w:val="22"/>
      <w:szCs w:val="22"/>
    </w:rPr>
  </w:style>
  <w:style w:type="character" w:customStyle="1" w:styleId="FontStyle18">
    <w:name w:val="Font Style18"/>
    <w:rsid w:val="00E82979"/>
    <w:rPr>
      <w:rFonts w:ascii="Times New Roman" w:hAnsi="Times New Roman" w:cs="Times New Roman" w:hint="default"/>
      <w:sz w:val="22"/>
      <w:szCs w:val="22"/>
    </w:rPr>
  </w:style>
  <w:style w:type="table" w:styleId="Tabela-Siatka">
    <w:name w:val="Table Grid"/>
    <w:basedOn w:val="Standardowy"/>
    <w:uiPriority w:val="59"/>
    <w:rsid w:val="00E82979"/>
    <w:pPr>
      <w:spacing w:line="240" w:lineRule="auto"/>
    </w:pPr>
    <w:rPr>
      <w:rFonts w:eastAsia="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matkomentarza">
    <w:name w:val="annotation subject"/>
    <w:basedOn w:val="Tekstkomentarza"/>
    <w:next w:val="Tekstkomentarza"/>
    <w:link w:val="TematkomentarzaZnak"/>
    <w:uiPriority w:val="99"/>
    <w:semiHidden/>
    <w:unhideWhenUsed/>
    <w:rsid w:val="009439CB"/>
    <w:rPr>
      <w:b/>
      <w:bCs/>
    </w:rPr>
  </w:style>
  <w:style w:type="character" w:customStyle="1" w:styleId="TematkomentarzaZnak">
    <w:name w:val="Temat komentarza Znak"/>
    <w:basedOn w:val="TekstkomentarzaZnak"/>
    <w:link w:val="Tematkomentarza"/>
    <w:uiPriority w:val="99"/>
    <w:semiHidden/>
    <w:rsid w:val="009439CB"/>
    <w:rPr>
      <w:rFonts w:eastAsia="Times New Roman" w:cs="Times New Roman"/>
      <w:b/>
      <w:bCs/>
      <w:sz w:val="20"/>
      <w:szCs w:val="20"/>
      <w:lang w:eastAsia="pl-PL"/>
    </w:rPr>
  </w:style>
  <w:style w:type="paragraph" w:customStyle="1" w:styleId="Standard">
    <w:name w:val="Standard"/>
    <w:rsid w:val="007B405B"/>
    <w:pPr>
      <w:widowControl w:val="0"/>
      <w:suppressAutoHyphens/>
      <w:autoSpaceDE w:val="0"/>
      <w:autoSpaceDN w:val="0"/>
      <w:spacing w:line="240" w:lineRule="auto"/>
      <w:textAlignment w:val="baseline"/>
    </w:pPr>
    <w:rPr>
      <w:rFonts w:ascii="Arial" w:eastAsia="Times New Roman" w:hAnsi="Arial" w:cs="Arial"/>
      <w:kern w:val="3"/>
      <w:sz w:val="24"/>
      <w:szCs w:val="24"/>
      <w:lang w:eastAsia="pl-PL" w:bidi="hi-IN"/>
    </w:rPr>
  </w:style>
  <w:style w:type="numbering" w:customStyle="1" w:styleId="RTFNum14">
    <w:name w:val="RTF_Num 14"/>
    <w:rsid w:val="007B405B"/>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9476">
      <w:bodyDiv w:val="1"/>
      <w:marLeft w:val="0"/>
      <w:marRight w:val="0"/>
      <w:marTop w:val="0"/>
      <w:marBottom w:val="0"/>
      <w:divBdr>
        <w:top w:val="none" w:sz="0" w:space="0" w:color="auto"/>
        <w:left w:val="none" w:sz="0" w:space="0" w:color="auto"/>
        <w:bottom w:val="none" w:sz="0" w:space="0" w:color="auto"/>
        <w:right w:val="none" w:sz="0" w:space="0" w:color="auto"/>
      </w:divBdr>
    </w:div>
    <w:div w:id="1325820561">
      <w:bodyDiv w:val="1"/>
      <w:marLeft w:val="0"/>
      <w:marRight w:val="0"/>
      <w:marTop w:val="0"/>
      <w:marBottom w:val="0"/>
      <w:divBdr>
        <w:top w:val="none" w:sz="0" w:space="0" w:color="auto"/>
        <w:left w:val="none" w:sz="0" w:space="0" w:color="auto"/>
        <w:bottom w:val="none" w:sz="0" w:space="0" w:color="auto"/>
        <w:right w:val="none" w:sz="0" w:space="0" w:color="auto"/>
      </w:divBdr>
    </w:div>
    <w:div w:id="18078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zeszow.p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36.lex.pl/WKPLOnline/index.rpc" TargetMode="External"/><Relationship Id="rId4" Type="http://schemas.openxmlformats.org/officeDocument/2006/relationships/settings" Target="settings.xml"/><Relationship Id="rId9" Type="http://schemas.openxmlformats.org/officeDocument/2006/relationships/hyperlink" Target="http://www.prokuratura.rze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F943-9988-4414-AB69-90056930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47</Pages>
  <Words>15286</Words>
  <Characters>91719</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Dobrzańska</dc:creator>
  <cp:lastModifiedBy>Anna Moskal-Mik</cp:lastModifiedBy>
  <cp:revision>88</cp:revision>
  <cp:lastPrinted>2016-10-11T09:49:00Z</cp:lastPrinted>
  <dcterms:created xsi:type="dcterms:W3CDTF">2016-10-05T08:38:00Z</dcterms:created>
  <dcterms:modified xsi:type="dcterms:W3CDTF">2016-10-14T13:23:00Z</dcterms:modified>
</cp:coreProperties>
</file>